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B7" w:rsidRDefault="00F210B7" w:rsidP="00F210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прилагаемых к з</w:t>
      </w:r>
      <w:r w:rsidRPr="00F210B7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е </w:t>
      </w:r>
      <w:r w:rsidRPr="00F210B7">
        <w:rPr>
          <w:b/>
          <w:sz w:val="28"/>
          <w:szCs w:val="28"/>
        </w:rPr>
        <w:t>для формирования подпрограммы "Газ</w:t>
      </w:r>
      <w:r>
        <w:rPr>
          <w:b/>
          <w:sz w:val="28"/>
          <w:szCs w:val="28"/>
        </w:rPr>
        <w:t xml:space="preserve">ификация Ленинградской области" </w:t>
      </w:r>
      <w:r w:rsidRPr="00F210B7">
        <w:rPr>
          <w:b/>
          <w:sz w:val="28"/>
          <w:szCs w:val="28"/>
        </w:rPr>
        <w:t>государственной программы Ленинградской области "Обеспечение устойчивого</w:t>
      </w:r>
      <w:r>
        <w:rPr>
          <w:b/>
          <w:sz w:val="28"/>
          <w:szCs w:val="28"/>
        </w:rPr>
        <w:t xml:space="preserve"> </w:t>
      </w:r>
      <w:r w:rsidRPr="00F210B7">
        <w:rPr>
          <w:b/>
          <w:sz w:val="28"/>
          <w:szCs w:val="28"/>
        </w:rPr>
        <w:t>функционирования и развития коммунальной и инженерной</w:t>
      </w:r>
      <w:r>
        <w:rPr>
          <w:b/>
          <w:sz w:val="28"/>
          <w:szCs w:val="28"/>
        </w:rPr>
        <w:t xml:space="preserve"> </w:t>
      </w:r>
      <w:r w:rsidRPr="00F210B7">
        <w:rPr>
          <w:b/>
          <w:sz w:val="28"/>
          <w:szCs w:val="28"/>
        </w:rPr>
        <w:t xml:space="preserve">инфраструктуры и повышение </w:t>
      </w:r>
      <w:proofErr w:type="spellStart"/>
      <w:r w:rsidRPr="00F210B7">
        <w:rPr>
          <w:b/>
          <w:sz w:val="28"/>
          <w:szCs w:val="28"/>
        </w:rPr>
        <w:t>энергоэффективности</w:t>
      </w:r>
      <w:proofErr w:type="spellEnd"/>
      <w:r>
        <w:rPr>
          <w:b/>
          <w:sz w:val="28"/>
          <w:szCs w:val="28"/>
        </w:rPr>
        <w:t xml:space="preserve"> </w:t>
      </w:r>
      <w:r w:rsidRPr="00F210B7">
        <w:rPr>
          <w:b/>
          <w:sz w:val="28"/>
          <w:szCs w:val="28"/>
        </w:rPr>
        <w:t>в Ленинградской области"</w:t>
      </w:r>
    </w:p>
    <w:p w:rsidR="00F210B7" w:rsidRDefault="00F210B7" w:rsidP="00F210B7">
      <w:pPr>
        <w:ind w:firstLine="709"/>
        <w:jc w:val="center"/>
        <w:rPr>
          <w:b/>
          <w:sz w:val="28"/>
          <w:szCs w:val="28"/>
        </w:rPr>
      </w:pPr>
    </w:p>
    <w:p w:rsidR="00834F3A" w:rsidRPr="007C3B0E" w:rsidRDefault="00834F3A" w:rsidP="009351FA">
      <w:pPr>
        <w:ind w:firstLine="709"/>
        <w:jc w:val="both"/>
        <w:rPr>
          <w:b/>
          <w:sz w:val="28"/>
          <w:szCs w:val="28"/>
        </w:rPr>
      </w:pPr>
      <w:r w:rsidRPr="007C3B0E">
        <w:rPr>
          <w:b/>
          <w:sz w:val="28"/>
          <w:szCs w:val="28"/>
        </w:rPr>
        <w:t>По проектно-изыскательским работам</w:t>
      </w:r>
    </w:p>
    <w:p w:rsidR="007C3B0E" w:rsidRPr="007C3B0E" w:rsidRDefault="007C3B0E" w:rsidP="009351FA">
      <w:pPr>
        <w:ind w:firstLine="709"/>
        <w:jc w:val="both"/>
        <w:rPr>
          <w:b/>
          <w:sz w:val="28"/>
          <w:szCs w:val="28"/>
        </w:rPr>
      </w:pP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1. копия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образования, заверенная печатью администрации муниципального образования;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2. техническое задание на проектные (изыскательские) работы по объекту, согласованное с комитетом по топливно-энергетическому комплексу Ленинградской области (не менее 2-х экз.);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 xml:space="preserve">3. перечень газифицируемых домовладений (полный список), в </w:t>
      </w:r>
      <w:proofErr w:type="spellStart"/>
      <w:r w:rsidRPr="00894876">
        <w:rPr>
          <w:sz w:val="28"/>
          <w:szCs w:val="28"/>
        </w:rPr>
        <w:t>т.ч</w:t>
      </w:r>
      <w:proofErr w:type="spellEnd"/>
      <w:r w:rsidRPr="00894876">
        <w:rPr>
          <w:sz w:val="28"/>
          <w:szCs w:val="28"/>
        </w:rPr>
        <w:t xml:space="preserve">. домовладения жителей Ленинградской области, согласно Приложению </w:t>
      </w:r>
      <w:r>
        <w:rPr>
          <w:sz w:val="28"/>
          <w:szCs w:val="28"/>
        </w:rPr>
        <w:t>1</w:t>
      </w:r>
      <w:r w:rsidRPr="00894876">
        <w:rPr>
          <w:sz w:val="28"/>
          <w:szCs w:val="28"/>
        </w:rPr>
        <w:t>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4. копия сметы на выполнение проектных (изыскательских) работ, а также ориентировочный сводный сметный расчёт стоимости строительства по распределительному газопроводу, заверенные печатью администрации муниципального образования;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5. утвержденная Схема газоснабжения населенного пункта Ленинградской области (с приложением листа согласования);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6. копия технических условий на подключение к сетям газораспределения или копия технических условий на проектирование и строительство сети газораспределения (распределительного газопровода);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7. копия целевой / адресной программы / бюджета муниципального образования, где указывается статья расходов на проведение проектно-изыскательских работ. Один из данных документов указывается в техническом задании на выполнение инженерных изысканий и разработку проектно-сметной документации в разделе «Основание для проектирования»;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8.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894876">
        <w:rPr>
          <w:sz w:val="28"/>
          <w:szCs w:val="28"/>
        </w:rPr>
        <w:t>у(</w:t>
      </w:r>
      <w:proofErr w:type="spellStart"/>
      <w:proofErr w:type="gramEnd"/>
      <w:r w:rsidRPr="00894876">
        <w:rPr>
          <w:sz w:val="28"/>
          <w:szCs w:val="28"/>
        </w:rPr>
        <w:t>ам</w:t>
      </w:r>
      <w:proofErr w:type="spellEnd"/>
      <w:r w:rsidRPr="00894876">
        <w:rPr>
          <w:sz w:val="28"/>
          <w:szCs w:val="28"/>
        </w:rPr>
        <w:t>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 xml:space="preserve">9. гарантийное письмо администрации поселения, подтверждающее </w:t>
      </w:r>
      <w:proofErr w:type="spellStart"/>
      <w:r w:rsidRPr="00894876">
        <w:rPr>
          <w:sz w:val="28"/>
          <w:szCs w:val="28"/>
        </w:rPr>
        <w:t>софинансирование</w:t>
      </w:r>
      <w:proofErr w:type="spellEnd"/>
      <w:r w:rsidRPr="00894876">
        <w:rPr>
          <w:sz w:val="28"/>
          <w:szCs w:val="28"/>
        </w:rPr>
        <w:t xml:space="preserve"> выполнения проектно-изыскательских работ по объектам за счет средств местного бюджета (заверенные печатью администрации муниципального образования);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10. информация о возможных проблемных вопросах по отводу земельных участков под проектируемые распределительные газопроводы, в том числе 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 xml:space="preserve">11. информацию в соответствии с Приложением </w:t>
      </w:r>
      <w:r>
        <w:rPr>
          <w:sz w:val="28"/>
          <w:szCs w:val="28"/>
        </w:rPr>
        <w:t>2</w:t>
      </w:r>
      <w:r w:rsidRPr="00894876">
        <w:rPr>
          <w:sz w:val="28"/>
          <w:szCs w:val="28"/>
        </w:rPr>
        <w:t>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12. технико-экономическое обоснование необходимости строительства объекта инвестиций</w:t>
      </w:r>
      <w:r w:rsidR="00F210B7">
        <w:rPr>
          <w:sz w:val="28"/>
          <w:szCs w:val="28"/>
        </w:rPr>
        <w:t xml:space="preserve"> (приложение 3)</w:t>
      </w:r>
      <w:r w:rsidRPr="00894876">
        <w:rPr>
          <w:sz w:val="28"/>
          <w:szCs w:val="28"/>
        </w:rPr>
        <w:t>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lastRenderedPageBreak/>
        <w:t>13. контактная информация по ответственному лицу, отвечающему за исполнение вопросов, связанных со строительством объектов газификации (Ф.И.О., должность, электронная почта, адрес сайта муниципального образования, телефон, факс, мобильный телефон).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14. Информация об отсутствии в проекте газопроводов-вводов.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15.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7C3B0E" w:rsidRDefault="007C3B0E" w:rsidP="009351FA">
      <w:pPr>
        <w:ind w:firstLine="709"/>
        <w:jc w:val="both"/>
        <w:rPr>
          <w:sz w:val="28"/>
          <w:szCs w:val="28"/>
        </w:rPr>
      </w:pPr>
    </w:p>
    <w:p w:rsidR="00834F3A" w:rsidRDefault="007C3B0E" w:rsidP="009351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F3A" w:rsidRPr="007C3B0E">
        <w:rPr>
          <w:b/>
          <w:sz w:val="28"/>
          <w:szCs w:val="28"/>
        </w:rPr>
        <w:t>о строительно-монтажным работам</w:t>
      </w:r>
    </w:p>
    <w:p w:rsidR="007C3B0E" w:rsidRPr="007C3B0E" w:rsidRDefault="007C3B0E" w:rsidP="009351FA">
      <w:pPr>
        <w:ind w:firstLine="709"/>
        <w:jc w:val="both"/>
        <w:rPr>
          <w:b/>
          <w:sz w:val="28"/>
          <w:szCs w:val="28"/>
        </w:rPr>
      </w:pP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 xml:space="preserve">1. копия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образования, заверенная печатью администрации муниципального образования; 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2. копия положительного заключения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области, заверенная печатью администрации муниципального образования или оригинал;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3. копия положительного заключения государственной экспертизы проектной документации и результатов инженерных изысканий, заверенная печатью администрации муниципального образования или оригинал;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4. заверенная копия сводно-сметного расчета, прошедшего экспертизу;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5. выписка из бюджета муниципального образования, заверенную финансовым органом муниципального образования, об объемах средств в текущем году (и последующие периоды), предусмотренных на выполнение работ по объект</w:t>
      </w:r>
      <w:proofErr w:type="gramStart"/>
      <w:r w:rsidRPr="00894876">
        <w:rPr>
          <w:sz w:val="28"/>
          <w:szCs w:val="28"/>
        </w:rPr>
        <w:t>у(</w:t>
      </w:r>
      <w:proofErr w:type="spellStart"/>
      <w:proofErr w:type="gramEnd"/>
      <w:r w:rsidRPr="00894876">
        <w:rPr>
          <w:sz w:val="28"/>
          <w:szCs w:val="28"/>
        </w:rPr>
        <w:t>ам</w:t>
      </w:r>
      <w:proofErr w:type="spellEnd"/>
      <w:r w:rsidRPr="00894876">
        <w:rPr>
          <w:sz w:val="28"/>
          <w:szCs w:val="28"/>
        </w:rPr>
        <w:t>), подписанную руководителем финансового органа (либо сообщить сроки, в которые будет представлена выписка из бюджета с точным указанием суммы местного бюджета на проведение строительно-монтажных и других работ в текущем году по каждому объекту);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6. нормативный акт об утверждении проектно-сметной документации;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7.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894876">
        <w:rPr>
          <w:sz w:val="28"/>
          <w:szCs w:val="28"/>
        </w:rPr>
        <w:t>у(</w:t>
      </w:r>
      <w:proofErr w:type="spellStart"/>
      <w:proofErr w:type="gramEnd"/>
      <w:r w:rsidRPr="00894876">
        <w:rPr>
          <w:sz w:val="28"/>
          <w:szCs w:val="28"/>
        </w:rPr>
        <w:t>ам</w:t>
      </w:r>
      <w:proofErr w:type="spellEnd"/>
      <w:r w:rsidRPr="00894876">
        <w:rPr>
          <w:sz w:val="28"/>
          <w:szCs w:val="28"/>
        </w:rPr>
        <w:t>);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8. копия решения Совета депутатов поселения о передаче части своих полномочий администрации МО района и решение Совета депутатов района о принятии полномочий;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9. копия технического задания на проектные (изыскательские) работы по объектам, согласованного с комитетом по топливно-энергетическому комплексу;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 xml:space="preserve">10. перечень газифицируемых домовладений (полный список), в </w:t>
      </w:r>
      <w:proofErr w:type="spellStart"/>
      <w:r w:rsidRPr="00894876">
        <w:rPr>
          <w:sz w:val="28"/>
          <w:szCs w:val="28"/>
        </w:rPr>
        <w:t>т.ч</w:t>
      </w:r>
      <w:proofErr w:type="spellEnd"/>
      <w:r w:rsidRPr="00894876">
        <w:rPr>
          <w:sz w:val="28"/>
          <w:szCs w:val="28"/>
        </w:rPr>
        <w:t xml:space="preserve">. домовладения жителей Ленинградской области, согласно Приложению </w:t>
      </w:r>
      <w:r w:rsidR="00CA41AB">
        <w:rPr>
          <w:sz w:val="28"/>
          <w:szCs w:val="28"/>
        </w:rPr>
        <w:t>1</w:t>
      </w:r>
      <w:r w:rsidRPr="00894876">
        <w:rPr>
          <w:sz w:val="28"/>
          <w:szCs w:val="28"/>
        </w:rPr>
        <w:t>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lastRenderedPageBreak/>
        <w:t xml:space="preserve">11. информация в соответствии с Приложением </w:t>
      </w:r>
      <w:r w:rsidR="00CA41AB">
        <w:rPr>
          <w:sz w:val="28"/>
          <w:szCs w:val="28"/>
        </w:rPr>
        <w:t>2</w:t>
      </w:r>
      <w:r w:rsidRPr="00894876">
        <w:rPr>
          <w:sz w:val="28"/>
          <w:szCs w:val="28"/>
        </w:rPr>
        <w:t>.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12. технико-экономическое обоснование необходимости строительства объекта инвестиций</w:t>
      </w:r>
      <w:r w:rsidR="00F210B7">
        <w:rPr>
          <w:sz w:val="28"/>
          <w:szCs w:val="28"/>
        </w:rPr>
        <w:t xml:space="preserve"> (приложение 3)</w:t>
      </w:r>
      <w:bookmarkStart w:id="0" w:name="_GoBack"/>
      <w:bookmarkEnd w:id="0"/>
      <w:r w:rsidRPr="00894876">
        <w:rPr>
          <w:sz w:val="28"/>
          <w:szCs w:val="28"/>
        </w:rPr>
        <w:t>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13.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894876" w:rsidRPr="00894876" w:rsidRDefault="00894876" w:rsidP="00894876">
      <w:pPr>
        <w:ind w:firstLine="709"/>
        <w:jc w:val="both"/>
        <w:rPr>
          <w:sz w:val="28"/>
          <w:szCs w:val="28"/>
        </w:rPr>
      </w:pPr>
      <w:r w:rsidRPr="00894876">
        <w:rPr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894876" w:rsidRPr="00894876" w:rsidRDefault="00894876" w:rsidP="00894876">
      <w:pPr>
        <w:ind w:firstLine="709"/>
        <w:jc w:val="both"/>
        <w:rPr>
          <w:b/>
          <w:bCs/>
          <w:i/>
          <w:sz w:val="28"/>
          <w:szCs w:val="28"/>
        </w:rPr>
      </w:pPr>
    </w:p>
    <w:p w:rsidR="00894876" w:rsidRPr="00894876" w:rsidRDefault="00894876" w:rsidP="00894876">
      <w:pPr>
        <w:ind w:firstLine="709"/>
        <w:jc w:val="both"/>
        <w:rPr>
          <w:b/>
          <w:bCs/>
          <w:sz w:val="28"/>
          <w:szCs w:val="28"/>
        </w:rPr>
      </w:pPr>
      <w:r w:rsidRPr="00894876">
        <w:rPr>
          <w:i/>
          <w:sz w:val="28"/>
          <w:szCs w:val="28"/>
        </w:rPr>
        <w:t xml:space="preserve">Примечание: </w:t>
      </w:r>
      <w:r w:rsidRPr="00894876">
        <w:rPr>
          <w:sz w:val="28"/>
          <w:szCs w:val="28"/>
        </w:rPr>
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</w:r>
    </w:p>
    <w:p w:rsidR="00816668" w:rsidRPr="007C3B0E" w:rsidRDefault="00816668" w:rsidP="009351FA">
      <w:pPr>
        <w:ind w:firstLine="709"/>
        <w:jc w:val="both"/>
        <w:rPr>
          <w:sz w:val="28"/>
          <w:szCs w:val="28"/>
        </w:rPr>
      </w:pPr>
    </w:p>
    <w:p w:rsidR="00744D15" w:rsidRPr="007C3B0E" w:rsidRDefault="00744D15" w:rsidP="009351FA">
      <w:pPr>
        <w:ind w:right="-2" w:firstLine="709"/>
        <w:jc w:val="both"/>
        <w:rPr>
          <w:sz w:val="28"/>
          <w:szCs w:val="28"/>
        </w:rPr>
      </w:pPr>
    </w:p>
    <w:p w:rsidR="00744D15" w:rsidRPr="007C3B0E" w:rsidRDefault="00744D15" w:rsidP="009351FA">
      <w:pPr>
        <w:ind w:right="-2" w:firstLine="709"/>
        <w:jc w:val="both"/>
        <w:rPr>
          <w:sz w:val="28"/>
          <w:szCs w:val="28"/>
        </w:rPr>
      </w:pPr>
    </w:p>
    <w:p w:rsidR="00744D15" w:rsidRPr="007C3B0E" w:rsidRDefault="00744D15" w:rsidP="009351FA">
      <w:pPr>
        <w:ind w:right="-2" w:firstLine="709"/>
        <w:jc w:val="both"/>
        <w:rPr>
          <w:sz w:val="28"/>
          <w:szCs w:val="28"/>
        </w:rPr>
      </w:pPr>
    </w:p>
    <w:p w:rsidR="00744D15" w:rsidRPr="007C3B0E" w:rsidRDefault="00744D15" w:rsidP="009351FA">
      <w:pPr>
        <w:ind w:right="-2" w:firstLine="709"/>
        <w:jc w:val="both"/>
        <w:rPr>
          <w:sz w:val="28"/>
          <w:szCs w:val="28"/>
        </w:rPr>
      </w:pPr>
    </w:p>
    <w:p w:rsidR="00744D15" w:rsidRPr="007C3B0E" w:rsidRDefault="00744D15" w:rsidP="009351FA">
      <w:pPr>
        <w:ind w:right="-2" w:firstLine="709"/>
        <w:jc w:val="both"/>
        <w:rPr>
          <w:sz w:val="28"/>
          <w:szCs w:val="28"/>
        </w:rPr>
      </w:pPr>
    </w:p>
    <w:p w:rsidR="00B7310D" w:rsidRPr="00296C7D" w:rsidRDefault="00B7310D" w:rsidP="009351FA">
      <w:pPr>
        <w:ind w:right="-2" w:firstLine="709"/>
        <w:jc w:val="both"/>
        <w:rPr>
          <w:sz w:val="20"/>
          <w:szCs w:val="20"/>
        </w:rPr>
      </w:pPr>
    </w:p>
    <w:p w:rsidR="00E27BB1" w:rsidRDefault="00E27BB1" w:rsidP="009351FA">
      <w:pPr>
        <w:ind w:right="-2" w:firstLine="709"/>
        <w:jc w:val="both"/>
      </w:pPr>
    </w:p>
    <w:sectPr w:rsidR="00E27BB1" w:rsidSect="0078688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DB" w:rsidRDefault="00CB42DB" w:rsidP="002132DF">
      <w:r>
        <w:separator/>
      </w:r>
    </w:p>
  </w:endnote>
  <w:endnote w:type="continuationSeparator" w:id="0">
    <w:p w:rsidR="00CB42DB" w:rsidRDefault="00CB42DB" w:rsidP="0021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DB" w:rsidRDefault="00CB42DB" w:rsidP="002132DF">
      <w:r>
        <w:separator/>
      </w:r>
    </w:p>
  </w:footnote>
  <w:footnote w:type="continuationSeparator" w:id="0">
    <w:p w:rsidR="00CB42DB" w:rsidRDefault="00CB42DB" w:rsidP="0021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51884"/>
      <w:docPartObj>
        <w:docPartGallery w:val="Page Numbers (Top of Page)"/>
        <w:docPartUnique/>
      </w:docPartObj>
    </w:sdtPr>
    <w:sdtEndPr/>
    <w:sdtContent>
      <w:p w:rsidR="00786885" w:rsidRDefault="007868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B7">
          <w:rPr>
            <w:noProof/>
          </w:rPr>
          <w:t>3</w:t>
        </w:r>
        <w:r>
          <w:fldChar w:fldCharType="end"/>
        </w:r>
      </w:p>
    </w:sdtContent>
  </w:sdt>
  <w:p w:rsidR="002132DF" w:rsidRDefault="00213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8"/>
    <w:rsid w:val="00034687"/>
    <w:rsid w:val="00053A59"/>
    <w:rsid w:val="00080360"/>
    <w:rsid w:val="000A3099"/>
    <w:rsid w:val="00176AA1"/>
    <w:rsid w:val="00196C8B"/>
    <w:rsid w:val="001A500B"/>
    <w:rsid w:val="001F32AA"/>
    <w:rsid w:val="00206CA9"/>
    <w:rsid w:val="002115A2"/>
    <w:rsid w:val="002132DF"/>
    <w:rsid w:val="00220473"/>
    <w:rsid w:val="0025193B"/>
    <w:rsid w:val="00291733"/>
    <w:rsid w:val="002F6004"/>
    <w:rsid w:val="00326B7B"/>
    <w:rsid w:val="003406E0"/>
    <w:rsid w:val="00356C9E"/>
    <w:rsid w:val="00365649"/>
    <w:rsid w:val="00391C1F"/>
    <w:rsid w:val="003B41B1"/>
    <w:rsid w:val="003D673F"/>
    <w:rsid w:val="0041002D"/>
    <w:rsid w:val="004111C3"/>
    <w:rsid w:val="00411E02"/>
    <w:rsid w:val="004237DC"/>
    <w:rsid w:val="004311D9"/>
    <w:rsid w:val="00461AB8"/>
    <w:rsid w:val="0047762F"/>
    <w:rsid w:val="004968B6"/>
    <w:rsid w:val="00502CE9"/>
    <w:rsid w:val="00526EED"/>
    <w:rsid w:val="0053049D"/>
    <w:rsid w:val="00556764"/>
    <w:rsid w:val="005610E7"/>
    <w:rsid w:val="0057116A"/>
    <w:rsid w:val="00586505"/>
    <w:rsid w:val="005C773C"/>
    <w:rsid w:val="005E2C78"/>
    <w:rsid w:val="005F72F8"/>
    <w:rsid w:val="0061519F"/>
    <w:rsid w:val="006C55F8"/>
    <w:rsid w:val="007004D0"/>
    <w:rsid w:val="007403BA"/>
    <w:rsid w:val="00744A58"/>
    <w:rsid w:val="00744D15"/>
    <w:rsid w:val="00780B11"/>
    <w:rsid w:val="00786885"/>
    <w:rsid w:val="007A17C7"/>
    <w:rsid w:val="007A1955"/>
    <w:rsid w:val="007C3B0E"/>
    <w:rsid w:val="007E084F"/>
    <w:rsid w:val="00812F40"/>
    <w:rsid w:val="00815E74"/>
    <w:rsid w:val="008161E7"/>
    <w:rsid w:val="00816668"/>
    <w:rsid w:val="00834F3A"/>
    <w:rsid w:val="00880DA5"/>
    <w:rsid w:val="00894876"/>
    <w:rsid w:val="008A0007"/>
    <w:rsid w:val="008C56F1"/>
    <w:rsid w:val="008D3D49"/>
    <w:rsid w:val="009200A3"/>
    <w:rsid w:val="00931A81"/>
    <w:rsid w:val="009351FA"/>
    <w:rsid w:val="0097246D"/>
    <w:rsid w:val="00985F0B"/>
    <w:rsid w:val="009C256C"/>
    <w:rsid w:val="009E622F"/>
    <w:rsid w:val="009F1230"/>
    <w:rsid w:val="00A12D9E"/>
    <w:rsid w:val="00A66D57"/>
    <w:rsid w:val="00A72C05"/>
    <w:rsid w:val="00A76CED"/>
    <w:rsid w:val="00A82427"/>
    <w:rsid w:val="00A83C51"/>
    <w:rsid w:val="00AE293D"/>
    <w:rsid w:val="00AF322D"/>
    <w:rsid w:val="00AF4971"/>
    <w:rsid w:val="00B337C2"/>
    <w:rsid w:val="00B43E6F"/>
    <w:rsid w:val="00B4527A"/>
    <w:rsid w:val="00B504E1"/>
    <w:rsid w:val="00B536C8"/>
    <w:rsid w:val="00B57E50"/>
    <w:rsid w:val="00B7310D"/>
    <w:rsid w:val="00B80C91"/>
    <w:rsid w:val="00B85734"/>
    <w:rsid w:val="00B911EC"/>
    <w:rsid w:val="00B96F25"/>
    <w:rsid w:val="00BE0D4B"/>
    <w:rsid w:val="00BE3EA7"/>
    <w:rsid w:val="00C0353E"/>
    <w:rsid w:val="00C37969"/>
    <w:rsid w:val="00C73D47"/>
    <w:rsid w:val="00CA41AB"/>
    <w:rsid w:val="00CB42DB"/>
    <w:rsid w:val="00D117A5"/>
    <w:rsid w:val="00D24EE3"/>
    <w:rsid w:val="00D63D7B"/>
    <w:rsid w:val="00DC28CC"/>
    <w:rsid w:val="00DC484C"/>
    <w:rsid w:val="00DD7467"/>
    <w:rsid w:val="00DD7692"/>
    <w:rsid w:val="00DF42E8"/>
    <w:rsid w:val="00E27BB1"/>
    <w:rsid w:val="00E55019"/>
    <w:rsid w:val="00E5569A"/>
    <w:rsid w:val="00E6200D"/>
    <w:rsid w:val="00E62691"/>
    <w:rsid w:val="00EA07C5"/>
    <w:rsid w:val="00EE2949"/>
    <w:rsid w:val="00F01DA5"/>
    <w:rsid w:val="00F210B7"/>
    <w:rsid w:val="00FA78C4"/>
    <w:rsid w:val="00FC7A4D"/>
    <w:rsid w:val="00FD0374"/>
    <w:rsid w:val="00FD486E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132D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132D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0"/>
    <w:rsid w:val="00834F3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4F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3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132D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132D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0"/>
    <w:rsid w:val="00834F3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4F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D9F-7229-4A38-8218-20704E03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КОМЯГИНА</dc:creator>
  <cp:lastModifiedBy>Владимир Александрович Колобов</cp:lastModifiedBy>
  <cp:revision>28</cp:revision>
  <cp:lastPrinted>2015-09-25T12:23:00Z</cp:lastPrinted>
  <dcterms:created xsi:type="dcterms:W3CDTF">2016-07-08T06:50:00Z</dcterms:created>
  <dcterms:modified xsi:type="dcterms:W3CDTF">2020-01-14T07:53:00Z</dcterms:modified>
</cp:coreProperties>
</file>