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68" w:rsidRPr="00ED7E9F" w:rsidRDefault="000A4368" w:rsidP="004A66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7E9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8161CC4" wp14:editId="535A35B0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368" w:rsidRPr="00ED7E9F" w:rsidRDefault="000A4368" w:rsidP="004A66C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A4368" w:rsidRPr="00ED7E9F" w:rsidRDefault="000A4368" w:rsidP="004A66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7E9F">
        <w:rPr>
          <w:rFonts w:ascii="Times New Roman" w:hAnsi="Times New Roman"/>
          <w:b/>
          <w:bCs/>
          <w:sz w:val="28"/>
          <w:szCs w:val="28"/>
        </w:rPr>
        <w:t>КОМИТЕТ ПО ТОПЛИВНО-ЭНЕРГЕТИЧЕСКОМУ КОМПЛЕКСУ</w:t>
      </w:r>
    </w:p>
    <w:p w:rsidR="000A4368" w:rsidRPr="00ED7E9F" w:rsidRDefault="000A4368" w:rsidP="004A6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7E9F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0A4368" w:rsidRPr="00ED7E9F" w:rsidRDefault="000A4368" w:rsidP="004A6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4368" w:rsidRPr="00ED7E9F" w:rsidRDefault="000A4368" w:rsidP="004A6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4368" w:rsidRPr="00ED7E9F" w:rsidRDefault="000A4368" w:rsidP="004A6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7E9F"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0A4368" w:rsidRPr="00ED7E9F" w:rsidRDefault="000A4368" w:rsidP="004A6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32C3" w:rsidRPr="00ED7E9F" w:rsidRDefault="00A432C3" w:rsidP="004A6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4368" w:rsidRPr="00ED7E9F" w:rsidRDefault="00A432C3" w:rsidP="004A6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D7E9F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11</w:t>
      </w:r>
      <w:r w:rsidRPr="00ED7E9F">
        <w:rPr>
          <w:rFonts w:ascii="Times New Roman" w:hAnsi="Times New Roman"/>
          <w:b/>
          <w:bCs/>
          <w:sz w:val="28"/>
          <w:szCs w:val="28"/>
        </w:rPr>
        <w:t xml:space="preserve">»  </w:t>
      </w:r>
      <w:r>
        <w:rPr>
          <w:rFonts w:ascii="Times New Roman" w:hAnsi="Times New Roman"/>
          <w:b/>
          <w:bCs/>
          <w:sz w:val="28"/>
          <w:szCs w:val="28"/>
        </w:rPr>
        <w:t>апреля</w:t>
      </w:r>
      <w:r w:rsidRPr="00ED7E9F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0A4368" w:rsidRPr="00ED7E9F">
        <w:rPr>
          <w:rFonts w:ascii="Times New Roman" w:hAnsi="Times New Roman"/>
          <w:b/>
          <w:bCs/>
          <w:sz w:val="28"/>
          <w:szCs w:val="28"/>
        </w:rPr>
        <w:t>201</w:t>
      </w:r>
      <w:r w:rsidR="00B97F69">
        <w:rPr>
          <w:rFonts w:ascii="Times New Roman" w:hAnsi="Times New Roman"/>
          <w:b/>
          <w:bCs/>
          <w:sz w:val="28"/>
          <w:szCs w:val="28"/>
        </w:rPr>
        <w:t>9</w:t>
      </w:r>
      <w:r w:rsidR="000A4368" w:rsidRPr="00ED7E9F">
        <w:rPr>
          <w:rFonts w:ascii="Times New Roman" w:hAnsi="Times New Roman"/>
          <w:b/>
          <w:bCs/>
          <w:sz w:val="28"/>
          <w:szCs w:val="28"/>
        </w:rPr>
        <w:t xml:space="preserve"> г.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="000A4368" w:rsidRPr="00ED7E9F">
        <w:rPr>
          <w:rFonts w:ascii="Times New Roman" w:hAnsi="Times New Roman"/>
          <w:b/>
          <w:bCs/>
          <w:sz w:val="28"/>
          <w:szCs w:val="28"/>
        </w:rPr>
        <w:t>N</w:t>
      </w:r>
      <w:r w:rsidR="000A4368" w:rsidRPr="00ED7E9F">
        <w:rPr>
          <w:rFonts w:ascii="Times New Roman" w:hAnsi="Times New Roman"/>
          <w:b/>
          <w:bCs/>
          <w:sz w:val="28"/>
          <w:szCs w:val="28"/>
        </w:rPr>
        <w:softHyphen/>
      </w:r>
      <w:r w:rsidR="000A4368" w:rsidRPr="00ED7E9F">
        <w:rPr>
          <w:rFonts w:ascii="Times New Roman" w:hAnsi="Times New Roman"/>
          <w:b/>
          <w:bCs/>
          <w:sz w:val="28"/>
          <w:szCs w:val="28"/>
        </w:rPr>
        <w:softHyphen/>
        <w:t xml:space="preserve"> </w:t>
      </w:r>
      <w:r w:rsidRPr="00616339">
        <w:rPr>
          <w:rFonts w:ascii="Times New Roman" w:hAnsi="Times New Roman"/>
          <w:b/>
          <w:bCs/>
          <w:sz w:val="28"/>
          <w:szCs w:val="28"/>
        </w:rPr>
        <w:t>2</w:t>
      </w:r>
      <w:r w:rsidR="00C23E65">
        <w:rPr>
          <w:rFonts w:ascii="Times New Roman" w:hAnsi="Times New Roman"/>
          <w:b/>
          <w:bCs/>
          <w:sz w:val="28"/>
          <w:szCs w:val="28"/>
        </w:rPr>
        <w:t>4</w:t>
      </w:r>
    </w:p>
    <w:p w:rsidR="00AD3CBD" w:rsidRPr="00ED7E9F" w:rsidRDefault="00AD3CBD" w:rsidP="004A66C2">
      <w:pPr>
        <w:spacing w:after="0" w:line="240" w:lineRule="auto"/>
        <w:rPr>
          <w:rFonts w:ascii="Times New Roman" w:hAnsi="Times New Roman"/>
        </w:rPr>
      </w:pPr>
    </w:p>
    <w:p w:rsidR="00862210" w:rsidRPr="00ED7E9F" w:rsidRDefault="00862210">
      <w:pPr>
        <w:spacing w:after="0" w:line="240" w:lineRule="auto"/>
        <w:rPr>
          <w:rFonts w:ascii="Times New Roman" w:hAnsi="Times New Roman"/>
        </w:rPr>
      </w:pPr>
    </w:p>
    <w:p w:rsidR="000A4368" w:rsidRPr="00ED7E9F" w:rsidRDefault="000A43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E9F">
        <w:rPr>
          <w:rFonts w:ascii="Times New Roman" w:hAnsi="Times New Roman"/>
          <w:b/>
          <w:sz w:val="28"/>
          <w:szCs w:val="28"/>
        </w:rPr>
        <w:t>О</w:t>
      </w:r>
      <w:r w:rsidR="00EA6F9F">
        <w:rPr>
          <w:rFonts w:ascii="Times New Roman" w:hAnsi="Times New Roman"/>
          <w:b/>
          <w:sz w:val="28"/>
          <w:szCs w:val="28"/>
        </w:rPr>
        <w:t xml:space="preserve">Б УТВЕРЖДЕНИИ ПОРЯДКА </w:t>
      </w:r>
      <w:r w:rsidRPr="00ED7E9F">
        <w:rPr>
          <w:rFonts w:ascii="Times New Roman" w:hAnsi="Times New Roman"/>
          <w:b/>
          <w:sz w:val="28"/>
          <w:szCs w:val="28"/>
        </w:rPr>
        <w:t>ОТБОРА</w:t>
      </w:r>
    </w:p>
    <w:p w:rsidR="00BA0014" w:rsidRPr="00ED7E9F" w:rsidRDefault="000A43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E9F">
        <w:rPr>
          <w:rFonts w:ascii="Times New Roman" w:hAnsi="Times New Roman"/>
          <w:b/>
          <w:sz w:val="28"/>
          <w:szCs w:val="28"/>
        </w:rPr>
        <w:t xml:space="preserve">МУНИЦИПАЛЬНЫХ ОБРАЗОВАНИЙ ЛЕНИНГРАДСКОЙ ОБЛАСТИ </w:t>
      </w:r>
    </w:p>
    <w:p w:rsidR="00B97F69" w:rsidRPr="007435B1" w:rsidRDefault="000A4368" w:rsidP="00A432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7E9F">
        <w:rPr>
          <w:rFonts w:ascii="Times New Roman" w:hAnsi="Times New Roman"/>
          <w:b/>
          <w:sz w:val="28"/>
          <w:szCs w:val="28"/>
        </w:rPr>
        <w:t xml:space="preserve">ДЛЯ ПРЕДОСТАВЛЕНИЯ СУБСИДИЙ БЮДЖЕТАМ МУНИЦИПАЛЬНЫХ </w:t>
      </w:r>
      <w:r w:rsidRPr="00A432C3">
        <w:rPr>
          <w:rFonts w:ascii="Times New Roman" w:hAnsi="Times New Roman"/>
          <w:b/>
          <w:sz w:val="28"/>
          <w:szCs w:val="28"/>
        </w:rPr>
        <w:t>ОБРАЗОВАНИЙ ЛЕНИНГРАДСКОЙ ОБЛАСТИ</w:t>
      </w:r>
      <w:r w:rsidR="00B97F69" w:rsidRPr="00A432C3">
        <w:rPr>
          <w:rFonts w:ascii="Times New Roman" w:hAnsi="Times New Roman"/>
          <w:b/>
          <w:sz w:val="28"/>
          <w:szCs w:val="28"/>
        </w:rPr>
        <w:t xml:space="preserve"> НА </w:t>
      </w:r>
      <w:r w:rsidR="00077F0C">
        <w:rPr>
          <w:rFonts w:ascii="Times New Roman" w:hAnsi="Times New Roman"/>
          <w:b/>
          <w:sz w:val="28"/>
          <w:szCs w:val="28"/>
        </w:rPr>
        <w:t xml:space="preserve">РЕАЛИЗАЦИЮ МЕРОПРИЯТИЙ ПО </w:t>
      </w:r>
      <w:r w:rsidR="00B97F69" w:rsidRPr="00A432C3">
        <w:rPr>
          <w:rFonts w:ascii="Times New Roman" w:hAnsi="Times New Roman"/>
          <w:b/>
          <w:sz w:val="28"/>
          <w:szCs w:val="28"/>
        </w:rPr>
        <w:t>СТРОИТЕЛЬСТВ</w:t>
      </w:r>
      <w:r w:rsidR="00077F0C">
        <w:rPr>
          <w:rFonts w:ascii="Times New Roman" w:hAnsi="Times New Roman"/>
          <w:b/>
          <w:sz w:val="28"/>
          <w:szCs w:val="28"/>
        </w:rPr>
        <w:t>У</w:t>
      </w:r>
      <w:r w:rsidR="00B97F69" w:rsidRPr="00A432C3">
        <w:rPr>
          <w:rFonts w:ascii="Times New Roman" w:hAnsi="Times New Roman"/>
          <w:b/>
          <w:sz w:val="28"/>
          <w:szCs w:val="28"/>
        </w:rPr>
        <w:t xml:space="preserve"> (РЕКОНСТРУКЦИ</w:t>
      </w:r>
      <w:r w:rsidR="00077F0C">
        <w:rPr>
          <w:rFonts w:ascii="Times New Roman" w:hAnsi="Times New Roman"/>
          <w:b/>
          <w:sz w:val="28"/>
          <w:szCs w:val="28"/>
        </w:rPr>
        <w:t>И</w:t>
      </w:r>
      <w:r w:rsidR="00B97F69" w:rsidRPr="00A432C3">
        <w:rPr>
          <w:rFonts w:ascii="Times New Roman" w:hAnsi="Times New Roman"/>
          <w:b/>
          <w:sz w:val="28"/>
          <w:szCs w:val="28"/>
        </w:rPr>
        <w:t xml:space="preserve">) ОБЪЕКТОВ ТЕПЛОЭНЕРГЕТИКИ, ВКЛЮЧАЯ ПРОЕКТНО-ИЗЫСКАТЕЛЬСКИЕ РАБОТЫ </w:t>
      </w:r>
    </w:p>
    <w:p w:rsidR="003D430F" w:rsidRPr="00ED7E9F" w:rsidRDefault="003D430F" w:rsidP="000A43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D430F" w:rsidRPr="00ED7E9F" w:rsidRDefault="003D430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E9F">
        <w:rPr>
          <w:rFonts w:ascii="Times New Roman" w:hAnsi="Times New Roman"/>
          <w:sz w:val="28"/>
          <w:szCs w:val="28"/>
        </w:rPr>
        <w:t xml:space="preserve">В соответствии с п. </w:t>
      </w:r>
      <w:r w:rsidR="0074206B" w:rsidRPr="00ED7E9F">
        <w:rPr>
          <w:rFonts w:ascii="Times New Roman" w:hAnsi="Times New Roman"/>
          <w:sz w:val="28"/>
          <w:szCs w:val="28"/>
        </w:rPr>
        <w:t>3.1,</w:t>
      </w:r>
      <w:r w:rsidR="00DC652C">
        <w:rPr>
          <w:rFonts w:ascii="Times New Roman" w:hAnsi="Times New Roman"/>
          <w:sz w:val="28"/>
          <w:szCs w:val="28"/>
        </w:rPr>
        <w:t xml:space="preserve"> п. 3.2,</w:t>
      </w:r>
      <w:r w:rsidR="0074206B" w:rsidRPr="00ED7E9F">
        <w:rPr>
          <w:rFonts w:ascii="Times New Roman" w:hAnsi="Times New Roman"/>
          <w:sz w:val="28"/>
          <w:szCs w:val="28"/>
        </w:rPr>
        <w:t xml:space="preserve"> п. </w:t>
      </w:r>
      <w:r w:rsidRPr="00ED7E9F">
        <w:rPr>
          <w:rFonts w:ascii="Times New Roman" w:hAnsi="Times New Roman"/>
          <w:sz w:val="28"/>
          <w:szCs w:val="28"/>
        </w:rPr>
        <w:t xml:space="preserve">3.3. </w:t>
      </w:r>
      <w:proofErr w:type="gramStart"/>
      <w:r w:rsidRPr="00ED7E9F">
        <w:rPr>
          <w:rFonts w:ascii="Times New Roman" w:hAnsi="Times New Roman"/>
          <w:sz w:val="28"/>
          <w:szCs w:val="28"/>
        </w:rPr>
        <w:t xml:space="preserve">Порядка предоставления субсидий из областного бюджета Ленинградской области бюджетам муниципальных образований Ленинградской области на </w:t>
      </w:r>
      <w:r w:rsidR="00077F0C">
        <w:rPr>
          <w:rFonts w:ascii="Times New Roman" w:hAnsi="Times New Roman"/>
          <w:sz w:val="28"/>
          <w:szCs w:val="28"/>
        </w:rPr>
        <w:t xml:space="preserve">реализацию мероприятий по </w:t>
      </w:r>
      <w:r w:rsidR="00B97F69">
        <w:rPr>
          <w:rFonts w:ascii="Times New Roman" w:hAnsi="Times New Roman"/>
          <w:sz w:val="28"/>
          <w:szCs w:val="28"/>
        </w:rPr>
        <w:t>строительств</w:t>
      </w:r>
      <w:r w:rsidR="00077F0C">
        <w:rPr>
          <w:rFonts w:ascii="Times New Roman" w:hAnsi="Times New Roman"/>
          <w:sz w:val="28"/>
          <w:szCs w:val="28"/>
        </w:rPr>
        <w:t>у</w:t>
      </w:r>
      <w:r w:rsidR="00B97F69">
        <w:rPr>
          <w:rFonts w:ascii="Times New Roman" w:hAnsi="Times New Roman"/>
          <w:sz w:val="28"/>
          <w:szCs w:val="28"/>
        </w:rPr>
        <w:t xml:space="preserve"> (</w:t>
      </w:r>
      <w:r w:rsidR="00077F0C">
        <w:rPr>
          <w:rFonts w:ascii="Times New Roman" w:hAnsi="Times New Roman"/>
          <w:sz w:val="28"/>
          <w:szCs w:val="28"/>
        </w:rPr>
        <w:t>реконструкции</w:t>
      </w:r>
      <w:r w:rsidR="00B97F69">
        <w:rPr>
          <w:rFonts w:ascii="Times New Roman" w:hAnsi="Times New Roman"/>
          <w:sz w:val="28"/>
          <w:szCs w:val="28"/>
        </w:rPr>
        <w:t>) объектов теплоэнергетики, включая проектно-изыскательские</w:t>
      </w:r>
      <w:r w:rsidR="00062D7F">
        <w:rPr>
          <w:rFonts w:ascii="Times New Roman" w:hAnsi="Times New Roman"/>
          <w:sz w:val="28"/>
          <w:szCs w:val="28"/>
        </w:rPr>
        <w:t xml:space="preserve"> работы</w:t>
      </w:r>
      <w:r w:rsidRPr="00ED7E9F">
        <w:rPr>
          <w:rFonts w:ascii="Times New Roman" w:hAnsi="Times New Roman"/>
          <w:sz w:val="28"/>
          <w:szCs w:val="28"/>
        </w:rPr>
        <w:t xml:space="preserve">, </w:t>
      </w:r>
      <w:r w:rsidR="00077F0C" w:rsidRPr="00ED7E9F">
        <w:rPr>
          <w:rFonts w:ascii="Times New Roman" w:hAnsi="Times New Roman"/>
          <w:sz w:val="28"/>
          <w:szCs w:val="28"/>
        </w:rPr>
        <w:t>утверждённого</w:t>
      </w:r>
      <w:r w:rsidR="00F032D1" w:rsidRPr="00ED7E9F">
        <w:rPr>
          <w:rFonts w:ascii="Times New Roman" w:hAnsi="Times New Roman"/>
          <w:sz w:val="28"/>
          <w:szCs w:val="28"/>
        </w:rPr>
        <w:t xml:space="preserve"> </w:t>
      </w:r>
      <w:r w:rsidRPr="00ED7E9F">
        <w:rPr>
          <w:rFonts w:ascii="Times New Roman" w:hAnsi="Times New Roman"/>
          <w:sz w:val="28"/>
          <w:szCs w:val="28"/>
        </w:rPr>
        <w:t xml:space="preserve">постановлением Правительства Ленинградской области </w:t>
      </w:r>
      <w:r w:rsidR="000B69A4" w:rsidRPr="00ED7E9F">
        <w:rPr>
          <w:rFonts w:ascii="Times New Roman" w:hAnsi="Times New Roman"/>
          <w:sz w:val="28"/>
          <w:szCs w:val="28"/>
        </w:rPr>
        <w:t xml:space="preserve"> </w:t>
      </w:r>
      <w:r w:rsidRPr="00ED7E9F">
        <w:rPr>
          <w:rFonts w:ascii="Times New Roman" w:hAnsi="Times New Roman"/>
          <w:sz w:val="28"/>
          <w:szCs w:val="28"/>
        </w:rPr>
        <w:t xml:space="preserve">от </w:t>
      </w:r>
      <w:r w:rsidR="00103D15">
        <w:rPr>
          <w:rFonts w:ascii="Times New Roman" w:hAnsi="Times New Roman"/>
          <w:sz w:val="28"/>
          <w:szCs w:val="28"/>
        </w:rPr>
        <w:t>03</w:t>
      </w:r>
      <w:r w:rsidR="00445DEE">
        <w:rPr>
          <w:rFonts w:ascii="Times New Roman" w:hAnsi="Times New Roman"/>
          <w:sz w:val="28"/>
          <w:szCs w:val="28"/>
        </w:rPr>
        <w:t>.04.</w:t>
      </w:r>
      <w:r w:rsidRPr="00ED7E9F">
        <w:rPr>
          <w:rFonts w:ascii="Times New Roman" w:hAnsi="Times New Roman"/>
          <w:sz w:val="28"/>
          <w:szCs w:val="28"/>
        </w:rPr>
        <w:t>201</w:t>
      </w:r>
      <w:r w:rsidR="00B97F69">
        <w:rPr>
          <w:rFonts w:ascii="Times New Roman" w:hAnsi="Times New Roman"/>
          <w:sz w:val="28"/>
          <w:szCs w:val="28"/>
        </w:rPr>
        <w:t>9</w:t>
      </w:r>
      <w:r w:rsidRPr="00ED7E9F">
        <w:rPr>
          <w:rFonts w:ascii="Times New Roman" w:hAnsi="Times New Roman"/>
          <w:sz w:val="28"/>
          <w:szCs w:val="28"/>
        </w:rPr>
        <w:t xml:space="preserve"> № </w:t>
      </w:r>
      <w:r w:rsidR="00103D15">
        <w:rPr>
          <w:rFonts w:ascii="Times New Roman" w:hAnsi="Times New Roman"/>
          <w:sz w:val="28"/>
          <w:szCs w:val="28"/>
        </w:rPr>
        <w:t>137</w:t>
      </w:r>
      <w:r w:rsidR="00085B9E" w:rsidRPr="00ED7E9F">
        <w:rPr>
          <w:rFonts w:ascii="Times New Roman" w:hAnsi="Times New Roman"/>
          <w:sz w:val="28"/>
          <w:szCs w:val="28"/>
        </w:rPr>
        <w:t xml:space="preserve"> (далее</w:t>
      </w:r>
      <w:r w:rsidR="0081337F" w:rsidRPr="00ED7E9F">
        <w:rPr>
          <w:rFonts w:ascii="Times New Roman" w:hAnsi="Times New Roman"/>
          <w:sz w:val="28"/>
          <w:szCs w:val="28"/>
        </w:rPr>
        <w:t xml:space="preserve"> </w:t>
      </w:r>
      <w:r w:rsidR="00085B9E" w:rsidRPr="00ED7E9F">
        <w:rPr>
          <w:rFonts w:ascii="Times New Roman" w:hAnsi="Times New Roman"/>
          <w:sz w:val="28"/>
          <w:szCs w:val="28"/>
        </w:rPr>
        <w:t>- Порядок предоставления субсидии)</w:t>
      </w:r>
      <w:r w:rsidR="00BA0014" w:rsidRPr="00ED7E9F">
        <w:rPr>
          <w:rFonts w:ascii="Times New Roman" w:hAnsi="Times New Roman"/>
          <w:sz w:val="28"/>
          <w:szCs w:val="28"/>
        </w:rPr>
        <w:t>,</w:t>
      </w:r>
      <w:r w:rsidR="00F425F1" w:rsidRPr="00ED7E9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D7E9F">
        <w:rPr>
          <w:rFonts w:ascii="Times New Roman" w:hAnsi="Times New Roman"/>
          <w:sz w:val="28"/>
          <w:szCs w:val="28"/>
        </w:rPr>
        <w:t xml:space="preserve">в целях проведения отбора муниципальных образований Ленинградской области для предоставления субсидий из областного бюджета Ленинградской области бюджетам муниципальных образований Ленинградской области на </w:t>
      </w:r>
      <w:r w:rsidR="00B97F69">
        <w:rPr>
          <w:rFonts w:ascii="Times New Roman" w:hAnsi="Times New Roman"/>
          <w:sz w:val="28"/>
          <w:szCs w:val="28"/>
        </w:rPr>
        <w:t>строительство (реконструкцию</w:t>
      </w:r>
      <w:proofErr w:type="gramEnd"/>
      <w:r w:rsidR="00B97F69">
        <w:rPr>
          <w:rFonts w:ascii="Times New Roman" w:hAnsi="Times New Roman"/>
          <w:sz w:val="28"/>
          <w:szCs w:val="28"/>
        </w:rPr>
        <w:t>) объектов теплоэнергетики</w:t>
      </w:r>
      <w:r w:rsidRPr="00ED7E9F">
        <w:rPr>
          <w:rFonts w:ascii="Times New Roman" w:hAnsi="Times New Roman"/>
          <w:sz w:val="28"/>
          <w:szCs w:val="28"/>
        </w:rPr>
        <w:t>, включая проектно-изыскательские работы:</w:t>
      </w:r>
    </w:p>
    <w:p w:rsidR="003D430F" w:rsidRPr="00ED7E9F" w:rsidRDefault="003D430F" w:rsidP="001E5E3F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E9F">
        <w:rPr>
          <w:rFonts w:ascii="Times New Roman" w:hAnsi="Times New Roman"/>
          <w:sz w:val="28"/>
          <w:szCs w:val="28"/>
        </w:rPr>
        <w:t xml:space="preserve">Утвердить </w:t>
      </w:r>
      <w:r w:rsidR="001C3F85" w:rsidRPr="00ED7E9F">
        <w:rPr>
          <w:rFonts w:ascii="Times New Roman" w:hAnsi="Times New Roman"/>
          <w:sz w:val="28"/>
          <w:szCs w:val="28"/>
        </w:rPr>
        <w:t>п</w:t>
      </w:r>
      <w:r w:rsidR="00106F9F" w:rsidRPr="00ED7E9F">
        <w:rPr>
          <w:rFonts w:ascii="Times New Roman" w:hAnsi="Times New Roman"/>
          <w:sz w:val="28"/>
          <w:szCs w:val="28"/>
        </w:rPr>
        <w:t xml:space="preserve">орядок </w:t>
      </w:r>
      <w:r w:rsidRPr="00ED7E9F">
        <w:rPr>
          <w:rFonts w:ascii="Times New Roman" w:hAnsi="Times New Roman"/>
          <w:sz w:val="28"/>
          <w:szCs w:val="28"/>
        </w:rPr>
        <w:t xml:space="preserve">отбора муниципальных образований Ленинградской области для предоставления субсидий бюджетам муниципальных образований </w:t>
      </w:r>
      <w:r w:rsidR="00593334" w:rsidRPr="00ED7E9F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="000F3A9B" w:rsidRPr="00ED7E9F">
        <w:rPr>
          <w:rFonts w:ascii="Times New Roman" w:hAnsi="Times New Roman"/>
          <w:sz w:val="28"/>
          <w:szCs w:val="28"/>
        </w:rPr>
        <w:t xml:space="preserve">на </w:t>
      </w:r>
      <w:r w:rsidR="000F3A9B">
        <w:rPr>
          <w:rFonts w:ascii="Times New Roman" w:hAnsi="Times New Roman"/>
          <w:sz w:val="28"/>
          <w:szCs w:val="28"/>
        </w:rPr>
        <w:t>строительство (реконструкцию) объектов теплоэнергетики</w:t>
      </w:r>
      <w:r w:rsidR="000F3A9B" w:rsidRPr="00ED7E9F">
        <w:rPr>
          <w:rFonts w:ascii="Times New Roman" w:hAnsi="Times New Roman"/>
          <w:sz w:val="28"/>
          <w:szCs w:val="28"/>
        </w:rPr>
        <w:t>, включая проектно-изыскательские работы</w:t>
      </w:r>
      <w:r w:rsidR="00593334" w:rsidRPr="00ED7E9F">
        <w:rPr>
          <w:rFonts w:ascii="Times New Roman" w:hAnsi="Times New Roman"/>
          <w:sz w:val="28"/>
          <w:szCs w:val="28"/>
        </w:rPr>
        <w:t xml:space="preserve">, </w:t>
      </w:r>
      <w:r w:rsidR="00002A3A" w:rsidRPr="00ED7E9F">
        <w:rPr>
          <w:rFonts w:ascii="Times New Roman" w:hAnsi="Times New Roman"/>
          <w:sz w:val="28"/>
          <w:szCs w:val="28"/>
        </w:rPr>
        <w:t xml:space="preserve">в рамках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002A3A" w:rsidRPr="00ED7E9F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="00002A3A" w:rsidRPr="00ED7E9F">
        <w:rPr>
          <w:rFonts w:ascii="Times New Roman" w:hAnsi="Times New Roman"/>
          <w:sz w:val="28"/>
          <w:szCs w:val="28"/>
        </w:rPr>
        <w:t xml:space="preserve"> в Ленинградской области»</w:t>
      </w:r>
      <w:r w:rsidR="00445DEE">
        <w:rPr>
          <w:rFonts w:ascii="Times New Roman" w:hAnsi="Times New Roman"/>
          <w:sz w:val="28"/>
          <w:szCs w:val="28"/>
        </w:rPr>
        <w:t xml:space="preserve">, утвержденного постановлением правительства </w:t>
      </w:r>
      <w:r w:rsidR="00445DEE">
        <w:rPr>
          <w:rFonts w:ascii="Times New Roman" w:hAnsi="Times New Roman"/>
          <w:sz w:val="28"/>
          <w:szCs w:val="28"/>
        </w:rPr>
        <w:lastRenderedPageBreak/>
        <w:t>Ленинградской области от 14.11.2013 №400,</w:t>
      </w:r>
      <w:r w:rsidR="00593334" w:rsidRPr="00ED7E9F">
        <w:rPr>
          <w:rFonts w:ascii="Times New Roman" w:hAnsi="Times New Roman"/>
          <w:sz w:val="28"/>
          <w:szCs w:val="28"/>
        </w:rPr>
        <w:t xml:space="preserve"> согласно приложению 1</w:t>
      </w:r>
      <w:r w:rsidR="001E5E3F" w:rsidRPr="00ED7E9F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1E5E3F" w:rsidRPr="00ED7E9F">
        <w:rPr>
          <w:rFonts w:ascii="Times New Roman" w:hAnsi="Times New Roman"/>
          <w:sz w:val="28"/>
          <w:szCs w:val="28"/>
        </w:rPr>
        <w:t xml:space="preserve"> настоящему распоряжению</w:t>
      </w:r>
      <w:r w:rsidR="00593334" w:rsidRPr="00ED7E9F">
        <w:rPr>
          <w:rFonts w:ascii="Times New Roman" w:hAnsi="Times New Roman"/>
          <w:sz w:val="28"/>
          <w:szCs w:val="28"/>
        </w:rPr>
        <w:t>.</w:t>
      </w:r>
    </w:p>
    <w:p w:rsidR="00593334" w:rsidRPr="00ED7E9F" w:rsidRDefault="00593334" w:rsidP="001E5E3F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E9F">
        <w:rPr>
          <w:rFonts w:ascii="Times New Roman" w:hAnsi="Times New Roman"/>
          <w:sz w:val="28"/>
          <w:szCs w:val="28"/>
        </w:rPr>
        <w:t xml:space="preserve">Утвердить </w:t>
      </w:r>
      <w:r w:rsidR="001C3F85" w:rsidRPr="00ED7E9F">
        <w:rPr>
          <w:rFonts w:ascii="Times New Roman" w:hAnsi="Times New Roman"/>
          <w:sz w:val="28"/>
          <w:szCs w:val="28"/>
        </w:rPr>
        <w:t>с</w:t>
      </w:r>
      <w:r w:rsidR="00106F9F" w:rsidRPr="00ED7E9F">
        <w:rPr>
          <w:rFonts w:ascii="Times New Roman" w:hAnsi="Times New Roman"/>
          <w:sz w:val="28"/>
          <w:szCs w:val="28"/>
        </w:rPr>
        <w:t xml:space="preserve">остав </w:t>
      </w:r>
      <w:r w:rsidR="00EC10BA" w:rsidRPr="00ED7E9F">
        <w:rPr>
          <w:rFonts w:ascii="Times New Roman" w:hAnsi="Times New Roman"/>
          <w:sz w:val="28"/>
          <w:szCs w:val="28"/>
        </w:rPr>
        <w:t xml:space="preserve">конкурсной </w:t>
      </w:r>
      <w:r w:rsidRPr="00ED7E9F">
        <w:rPr>
          <w:rFonts w:ascii="Times New Roman" w:hAnsi="Times New Roman"/>
          <w:sz w:val="28"/>
          <w:szCs w:val="28"/>
        </w:rPr>
        <w:t xml:space="preserve">комиссии по отбору муниципальных образований Ленинградской области для предоставления субсидий бюджетам муниципальных образований Ленинградской области </w:t>
      </w:r>
      <w:r w:rsidR="00EC10DD" w:rsidRPr="00ED7E9F">
        <w:rPr>
          <w:rFonts w:ascii="Times New Roman" w:hAnsi="Times New Roman"/>
          <w:sz w:val="28"/>
          <w:szCs w:val="28"/>
        </w:rPr>
        <w:t xml:space="preserve">на </w:t>
      </w:r>
      <w:r w:rsidR="00EC10DD">
        <w:rPr>
          <w:rFonts w:ascii="Times New Roman" w:hAnsi="Times New Roman"/>
          <w:sz w:val="28"/>
          <w:szCs w:val="28"/>
        </w:rPr>
        <w:t>строительство (реконструкцию) объектов теплоэнергетики</w:t>
      </w:r>
      <w:r w:rsidR="00EC10DD" w:rsidRPr="00ED7E9F">
        <w:rPr>
          <w:rFonts w:ascii="Times New Roman" w:hAnsi="Times New Roman"/>
          <w:sz w:val="28"/>
          <w:szCs w:val="28"/>
        </w:rPr>
        <w:t>, включая проектно-изыскательские работы</w:t>
      </w:r>
      <w:r w:rsidR="00EC10DD">
        <w:rPr>
          <w:rFonts w:ascii="Times New Roman" w:hAnsi="Times New Roman"/>
          <w:sz w:val="28"/>
          <w:szCs w:val="28"/>
        </w:rPr>
        <w:t>,</w:t>
      </w:r>
      <w:r w:rsidRPr="00ED7E9F">
        <w:rPr>
          <w:rFonts w:ascii="Times New Roman" w:hAnsi="Times New Roman"/>
          <w:sz w:val="28"/>
          <w:szCs w:val="28"/>
        </w:rPr>
        <w:t xml:space="preserve"> в рамках </w:t>
      </w:r>
      <w:r w:rsidR="00002A3A" w:rsidRPr="00ED7E9F">
        <w:rPr>
          <w:rFonts w:ascii="Times New Roman" w:hAnsi="Times New Roman"/>
          <w:sz w:val="28"/>
          <w:szCs w:val="28"/>
        </w:rPr>
        <w:t xml:space="preserve">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002A3A" w:rsidRPr="00ED7E9F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="00002A3A" w:rsidRPr="00ED7E9F">
        <w:rPr>
          <w:rFonts w:ascii="Times New Roman" w:hAnsi="Times New Roman"/>
          <w:sz w:val="28"/>
          <w:szCs w:val="28"/>
        </w:rPr>
        <w:t xml:space="preserve"> в Ленинградской области»</w:t>
      </w:r>
      <w:r w:rsidR="00445DEE">
        <w:rPr>
          <w:rFonts w:ascii="Times New Roman" w:hAnsi="Times New Roman"/>
          <w:sz w:val="28"/>
          <w:szCs w:val="28"/>
        </w:rPr>
        <w:t>,</w:t>
      </w:r>
      <w:r w:rsidR="00445DEE" w:rsidRPr="00445DEE">
        <w:rPr>
          <w:rFonts w:ascii="Times New Roman" w:hAnsi="Times New Roman"/>
          <w:sz w:val="28"/>
          <w:szCs w:val="28"/>
        </w:rPr>
        <w:t xml:space="preserve"> </w:t>
      </w:r>
      <w:r w:rsidR="00445DEE">
        <w:rPr>
          <w:rFonts w:ascii="Times New Roman" w:hAnsi="Times New Roman"/>
          <w:sz w:val="28"/>
          <w:szCs w:val="28"/>
        </w:rPr>
        <w:t>утвержденного постановлением правительства Ленинградской области от 14.11.2013 №400,</w:t>
      </w:r>
      <w:r w:rsidR="00445DEE" w:rsidRPr="00ED7E9F">
        <w:rPr>
          <w:rFonts w:ascii="Times New Roman" w:hAnsi="Times New Roman"/>
          <w:sz w:val="28"/>
          <w:szCs w:val="28"/>
        </w:rPr>
        <w:t xml:space="preserve"> </w:t>
      </w:r>
      <w:r w:rsidR="00042F13" w:rsidRPr="00ED7E9F">
        <w:rPr>
          <w:rFonts w:ascii="Times New Roman" w:hAnsi="Times New Roman"/>
          <w:sz w:val="28"/>
          <w:szCs w:val="28"/>
        </w:rPr>
        <w:t xml:space="preserve"> (далее</w:t>
      </w:r>
      <w:proofErr w:type="gramEnd"/>
      <w:r w:rsidR="00042F13" w:rsidRPr="00ED7E9F">
        <w:rPr>
          <w:rFonts w:ascii="Times New Roman" w:hAnsi="Times New Roman"/>
          <w:sz w:val="28"/>
          <w:szCs w:val="28"/>
        </w:rPr>
        <w:t xml:space="preserve"> - состав конкурсной комиссии по отбору)</w:t>
      </w:r>
      <w:r w:rsidR="00445DEE">
        <w:rPr>
          <w:rFonts w:ascii="Times New Roman" w:hAnsi="Times New Roman"/>
          <w:sz w:val="28"/>
          <w:szCs w:val="28"/>
        </w:rPr>
        <w:t>,</w:t>
      </w:r>
      <w:r w:rsidRPr="00ED7E9F">
        <w:rPr>
          <w:rFonts w:ascii="Times New Roman" w:hAnsi="Times New Roman"/>
          <w:sz w:val="28"/>
          <w:szCs w:val="28"/>
        </w:rPr>
        <w:t xml:space="preserve"> согласно приложению 2</w:t>
      </w:r>
      <w:r w:rsidR="001929B8" w:rsidRPr="00ED7E9F">
        <w:rPr>
          <w:rFonts w:ascii="Times New Roman" w:hAnsi="Times New Roman"/>
          <w:sz w:val="28"/>
          <w:szCs w:val="28"/>
        </w:rPr>
        <w:t xml:space="preserve"> к настоящему распоряжению</w:t>
      </w:r>
      <w:r w:rsidRPr="00ED7E9F">
        <w:rPr>
          <w:rFonts w:ascii="Times New Roman" w:hAnsi="Times New Roman"/>
          <w:sz w:val="28"/>
          <w:szCs w:val="28"/>
        </w:rPr>
        <w:t>.</w:t>
      </w:r>
    </w:p>
    <w:p w:rsidR="00593334" w:rsidRPr="00ED7E9F" w:rsidRDefault="00593334" w:rsidP="001E5E3F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E9F">
        <w:rPr>
          <w:rFonts w:ascii="Times New Roman" w:hAnsi="Times New Roman"/>
          <w:sz w:val="28"/>
          <w:szCs w:val="28"/>
        </w:rPr>
        <w:t xml:space="preserve">Утвердить </w:t>
      </w:r>
      <w:r w:rsidR="001C3F85" w:rsidRPr="00ED7E9F">
        <w:rPr>
          <w:rFonts w:ascii="Times New Roman" w:hAnsi="Times New Roman"/>
          <w:sz w:val="28"/>
          <w:szCs w:val="28"/>
        </w:rPr>
        <w:t>п</w:t>
      </w:r>
      <w:r w:rsidR="00106F9F" w:rsidRPr="00ED7E9F">
        <w:rPr>
          <w:rFonts w:ascii="Times New Roman" w:hAnsi="Times New Roman"/>
          <w:sz w:val="28"/>
          <w:szCs w:val="28"/>
        </w:rPr>
        <w:t xml:space="preserve">оложение </w:t>
      </w:r>
      <w:r w:rsidRPr="00ED7E9F">
        <w:rPr>
          <w:rFonts w:ascii="Times New Roman" w:hAnsi="Times New Roman"/>
          <w:sz w:val="28"/>
          <w:szCs w:val="28"/>
        </w:rPr>
        <w:t xml:space="preserve">о работе </w:t>
      </w:r>
      <w:r w:rsidR="00EC10BA" w:rsidRPr="00ED7E9F">
        <w:rPr>
          <w:rFonts w:ascii="Times New Roman" w:hAnsi="Times New Roman"/>
          <w:sz w:val="28"/>
          <w:szCs w:val="28"/>
        </w:rPr>
        <w:t xml:space="preserve">конкурсной </w:t>
      </w:r>
      <w:r w:rsidRPr="00ED7E9F">
        <w:rPr>
          <w:rFonts w:ascii="Times New Roman" w:hAnsi="Times New Roman"/>
          <w:sz w:val="28"/>
          <w:szCs w:val="28"/>
        </w:rPr>
        <w:t xml:space="preserve">комиссии по отбору муниципальных образований Ленинградской области для предоставления субсидий бюджетам муниципальных образований Ленинградской области </w:t>
      </w:r>
      <w:r w:rsidR="00EC10DD" w:rsidRPr="00ED7E9F">
        <w:rPr>
          <w:rFonts w:ascii="Times New Roman" w:hAnsi="Times New Roman"/>
          <w:sz w:val="28"/>
          <w:szCs w:val="28"/>
        </w:rPr>
        <w:t xml:space="preserve">на </w:t>
      </w:r>
      <w:r w:rsidR="00EC10DD">
        <w:rPr>
          <w:rFonts w:ascii="Times New Roman" w:hAnsi="Times New Roman"/>
          <w:sz w:val="28"/>
          <w:szCs w:val="28"/>
        </w:rPr>
        <w:t>строительство (реконструкцию) объектов теплоэнергетики</w:t>
      </w:r>
      <w:r w:rsidR="00EC10DD" w:rsidRPr="00ED7E9F">
        <w:rPr>
          <w:rFonts w:ascii="Times New Roman" w:hAnsi="Times New Roman"/>
          <w:sz w:val="28"/>
          <w:szCs w:val="28"/>
        </w:rPr>
        <w:t>, включая проектно-изыскательские работы</w:t>
      </w:r>
      <w:r w:rsidR="00EC10DD">
        <w:rPr>
          <w:rFonts w:ascii="Times New Roman" w:hAnsi="Times New Roman"/>
          <w:sz w:val="28"/>
          <w:szCs w:val="28"/>
        </w:rPr>
        <w:t>,</w:t>
      </w:r>
      <w:r w:rsidRPr="00ED7E9F">
        <w:rPr>
          <w:rFonts w:ascii="Times New Roman" w:hAnsi="Times New Roman"/>
          <w:sz w:val="28"/>
          <w:szCs w:val="28"/>
        </w:rPr>
        <w:t xml:space="preserve"> </w:t>
      </w:r>
      <w:r w:rsidR="00002A3A" w:rsidRPr="00ED7E9F">
        <w:rPr>
          <w:rFonts w:ascii="Times New Roman" w:hAnsi="Times New Roman"/>
          <w:sz w:val="28"/>
          <w:szCs w:val="28"/>
        </w:rPr>
        <w:t xml:space="preserve">в рамках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002A3A" w:rsidRPr="00ED7E9F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="00002A3A" w:rsidRPr="00ED7E9F">
        <w:rPr>
          <w:rFonts w:ascii="Times New Roman" w:hAnsi="Times New Roman"/>
          <w:sz w:val="28"/>
          <w:szCs w:val="28"/>
        </w:rPr>
        <w:t xml:space="preserve"> в Ленинградской области»</w:t>
      </w:r>
      <w:r w:rsidR="00445DEE">
        <w:rPr>
          <w:rFonts w:ascii="Times New Roman" w:hAnsi="Times New Roman"/>
          <w:sz w:val="28"/>
          <w:szCs w:val="28"/>
        </w:rPr>
        <w:t>,</w:t>
      </w:r>
      <w:r w:rsidR="00445DEE" w:rsidRPr="00445DEE">
        <w:rPr>
          <w:rFonts w:ascii="Times New Roman" w:hAnsi="Times New Roman"/>
          <w:sz w:val="28"/>
          <w:szCs w:val="28"/>
        </w:rPr>
        <w:t xml:space="preserve"> </w:t>
      </w:r>
      <w:r w:rsidR="00445DEE">
        <w:rPr>
          <w:rFonts w:ascii="Times New Roman" w:hAnsi="Times New Roman"/>
          <w:sz w:val="28"/>
          <w:szCs w:val="28"/>
        </w:rPr>
        <w:t>утвержденного постановлением правительства Ленинградской области от 14.11.2013</w:t>
      </w:r>
      <w:proofErr w:type="gramEnd"/>
      <w:r w:rsidR="00445DEE">
        <w:rPr>
          <w:rFonts w:ascii="Times New Roman" w:hAnsi="Times New Roman"/>
          <w:sz w:val="28"/>
          <w:szCs w:val="28"/>
        </w:rPr>
        <w:t xml:space="preserve"> №400,</w:t>
      </w:r>
      <w:r w:rsidR="00445DEE" w:rsidRPr="00ED7E9F">
        <w:rPr>
          <w:rFonts w:ascii="Times New Roman" w:hAnsi="Times New Roman"/>
          <w:sz w:val="28"/>
          <w:szCs w:val="28"/>
        </w:rPr>
        <w:t xml:space="preserve"> </w:t>
      </w:r>
      <w:r w:rsidRPr="00ED7E9F">
        <w:rPr>
          <w:rFonts w:ascii="Times New Roman" w:hAnsi="Times New Roman"/>
          <w:sz w:val="28"/>
          <w:szCs w:val="28"/>
        </w:rPr>
        <w:t xml:space="preserve"> согласно приложению 3</w:t>
      </w:r>
      <w:r w:rsidR="001929B8" w:rsidRPr="00ED7E9F">
        <w:rPr>
          <w:rFonts w:ascii="Times New Roman" w:hAnsi="Times New Roman"/>
          <w:sz w:val="28"/>
          <w:szCs w:val="28"/>
        </w:rPr>
        <w:t xml:space="preserve"> к настоящему распоряжению</w:t>
      </w:r>
      <w:r w:rsidRPr="00ED7E9F">
        <w:rPr>
          <w:rFonts w:ascii="Times New Roman" w:hAnsi="Times New Roman"/>
          <w:sz w:val="28"/>
          <w:szCs w:val="28"/>
        </w:rPr>
        <w:t>.</w:t>
      </w:r>
    </w:p>
    <w:p w:rsidR="00F032D1" w:rsidRPr="00ED7E9F" w:rsidRDefault="00F032D1" w:rsidP="001E5E3F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E9F">
        <w:rPr>
          <w:rFonts w:ascii="Times New Roman" w:hAnsi="Times New Roman"/>
          <w:sz w:val="28"/>
          <w:szCs w:val="28"/>
        </w:rPr>
        <w:t>Сектору делопроизводства комитета ознакомить</w:t>
      </w:r>
      <w:r w:rsidR="00042F13" w:rsidRPr="00ED7E9F">
        <w:rPr>
          <w:rFonts w:ascii="Times New Roman" w:hAnsi="Times New Roman"/>
          <w:sz w:val="28"/>
          <w:szCs w:val="28"/>
        </w:rPr>
        <w:t xml:space="preserve"> состав конкурсной комиссии по отбору с настоящим распоряжением.</w:t>
      </w:r>
    </w:p>
    <w:p w:rsidR="00593334" w:rsidRPr="00ED7E9F" w:rsidRDefault="00593334" w:rsidP="001E5E3F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E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D7E9F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93334" w:rsidRPr="00ED7E9F" w:rsidRDefault="00593334" w:rsidP="005933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3334" w:rsidRPr="00ED7E9F" w:rsidRDefault="00593334" w:rsidP="005933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3334" w:rsidRDefault="00103D15" w:rsidP="005933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</w:t>
      </w:r>
    </w:p>
    <w:p w:rsidR="00103D15" w:rsidRPr="00ED7E9F" w:rsidRDefault="00103D15" w:rsidP="005933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 комитета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С.В. </w:t>
      </w:r>
      <w:proofErr w:type="spellStart"/>
      <w:r>
        <w:rPr>
          <w:rFonts w:ascii="Times New Roman" w:hAnsi="Times New Roman"/>
          <w:sz w:val="28"/>
          <w:szCs w:val="28"/>
        </w:rPr>
        <w:t>Аминяков</w:t>
      </w:r>
      <w:proofErr w:type="spellEnd"/>
    </w:p>
    <w:p w:rsidR="00593334" w:rsidRPr="00ED7E9F" w:rsidRDefault="00593334">
      <w:pPr>
        <w:rPr>
          <w:rFonts w:ascii="Times New Roman" w:hAnsi="Times New Roman"/>
          <w:sz w:val="28"/>
          <w:szCs w:val="28"/>
        </w:rPr>
      </w:pPr>
      <w:r w:rsidRPr="00ED7E9F">
        <w:rPr>
          <w:rFonts w:ascii="Times New Roman" w:hAnsi="Times New Roman"/>
          <w:sz w:val="28"/>
          <w:szCs w:val="28"/>
        </w:rPr>
        <w:br w:type="page"/>
      </w:r>
    </w:p>
    <w:p w:rsidR="00593334" w:rsidRPr="00ED7E9F" w:rsidRDefault="00593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D7E9F">
        <w:rPr>
          <w:rFonts w:ascii="Times New Roman" w:hAnsi="Times New Roman"/>
          <w:bCs/>
          <w:sz w:val="24"/>
          <w:szCs w:val="24"/>
        </w:rPr>
        <w:lastRenderedPageBreak/>
        <w:t>Приложение № 1</w:t>
      </w:r>
    </w:p>
    <w:p w:rsidR="00593334" w:rsidRPr="00ED7E9F" w:rsidRDefault="00593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D7E9F">
        <w:rPr>
          <w:rFonts w:ascii="Times New Roman" w:hAnsi="Times New Roman"/>
          <w:bCs/>
          <w:sz w:val="24"/>
          <w:szCs w:val="24"/>
        </w:rPr>
        <w:t xml:space="preserve">к распоряжению комитета </w:t>
      </w:r>
    </w:p>
    <w:p w:rsidR="00593334" w:rsidRPr="00ED7E9F" w:rsidRDefault="00593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7E9F">
        <w:rPr>
          <w:rFonts w:ascii="Times New Roman" w:hAnsi="Times New Roman"/>
          <w:bCs/>
          <w:sz w:val="24"/>
          <w:szCs w:val="24"/>
        </w:rPr>
        <w:t xml:space="preserve">по </w:t>
      </w:r>
      <w:r w:rsidRPr="00ED7E9F">
        <w:rPr>
          <w:rFonts w:ascii="Times New Roman" w:hAnsi="Times New Roman"/>
          <w:sz w:val="24"/>
          <w:szCs w:val="24"/>
        </w:rPr>
        <w:t xml:space="preserve">топливно-энергетическому комплексу </w:t>
      </w:r>
    </w:p>
    <w:p w:rsidR="00593334" w:rsidRPr="00ED7E9F" w:rsidRDefault="00593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7E9F">
        <w:rPr>
          <w:rFonts w:ascii="Times New Roman" w:hAnsi="Times New Roman"/>
          <w:sz w:val="24"/>
          <w:szCs w:val="24"/>
        </w:rPr>
        <w:t>Ленинградской области</w:t>
      </w:r>
    </w:p>
    <w:p w:rsidR="00593334" w:rsidRPr="00ED7E9F" w:rsidRDefault="00616339" w:rsidP="00E17C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«11</w:t>
      </w:r>
      <w:r w:rsidR="00593334" w:rsidRPr="00ED7E9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апреля </w:t>
      </w:r>
      <w:r w:rsidR="00EC10DD" w:rsidRPr="00ED7E9F">
        <w:rPr>
          <w:rFonts w:ascii="Times New Roman" w:hAnsi="Times New Roman"/>
          <w:sz w:val="24"/>
          <w:szCs w:val="24"/>
        </w:rPr>
        <w:t>201</w:t>
      </w:r>
      <w:r w:rsidR="00EC10DD">
        <w:rPr>
          <w:rFonts w:ascii="Times New Roman" w:hAnsi="Times New Roman"/>
          <w:sz w:val="24"/>
          <w:szCs w:val="24"/>
        </w:rPr>
        <w:t>9</w:t>
      </w:r>
      <w:r w:rsidR="00EC10DD" w:rsidRPr="00ED7E9F">
        <w:rPr>
          <w:rFonts w:ascii="Times New Roman" w:hAnsi="Times New Roman"/>
          <w:sz w:val="24"/>
          <w:szCs w:val="24"/>
        </w:rPr>
        <w:t xml:space="preserve"> </w:t>
      </w:r>
      <w:r w:rsidR="00593334" w:rsidRPr="00ED7E9F">
        <w:rPr>
          <w:rFonts w:ascii="Times New Roman" w:hAnsi="Times New Roman"/>
          <w:sz w:val="24"/>
          <w:szCs w:val="24"/>
        </w:rPr>
        <w:t xml:space="preserve">г. N </w:t>
      </w:r>
      <w:r>
        <w:rPr>
          <w:rFonts w:ascii="Times New Roman" w:hAnsi="Times New Roman"/>
          <w:sz w:val="24"/>
          <w:szCs w:val="24"/>
        </w:rPr>
        <w:t>2</w:t>
      </w:r>
      <w:r w:rsidR="00C23E65">
        <w:rPr>
          <w:rFonts w:ascii="Times New Roman" w:hAnsi="Times New Roman"/>
          <w:sz w:val="24"/>
          <w:szCs w:val="24"/>
        </w:rPr>
        <w:t>4</w:t>
      </w:r>
    </w:p>
    <w:p w:rsidR="000B69A4" w:rsidRPr="00ED7E9F" w:rsidRDefault="000B69A4" w:rsidP="00A432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334" w:rsidRPr="00ED7E9F" w:rsidRDefault="00593334" w:rsidP="00A43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E9F">
        <w:rPr>
          <w:rFonts w:ascii="Times New Roman" w:hAnsi="Times New Roman"/>
          <w:b/>
          <w:sz w:val="28"/>
          <w:szCs w:val="28"/>
        </w:rPr>
        <w:t xml:space="preserve">ПОРЯДОК </w:t>
      </w:r>
      <w:r w:rsidR="004C57D9" w:rsidRPr="00ED7E9F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Pr="00ED7E9F">
        <w:rPr>
          <w:rFonts w:ascii="Times New Roman" w:hAnsi="Times New Roman"/>
          <w:b/>
          <w:sz w:val="28"/>
          <w:szCs w:val="28"/>
        </w:rPr>
        <w:t>ОТБОРА</w:t>
      </w:r>
    </w:p>
    <w:p w:rsidR="000B69A4" w:rsidRPr="00ED7E9F" w:rsidRDefault="00593334" w:rsidP="00A43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E9F">
        <w:rPr>
          <w:rFonts w:ascii="Times New Roman" w:hAnsi="Times New Roman"/>
          <w:b/>
          <w:sz w:val="28"/>
          <w:szCs w:val="28"/>
        </w:rPr>
        <w:t xml:space="preserve">МУНЦИИПАЛЬНЫХ ОБРАЗОВАНИЙ ЛЕНИНГРАДСКОЙ ОБЛАСТИ </w:t>
      </w:r>
    </w:p>
    <w:p w:rsidR="00593334" w:rsidRPr="00ED7E9F" w:rsidRDefault="00593334" w:rsidP="00A43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E9F">
        <w:rPr>
          <w:rFonts w:ascii="Times New Roman" w:hAnsi="Times New Roman"/>
          <w:b/>
          <w:sz w:val="28"/>
          <w:szCs w:val="28"/>
        </w:rPr>
        <w:t xml:space="preserve">ДЛЯ ПРЕДОСТАВЛЕНИЯ СУБСИДИЙ БЮДЖЕТАМ МУНИЦИПАЛЬНЫХ ОБРАЗОВАНИЙ ЛЕНИНГРАДСКОЙ ОБЛАСТИ </w:t>
      </w:r>
      <w:r w:rsidR="00E86B6D" w:rsidRPr="00AB5ED3">
        <w:rPr>
          <w:rFonts w:ascii="Times New Roman" w:hAnsi="Times New Roman"/>
          <w:b/>
          <w:sz w:val="28"/>
          <w:szCs w:val="28"/>
        </w:rPr>
        <w:t>НА</w:t>
      </w:r>
      <w:r w:rsidR="00077F0C">
        <w:rPr>
          <w:rFonts w:ascii="Times New Roman" w:hAnsi="Times New Roman"/>
          <w:b/>
          <w:sz w:val="28"/>
          <w:szCs w:val="28"/>
        </w:rPr>
        <w:t xml:space="preserve"> РЕАЛИЗАЦИЮ МЕРОПРИЯТИЙ ПО</w:t>
      </w:r>
      <w:r w:rsidR="00E86B6D" w:rsidRPr="00AB5ED3">
        <w:rPr>
          <w:rFonts w:ascii="Times New Roman" w:hAnsi="Times New Roman"/>
          <w:b/>
          <w:sz w:val="28"/>
          <w:szCs w:val="28"/>
        </w:rPr>
        <w:t xml:space="preserve"> СТРОИТЕЛЬСТВ</w:t>
      </w:r>
      <w:r w:rsidR="00077F0C">
        <w:rPr>
          <w:rFonts w:ascii="Times New Roman" w:hAnsi="Times New Roman"/>
          <w:b/>
          <w:sz w:val="28"/>
          <w:szCs w:val="28"/>
        </w:rPr>
        <w:t>У</w:t>
      </w:r>
      <w:r w:rsidR="00E86B6D" w:rsidRPr="00AB5ED3">
        <w:rPr>
          <w:rFonts w:ascii="Times New Roman" w:hAnsi="Times New Roman"/>
          <w:b/>
          <w:sz w:val="28"/>
          <w:szCs w:val="28"/>
        </w:rPr>
        <w:t xml:space="preserve"> (</w:t>
      </w:r>
      <w:r w:rsidR="00077F0C" w:rsidRPr="00AB5ED3">
        <w:rPr>
          <w:rFonts w:ascii="Times New Roman" w:hAnsi="Times New Roman"/>
          <w:b/>
          <w:sz w:val="28"/>
          <w:szCs w:val="28"/>
        </w:rPr>
        <w:t>РЕКОНСТРУКЦИИ</w:t>
      </w:r>
      <w:r w:rsidR="00E86B6D" w:rsidRPr="00AB5ED3">
        <w:rPr>
          <w:rFonts w:ascii="Times New Roman" w:hAnsi="Times New Roman"/>
          <w:b/>
          <w:sz w:val="28"/>
          <w:szCs w:val="28"/>
        </w:rPr>
        <w:t xml:space="preserve">) ОБЪЕКТОВ ТЕПЛОЭНЕРГЕТИКИ, </w:t>
      </w:r>
      <w:r w:rsidRPr="00ED7E9F">
        <w:rPr>
          <w:rFonts w:ascii="Times New Roman" w:hAnsi="Times New Roman"/>
          <w:b/>
          <w:sz w:val="28"/>
          <w:szCs w:val="28"/>
        </w:rPr>
        <w:t>ВКЛЮЧАЯ ПРОЕКТНО-ИЗЫСКАТЕЛЬСКИЕ РАБОТЫ</w:t>
      </w:r>
    </w:p>
    <w:p w:rsidR="00100530" w:rsidRPr="00ED7E9F" w:rsidRDefault="00100530" w:rsidP="005933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0ED9" w:rsidRPr="00ED7E9F" w:rsidRDefault="00100530" w:rsidP="00F50ED9">
      <w:pPr>
        <w:pStyle w:val="a5"/>
        <w:numPr>
          <w:ilvl w:val="0"/>
          <w:numId w:val="4"/>
        </w:numPr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 w:rsidRPr="00ED7E9F">
        <w:rPr>
          <w:rFonts w:ascii="Times New Roman" w:hAnsi="Times New Roman"/>
          <w:sz w:val="28"/>
          <w:szCs w:val="28"/>
        </w:rPr>
        <w:t>Общие положения</w:t>
      </w:r>
    </w:p>
    <w:p w:rsidR="00360708" w:rsidRPr="00ED7E9F" w:rsidRDefault="00B609CE" w:rsidP="00A432C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7E9F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F50ED9" w:rsidRPr="00ED7E9F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4C57D9" w:rsidRPr="00ED7E9F">
        <w:rPr>
          <w:rFonts w:ascii="Times New Roman" w:hAnsi="Times New Roman"/>
          <w:sz w:val="28"/>
          <w:szCs w:val="28"/>
        </w:rPr>
        <w:t xml:space="preserve">проведения </w:t>
      </w:r>
      <w:r w:rsidR="00F50ED9" w:rsidRPr="00ED7E9F">
        <w:rPr>
          <w:rFonts w:ascii="Times New Roman" w:hAnsi="Times New Roman"/>
          <w:sz w:val="28"/>
          <w:szCs w:val="28"/>
        </w:rPr>
        <w:t xml:space="preserve">отбора муниципальных образований Ленинградской области </w:t>
      </w:r>
      <w:r w:rsidR="001C3F85" w:rsidRPr="00ED7E9F">
        <w:rPr>
          <w:rFonts w:ascii="Times New Roman" w:hAnsi="Times New Roman"/>
          <w:sz w:val="28"/>
          <w:szCs w:val="28"/>
        </w:rPr>
        <w:t xml:space="preserve">для предоставления субсидий бюджетам муниципальных образований Ленинградской области </w:t>
      </w:r>
      <w:r w:rsidR="00E86B6D" w:rsidRPr="00ED7E9F">
        <w:rPr>
          <w:rFonts w:ascii="Times New Roman" w:hAnsi="Times New Roman"/>
          <w:sz w:val="28"/>
          <w:szCs w:val="28"/>
        </w:rPr>
        <w:t xml:space="preserve">на </w:t>
      </w:r>
      <w:r w:rsidR="00077F0C">
        <w:rPr>
          <w:rFonts w:ascii="Times New Roman" w:hAnsi="Times New Roman"/>
          <w:sz w:val="28"/>
          <w:szCs w:val="28"/>
        </w:rPr>
        <w:t>реализацию мероприятий по с</w:t>
      </w:r>
      <w:r w:rsidR="00E86B6D">
        <w:rPr>
          <w:rFonts w:ascii="Times New Roman" w:hAnsi="Times New Roman"/>
          <w:sz w:val="28"/>
          <w:szCs w:val="28"/>
        </w:rPr>
        <w:t>троительств</w:t>
      </w:r>
      <w:r w:rsidR="00077F0C">
        <w:rPr>
          <w:rFonts w:ascii="Times New Roman" w:hAnsi="Times New Roman"/>
          <w:sz w:val="28"/>
          <w:szCs w:val="28"/>
        </w:rPr>
        <w:t>у</w:t>
      </w:r>
      <w:r w:rsidR="00E86B6D">
        <w:rPr>
          <w:rFonts w:ascii="Times New Roman" w:hAnsi="Times New Roman"/>
          <w:sz w:val="28"/>
          <w:szCs w:val="28"/>
        </w:rPr>
        <w:t xml:space="preserve"> (реконструкци</w:t>
      </w:r>
      <w:r w:rsidR="00077F0C">
        <w:rPr>
          <w:rFonts w:ascii="Times New Roman" w:hAnsi="Times New Roman"/>
          <w:sz w:val="28"/>
          <w:szCs w:val="28"/>
        </w:rPr>
        <w:t>и</w:t>
      </w:r>
      <w:r w:rsidR="00E86B6D">
        <w:rPr>
          <w:rFonts w:ascii="Times New Roman" w:hAnsi="Times New Roman"/>
          <w:sz w:val="28"/>
          <w:szCs w:val="28"/>
        </w:rPr>
        <w:t>) объектов теплоэнергетики,</w:t>
      </w:r>
      <w:r w:rsidR="001C3F85" w:rsidRPr="00ED7E9F">
        <w:rPr>
          <w:rFonts w:ascii="Times New Roman" w:hAnsi="Times New Roman"/>
          <w:sz w:val="28"/>
          <w:szCs w:val="28"/>
        </w:rPr>
        <w:t xml:space="preserve"> включая проектно-изыскательские работы, в рамках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1C3F85" w:rsidRPr="00ED7E9F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="001C3F85" w:rsidRPr="00ED7E9F">
        <w:rPr>
          <w:rFonts w:ascii="Times New Roman" w:hAnsi="Times New Roman"/>
          <w:sz w:val="28"/>
          <w:szCs w:val="28"/>
        </w:rPr>
        <w:t xml:space="preserve"> в Ленинградской области»</w:t>
      </w:r>
      <w:r w:rsidR="00445DEE">
        <w:rPr>
          <w:rFonts w:ascii="Times New Roman" w:hAnsi="Times New Roman"/>
          <w:sz w:val="28"/>
          <w:szCs w:val="28"/>
        </w:rPr>
        <w:t>,</w:t>
      </w:r>
      <w:r w:rsidR="00445DEE" w:rsidRPr="00445DEE">
        <w:rPr>
          <w:rFonts w:ascii="Times New Roman" w:hAnsi="Times New Roman"/>
          <w:sz w:val="28"/>
          <w:szCs w:val="28"/>
        </w:rPr>
        <w:t xml:space="preserve"> </w:t>
      </w:r>
      <w:r w:rsidR="00445DEE">
        <w:rPr>
          <w:rFonts w:ascii="Times New Roman" w:hAnsi="Times New Roman"/>
          <w:sz w:val="28"/>
          <w:szCs w:val="28"/>
        </w:rPr>
        <w:t>утвержденного постановлением правительства Ленинградской области от 14.11.2013 №400</w:t>
      </w:r>
      <w:proofErr w:type="gramEnd"/>
      <w:r w:rsidR="00445DEE">
        <w:rPr>
          <w:rFonts w:ascii="Times New Roman" w:hAnsi="Times New Roman"/>
          <w:sz w:val="28"/>
          <w:szCs w:val="28"/>
        </w:rPr>
        <w:t>,</w:t>
      </w:r>
      <w:r w:rsidR="00445DEE" w:rsidRPr="00ED7E9F">
        <w:rPr>
          <w:rFonts w:ascii="Times New Roman" w:hAnsi="Times New Roman"/>
          <w:sz w:val="28"/>
          <w:szCs w:val="28"/>
        </w:rPr>
        <w:t xml:space="preserve"> </w:t>
      </w:r>
      <w:r w:rsidR="001C3F85" w:rsidRPr="00ED7E9F">
        <w:rPr>
          <w:rFonts w:ascii="Times New Roman" w:hAnsi="Times New Roman"/>
          <w:sz w:val="28"/>
          <w:szCs w:val="28"/>
        </w:rPr>
        <w:t xml:space="preserve"> (далее</w:t>
      </w:r>
      <w:r w:rsidR="005B77E5" w:rsidRPr="00A432C3">
        <w:rPr>
          <w:rFonts w:ascii="Times New Roman" w:hAnsi="Times New Roman"/>
          <w:sz w:val="28"/>
          <w:szCs w:val="28"/>
        </w:rPr>
        <w:t xml:space="preserve"> </w:t>
      </w:r>
      <w:r w:rsidR="001C3F85" w:rsidRPr="00ED7E9F">
        <w:rPr>
          <w:rFonts w:ascii="Times New Roman" w:hAnsi="Times New Roman"/>
          <w:sz w:val="28"/>
          <w:szCs w:val="28"/>
        </w:rPr>
        <w:t>- Порядок проведения отбора;</w:t>
      </w:r>
      <w:r w:rsidR="001D281D" w:rsidRPr="00A432C3">
        <w:rPr>
          <w:rFonts w:ascii="Times New Roman" w:hAnsi="Times New Roman"/>
          <w:sz w:val="28"/>
          <w:szCs w:val="28"/>
        </w:rPr>
        <w:t xml:space="preserve"> отбор;</w:t>
      </w:r>
      <w:r w:rsidR="001C3F85" w:rsidRPr="00ED7E9F">
        <w:rPr>
          <w:rFonts w:ascii="Times New Roman" w:hAnsi="Times New Roman"/>
          <w:sz w:val="28"/>
          <w:szCs w:val="28"/>
        </w:rPr>
        <w:t xml:space="preserve"> Субсидия; Подпрограмма </w:t>
      </w:r>
      <w:r w:rsidR="005B77E5" w:rsidRPr="00A432C3">
        <w:rPr>
          <w:rFonts w:ascii="Times New Roman" w:hAnsi="Times New Roman"/>
          <w:sz w:val="28"/>
          <w:szCs w:val="28"/>
        </w:rPr>
        <w:t>государственной программы Ленинградской области</w:t>
      </w:r>
      <w:r w:rsidR="00211715" w:rsidRPr="00A432C3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211715" w:rsidRPr="00A432C3">
        <w:rPr>
          <w:rFonts w:ascii="Times New Roman" w:hAnsi="Times New Roman"/>
          <w:sz w:val="28"/>
          <w:szCs w:val="28"/>
        </w:rPr>
        <w:t>муниципальное образование</w:t>
      </w:r>
      <w:r w:rsidR="001C3F85" w:rsidRPr="00ED7E9F">
        <w:rPr>
          <w:rFonts w:ascii="Times New Roman" w:hAnsi="Times New Roman"/>
          <w:sz w:val="28"/>
          <w:szCs w:val="28"/>
        </w:rPr>
        <w:t>)</w:t>
      </w:r>
      <w:r w:rsidR="005B77E5" w:rsidRPr="00ED7E9F">
        <w:rPr>
          <w:rFonts w:ascii="Times New Roman" w:hAnsi="Times New Roman"/>
          <w:sz w:val="28"/>
          <w:szCs w:val="28"/>
        </w:rPr>
        <w:t xml:space="preserve"> </w:t>
      </w:r>
      <w:r w:rsidR="00F50ED9" w:rsidRPr="00A432C3">
        <w:rPr>
          <w:rFonts w:ascii="Times New Roman" w:hAnsi="Times New Roman"/>
          <w:sz w:val="28"/>
          <w:szCs w:val="28"/>
        </w:rPr>
        <w:t>разработан в целях реализации основного мероприятия «</w:t>
      </w:r>
      <w:r w:rsidR="00002F58" w:rsidRPr="00002F58">
        <w:rPr>
          <w:rFonts w:ascii="Times New Roman" w:hAnsi="Times New Roman"/>
          <w:sz w:val="28"/>
          <w:szCs w:val="28"/>
        </w:rPr>
        <w:t>Реализаци</w:t>
      </w:r>
      <w:r w:rsidR="00002F58">
        <w:rPr>
          <w:rFonts w:ascii="Times New Roman" w:hAnsi="Times New Roman"/>
          <w:sz w:val="28"/>
          <w:szCs w:val="28"/>
        </w:rPr>
        <w:t>я</w:t>
      </w:r>
      <w:r w:rsidR="00002F58" w:rsidRPr="00A432C3">
        <w:rPr>
          <w:rFonts w:ascii="Times New Roman" w:hAnsi="Times New Roman"/>
          <w:sz w:val="28"/>
          <w:szCs w:val="28"/>
        </w:rPr>
        <w:t xml:space="preserve"> мероприятий по строительству (реконструкции) объектов теплоэнергетики, включая проектно-изыскательские работы</w:t>
      </w:r>
      <w:r w:rsidR="00F50ED9" w:rsidRPr="00A432C3">
        <w:rPr>
          <w:rFonts w:ascii="Times New Roman" w:hAnsi="Times New Roman"/>
          <w:sz w:val="28"/>
          <w:szCs w:val="28"/>
        </w:rPr>
        <w:t>» Подпрограммы</w:t>
      </w:r>
      <w:r w:rsidR="005B77E5" w:rsidRPr="00ED7E9F">
        <w:rPr>
          <w:rFonts w:ascii="Times New Roman" w:hAnsi="Times New Roman"/>
          <w:sz w:val="28"/>
          <w:szCs w:val="28"/>
        </w:rPr>
        <w:t xml:space="preserve"> государственной программы Ленинградской области</w:t>
      </w:r>
      <w:r w:rsidR="00F50ED9" w:rsidRPr="00A432C3">
        <w:rPr>
          <w:rFonts w:ascii="Times New Roman" w:hAnsi="Times New Roman"/>
          <w:sz w:val="28"/>
          <w:szCs w:val="28"/>
        </w:rPr>
        <w:t xml:space="preserve"> </w:t>
      </w:r>
      <w:r w:rsidR="00F50ED9" w:rsidRPr="00A432C3">
        <w:rPr>
          <w:rFonts w:ascii="Times New Roman" w:eastAsia="Times New Roman" w:hAnsi="Times New Roman"/>
          <w:sz w:val="28"/>
          <w:szCs w:val="28"/>
          <w:lang w:eastAsia="ru-RU"/>
        </w:rPr>
        <w:t xml:space="preserve">и определяет правила отбора </w:t>
      </w:r>
      <w:r w:rsidR="00F50ED9" w:rsidRPr="00A432C3">
        <w:rPr>
          <w:rFonts w:ascii="Times New Roman" w:hAnsi="Times New Roman"/>
          <w:sz w:val="28"/>
          <w:szCs w:val="28"/>
        </w:rPr>
        <w:t>муниципальных образований для предоставления</w:t>
      </w:r>
      <w:r w:rsidR="00F50ED9" w:rsidRPr="00A432C3">
        <w:rPr>
          <w:rFonts w:ascii="Times New Roman" w:hAnsi="Times New Roman"/>
          <w:bCs/>
          <w:sz w:val="28"/>
          <w:szCs w:val="28"/>
        </w:rPr>
        <w:t xml:space="preserve"> </w:t>
      </w:r>
      <w:r w:rsidR="00D77980" w:rsidRPr="00ED7E9F">
        <w:rPr>
          <w:rFonts w:ascii="Times New Roman" w:hAnsi="Times New Roman"/>
          <w:bCs/>
          <w:sz w:val="28"/>
          <w:szCs w:val="28"/>
        </w:rPr>
        <w:t>Субсидий</w:t>
      </w:r>
      <w:r w:rsidR="00F50ED9" w:rsidRPr="00A432C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50ED9" w:rsidRPr="00A432C3">
        <w:rPr>
          <w:rFonts w:ascii="Times New Roman" w:hAnsi="Times New Roman"/>
          <w:sz w:val="28"/>
          <w:szCs w:val="28"/>
        </w:rPr>
        <w:t xml:space="preserve"> </w:t>
      </w:r>
      <w:r w:rsidR="00E177A4" w:rsidRPr="00ED7E9F">
        <w:rPr>
          <w:rFonts w:ascii="Times New Roman" w:eastAsiaTheme="minorHAnsi" w:hAnsi="Times New Roman"/>
          <w:sz w:val="28"/>
          <w:szCs w:val="28"/>
        </w:rPr>
        <w:t>форму</w:t>
      </w:r>
      <w:r w:rsidR="00360708" w:rsidRPr="00ED7E9F">
        <w:rPr>
          <w:rFonts w:ascii="Times New Roman" w:eastAsiaTheme="minorHAnsi" w:hAnsi="Times New Roman"/>
          <w:sz w:val="28"/>
          <w:szCs w:val="28"/>
        </w:rPr>
        <w:t xml:space="preserve">, </w:t>
      </w:r>
      <w:r w:rsidR="00E177A4" w:rsidRPr="00ED7E9F">
        <w:rPr>
          <w:rFonts w:ascii="Times New Roman" w:eastAsiaTheme="minorHAnsi" w:hAnsi="Times New Roman"/>
          <w:sz w:val="28"/>
          <w:szCs w:val="28"/>
        </w:rPr>
        <w:t>порядок пред</w:t>
      </w:r>
      <w:r w:rsidR="00062D7F">
        <w:rPr>
          <w:rFonts w:ascii="Times New Roman" w:eastAsiaTheme="minorHAnsi" w:hAnsi="Times New Roman"/>
          <w:sz w:val="28"/>
          <w:szCs w:val="28"/>
        </w:rPr>
        <w:t>о</w:t>
      </w:r>
      <w:r w:rsidR="00E177A4" w:rsidRPr="00ED7E9F">
        <w:rPr>
          <w:rFonts w:ascii="Times New Roman" w:eastAsiaTheme="minorHAnsi" w:hAnsi="Times New Roman"/>
          <w:sz w:val="28"/>
          <w:szCs w:val="28"/>
        </w:rPr>
        <w:t>ставления</w:t>
      </w:r>
      <w:r w:rsidR="00360708" w:rsidRPr="00ED7E9F">
        <w:rPr>
          <w:rFonts w:ascii="Times New Roman" w:eastAsiaTheme="minorHAnsi" w:hAnsi="Times New Roman"/>
          <w:sz w:val="28"/>
          <w:szCs w:val="28"/>
        </w:rPr>
        <w:t xml:space="preserve"> и </w:t>
      </w:r>
      <w:r w:rsidR="00E70653" w:rsidRPr="00ED7E9F">
        <w:rPr>
          <w:rFonts w:ascii="Times New Roman" w:eastAsiaTheme="minorHAnsi" w:hAnsi="Times New Roman"/>
          <w:sz w:val="28"/>
          <w:szCs w:val="28"/>
        </w:rPr>
        <w:t>балльную систему</w:t>
      </w:r>
      <w:r w:rsidR="00360708" w:rsidRPr="00ED7E9F">
        <w:rPr>
          <w:rFonts w:ascii="Times New Roman" w:eastAsiaTheme="minorHAnsi" w:hAnsi="Times New Roman"/>
          <w:sz w:val="28"/>
          <w:szCs w:val="28"/>
        </w:rPr>
        <w:t xml:space="preserve"> оценки</w:t>
      </w:r>
      <w:r w:rsidR="00E177A4" w:rsidRPr="00ED7E9F">
        <w:rPr>
          <w:rFonts w:ascii="Times New Roman" w:eastAsiaTheme="minorHAnsi" w:hAnsi="Times New Roman"/>
          <w:sz w:val="28"/>
          <w:szCs w:val="28"/>
        </w:rPr>
        <w:t xml:space="preserve"> заявок</w:t>
      </w:r>
      <w:r w:rsidR="00356095" w:rsidRPr="00ED7E9F">
        <w:rPr>
          <w:rFonts w:ascii="Times New Roman" w:eastAsiaTheme="minorHAnsi" w:hAnsi="Times New Roman"/>
          <w:sz w:val="28"/>
          <w:szCs w:val="28"/>
        </w:rPr>
        <w:t xml:space="preserve"> </w:t>
      </w:r>
      <w:r w:rsidR="006A0D5C" w:rsidRPr="00ED7E9F">
        <w:rPr>
          <w:rFonts w:ascii="Times New Roman" w:hAnsi="Times New Roman"/>
          <w:bCs/>
          <w:sz w:val="28"/>
          <w:szCs w:val="28"/>
        </w:rPr>
        <w:t>на участие в отборе</w:t>
      </w:r>
      <w:r w:rsidR="006A0D5C" w:rsidRPr="00ED7E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A0D5C" w:rsidRPr="00ED7E9F">
        <w:rPr>
          <w:rFonts w:ascii="Times New Roman" w:hAnsi="Times New Roman"/>
          <w:sz w:val="28"/>
          <w:szCs w:val="28"/>
        </w:rPr>
        <w:t>муни</w:t>
      </w:r>
      <w:r w:rsidR="000F221B" w:rsidRPr="00ED7E9F">
        <w:rPr>
          <w:rFonts w:ascii="Times New Roman" w:hAnsi="Times New Roman"/>
          <w:sz w:val="28"/>
          <w:szCs w:val="28"/>
        </w:rPr>
        <w:t>ц</w:t>
      </w:r>
      <w:r w:rsidR="006A0D5C" w:rsidRPr="00ED7E9F">
        <w:rPr>
          <w:rFonts w:ascii="Times New Roman" w:hAnsi="Times New Roman"/>
          <w:sz w:val="28"/>
          <w:szCs w:val="28"/>
        </w:rPr>
        <w:t>ипальных образований для предоставления Субсидий</w:t>
      </w:r>
      <w:r w:rsidR="0040474A" w:rsidRPr="00ED7E9F">
        <w:rPr>
          <w:rFonts w:ascii="Times New Roman" w:hAnsi="Times New Roman"/>
          <w:sz w:val="28"/>
          <w:szCs w:val="28"/>
        </w:rPr>
        <w:t xml:space="preserve"> (далее - заявка)</w:t>
      </w:r>
      <w:r w:rsidR="00360708" w:rsidRPr="00ED7E9F">
        <w:rPr>
          <w:rFonts w:ascii="Times New Roman" w:hAnsi="Times New Roman"/>
          <w:sz w:val="28"/>
          <w:szCs w:val="28"/>
        </w:rPr>
        <w:t>.</w:t>
      </w:r>
      <w:proofErr w:type="gramEnd"/>
    </w:p>
    <w:p w:rsidR="006878E6" w:rsidRPr="00A432C3" w:rsidRDefault="0049782B" w:rsidP="00A432C3">
      <w:pPr>
        <w:tabs>
          <w:tab w:val="left" w:pos="993"/>
        </w:tabs>
        <w:spacing w:after="0"/>
        <w:ind w:firstLine="709"/>
        <w:jc w:val="both"/>
        <w:rPr>
          <w:bCs/>
        </w:rPr>
      </w:pPr>
      <w:r w:rsidRPr="00A432C3">
        <w:rPr>
          <w:rFonts w:ascii="Times New Roman" w:hAnsi="Times New Roman"/>
          <w:sz w:val="28"/>
          <w:szCs w:val="28"/>
        </w:rPr>
        <w:tab/>
      </w:r>
      <w:r w:rsidR="006D7E65" w:rsidRPr="00ED7E9F">
        <w:rPr>
          <w:rFonts w:ascii="Times New Roman" w:hAnsi="Times New Roman"/>
          <w:sz w:val="28"/>
          <w:szCs w:val="28"/>
        </w:rPr>
        <w:t xml:space="preserve">1.2. Субсидии предоставляются бюджетам муниципальных образований в целях </w:t>
      </w:r>
      <w:r w:rsidR="00545118">
        <w:rPr>
          <w:rFonts w:ascii="Times New Roman" w:hAnsi="Times New Roman"/>
          <w:sz w:val="28"/>
          <w:szCs w:val="28"/>
        </w:rPr>
        <w:t>строительства (реконструкции) объектов теплоэнергетики,</w:t>
      </w:r>
      <w:r w:rsidR="006D7E65" w:rsidRPr="00ED7E9F">
        <w:rPr>
          <w:rFonts w:ascii="Times New Roman" w:hAnsi="Times New Roman"/>
          <w:sz w:val="28"/>
          <w:szCs w:val="28"/>
        </w:rPr>
        <w:t xml:space="preserve"> находящихся в муниципальной собственности, для обеспечения </w:t>
      </w:r>
      <w:r w:rsidR="00062D7F">
        <w:rPr>
          <w:rFonts w:ascii="Times New Roman" w:hAnsi="Times New Roman"/>
          <w:sz w:val="28"/>
          <w:szCs w:val="28"/>
        </w:rPr>
        <w:t xml:space="preserve">(повышения) </w:t>
      </w:r>
      <w:r w:rsidR="00062D7F" w:rsidRPr="00ED7E9F">
        <w:rPr>
          <w:rFonts w:ascii="Times New Roman" w:hAnsi="Times New Roman"/>
          <w:sz w:val="28"/>
          <w:szCs w:val="28"/>
        </w:rPr>
        <w:t>надёжности</w:t>
      </w:r>
      <w:r w:rsidR="006D7E65" w:rsidRPr="00ED7E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7E65" w:rsidRPr="00ED7E9F">
        <w:rPr>
          <w:rFonts w:ascii="Times New Roman" w:hAnsi="Times New Roman"/>
          <w:sz w:val="28"/>
          <w:szCs w:val="28"/>
        </w:rPr>
        <w:t>и</w:t>
      </w:r>
      <w:r w:rsidR="00CD5012">
        <w:rPr>
          <w:rFonts w:ascii="Times New Roman" w:hAnsi="Times New Roman"/>
          <w:sz w:val="28"/>
          <w:szCs w:val="28"/>
        </w:rPr>
        <w:t>(</w:t>
      </w:r>
      <w:proofErr w:type="gramEnd"/>
      <w:r w:rsidR="00CD5012">
        <w:rPr>
          <w:rFonts w:ascii="Times New Roman" w:hAnsi="Times New Roman"/>
          <w:sz w:val="28"/>
          <w:szCs w:val="28"/>
        </w:rPr>
        <w:t>или)</w:t>
      </w:r>
      <w:r w:rsidR="006D7E65" w:rsidRPr="00ED7E9F">
        <w:rPr>
          <w:rFonts w:ascii="Times New Roman" w:hAnsi="Times New Roman"/>
          <w:sz w:val="28"/>
          <w:szCs w:val="28"/>
        </w:rPr>
        <w:t xml:space="preserve"> качества снабжения населения и организаций Ленинградской области </w:t>
      </w:r>
      <w:r w:rsidR="00545118">
        <w:rPr>
          <w:rFonts w:ascii="Times New Roman" w:hAnsi="Times New Roman"/>
          <w:sz w:val="28"/>
          <w:szCs w:val="28"/>
        </w:rPr>
        <w:t>тепловой</w:t>
      </w:r>
      <w:r w:rsidR="006D7E65" w:rsidRPr="00ED7E9F">
        <w:rPr>
          <w:rFonts w:ascii="Times New Roman" w:hAnsi="Times New Roman"/>
          <w:sz w:val="28"/>
          <w:szCs w:val="28"/>
        </w:rPr>
        <w:t xml:space="preserve"> энергией.</w:t>
      </w:r>
    </w:p>
    <w:p w:rsidR="00360708" w:rsidRPr="00ED7E9F" w:rsidRDefault="00360708" w:rsidP="00A432C3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E9F">
        <w:rPr>
          <w:rFonts w:ascii="Times New Roman" w:hAnsi="Times New Roman"/>
          <w:sz w:val="28"/>
          <w:szCs w:val="28"/>
        </w:rPr>
        <w:t>1.3.</w:t>
      </w:r>
      <w:r w:rsidR="006878E6" w:rsidRPr="00ED7E9F">
        <w:rPr>
          <w:rFonts w:ascii="Times New Roman" w:hAnsi="Times New Roman"/>
          <w:sz w:val="28"/>
          <w:szCs w:val="28"/>
        </w:rPr>
        <w:tab/>
      </w:r>
      <w:r w:rsidRPr="00ED7E9F">
        <w:rPr>
          <w:rFonts w:ascii="Times New Roman" w:hAnsi="Times New Roman"/>
          <w:sz w:val="28"/>
          <w:szCs w:val="28"/>
        </w:rPr>
        <w:t xml:space="preserve">К участию в отборе допускаются муниципальные образования, </w:t>
      </w:r>
      <w:r w:rsidRPr="00ED7E9F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соответствующие условиям предоставления Субсидии, </w:t>
      </w:r>
      <w:r w:rsidR="00DC4770" w:rsidRPr="00ED7E9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ED7E9F"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 w:rsidR="00062D7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D7E9F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ставленная </w:t>
      </w:r>
      <w:r w:rsidRPr="00ED7E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документация которых соответствует требованиям Порядка предоставления субсидий и настоящего Порядка</w:t>
      </w:r>
      <w:r w:rsidR="00DC4770" w:rsidRPr="00ED7E9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78E6" w:rsidRPr="00ED7E9F" w:rsidRDefault="006878E6" w:rsidP="00A432C3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878E6" w:rsidRPr="00ED7E9F" w:rsidRDefault="006878E6" w:rsidP="00A432C3">
      <w:pPr>
        <w:pStyle w:val="a5"/>
        <w:numPr>
          <w:ilvl w:val="0"/>
          <w:numId w:val="7"/>
        </w:numPr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D7E9F">
        <w:rPr>
          <w:rFonts w:ascii="Times New Roman" w:hAnsi="Times New Roman"/>
          <w:sz w:val="28"/>
          <w:szCs w:val="28"/>
        </w:rPr>
        <w:t xml:space="preserve">Порядок </w:t>
      </w:r>
      <w:r w:rsidR="00885CA9" w:rsidRPr="00ED7E9F">
        <w:rPr>
          <w:rFonts w:ascii="Times New Roman" w:hAnsi="Times New Roman"/>
          <w:sz w:val="28"/>
          <w:szCs w:val="28"/>
        </w:rPr>
        <w:t xml:space="preserve">проведения </w:t>
      </w:r>
      <w:r w:rsidRPr="00ED7E9F">
        <w:rPr>
          <w:rFonts w:ascii="Times New Roman" w:hAnsi="Times New Roman"/>
          <w:sz w:val="28"/>
          <w:szCs w:val="28"/>
        </w:rPr>
        <w:t>отбора муниципальных образований</w:t>
      </w:r>
    </w:p>
    <w:p w:rsidR="00DF2AFC" w:rsidRPr="00ED7E9F" w:rsidRDefault="00DF2AFC" w:rsidP="00A432C3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2CBF" w:rsidRPr="00ED7E9F" w:rsidRDefault="002B7A6B" w:rsidP="00A432C3">
      <w:pPr>
        <w:pStyle w:val="a5"/>
        <w:numPr>
          <w:ilvl w:val="0"/>
          <w:numId w:val="14"/>
        </w:numPr>
        <w:tabs>
          <w:tab w:val="left" w:pos="0"/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2C3">
        <w:rPr>
          <w:rFonts w:ascii="Times New Roman" w:hAnsi="Times New Roman"/>
          <w:sz w:val="28"/>
          <w:szCs w:val="28"/>
        </w:rPr>
        <w:t xml:space="preserve">Отбор муниципальных образований осуществляется конкурсной комиссией по отбору муниципальных образований </w:t>
      </w:r>
      <w:r w:rsidRPr="00ED7E9F">
        <w:rPr>
          <w:rFonts w:ascii="Times New Roman" w:hAnsi="Times New Roman"/>
          <w:sz w:val="28"/>
          <w:szCs w:val="28"/>
        </w:rPr>
        <w:t xml:space="preserve"> </w:t>
      </w:r>
      <w:r w:rsidRPr="00A432C3">
        <w:rPr>
          <w:rFonts w:ascii="Times New Roman" w:hAnsi="Times New Roman"/>
          <w:sz w:val="28"/>
          <w:szCs w:val="28"/>
        </w:rPr>
        <w:t xml:space="preserve">для предоставления Субсидий (далее - </w:t>
      </w:r>
      <w:r w:rsidRPr="00ED7E9F">
        <w:rPr>
          <w:rFonts w:ascii="Times New Roman" w:hAnsi="Times New Roman"/>
          <w:sz w:val="28"/>
          <w:szCs w:val="28"/>
        </w:rPr>
        <w:t>К</w:t>
      </w:r>
      <w:r w:rsidRPr="00A432C3">
        <w:rPr>
          <w:rFonts w:ascii="Times New Roman" w:hAnsi="Times New Roman"/>
          <w:sz w:val="28"/>
          <w:szCs w:val="28"/>
        </w:rPr>
        <w:t>онкурсная комиссия).</w:t>
      </w:r>
    </w:p>
    <w:p w:rsidR="002B7A6B" w:rsidRPr="00A432C3" w:rsidRDefault="002B7A6B" w:rsidP="00A432C3">
      <w:pPr>
        <w:pStyle w:val="a5"/>
        <w:numPr>
          <w:ilvl w:val="0"/>
          <w:numId w:val="14"/>
        </w:numPr>
        <w:tabs>
          <w:tab w:val="left" w:pos="0"/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2C3">
        <w:rPr>
          <w:rFonts w:ascii="Times New Roman" w:eastAsia="Times New Roman" w:hAnsi="Times New Roman"/>
          <w:sz w:val="28"/>
          <w:szCs w:val="28"/>
          <w:lang w:eastAsia="ru-RU"/>
        </w:rPr>
        <w:t>Отбор муниципальных образований осуществляется на конкурсной основе, в следующей последовательности:</w:t>
      </w:r>
    </w:p>
    <w:p w:rsidR="002B7A6B" w:rsidRPr="00ED7E9F" w:rsidRDefault="00E90DBE" w:rsidP="00A432C3">
      <w:pPr>
        <w:tabs>
          <w:tab w:val="left" w:pos="0"/>
          <w:tab w:val="left" w:pos="993"/>
          <w:tab w:val="left" w:pos="1418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E9F">
        <w:rPr>
          <w:rFonts w:ascii="Times New Roman" w:eastAsia="Times New Roman" w:hAnsi="Times New Roman"/>
          <w:sz w:val="28"/>
          <w:szCs w:val="28"/>
          <w:lang w:eastAsia="ru-RU"/>
        </w:rPr>
        <w:t>2.2.1. К</w:t>
      </w:r>
      <w:r w:rsidR="002B7A6B" w:rsidRPr="00ED7E9F">
        <w:rPr>
          <w:rFonts w:ascii="Times New Roman" w:eastAsia="Times New Roman" w:hAnsi="Times New Roman"/>
          <w:sz w:val="28"/>
          <w:szCs w:val="28"/>
          <w:lang w:eastAsia="ru-RU"/>
        </w:rPr>
        <w:t>омитет по топливно-энергетическому комплексу Ленинградской области (далее – Комитет):</w:t>
      </w:r>
    </w:p>
    <w:p w:rsidR="002B7A6B" w:rsidRPr="00ED7E9F" w:rsidRDefault="004F6DD6" w:rsidP="00A432C3">
      <w:pPr>
        <w:tabs>
          <w:tab w:val="left" w:pos="0"/>
          <w:tab w:val="left" w:pos="993"/>
          <w:tab w:val="left" w:pos="1276"/>
          <w:tab w:val="left" w:pos="1418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E9F">
        <w:rPr>
          <w:rFonts w:ascii="Times New Roman" w:eastAsia="Times New Roman" w:hAnsi="Times New Roman"/>
          <w:sz w:val="28"/>
          <w:szCs w:val="28"/>
          <w:lang w:eastAsia="ru-RU"/>
        </w:rPr>
        <w:t>размещает</w:t>
      </w:r>
      <w:r w:rsidR="002B7A6B" w:rsidRPr="00ED7E9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Комитета в информационно-телекоммуникационной сети "Интернет" (</w:t>
      </w:r>
      <w:hyperlink r:id="rId7" w:history="1">
        <w:r w:rsidR="002B7A6B" w:rsidRPr="00ED7E9F">
          <w:rPr>
            <w:rFonts w:ascii="Times New Roman" w:eastAsia="Times New Roman" w:hAnsi="Times New Roman"/>
            <w:sz w:val="28"/>
            <w:szCs w:val="28"/>
            <w:lang w:eastAsia="ru-RU"/>
          </w:rPr>
          <w:t>www.power.lenobl.ru</w:t>
        </w:r>
      </w:hyperlink>
      <w:r w:rsidR="002B7A6B" w:rsidRPr="00ED7E9F">
        <w:rPr>
          <w:rFonts w:ascii="Times New Roman" w:eastAsia="Times New Roman" w:hAnsi="Times New Roman"/>
          <w:sz w:val="28"/>
          <w:szCs w:val="28"/>
          <w:lang w:eastAsia="ru-RU"/>
        </w:rPr>
        <w:t xml:space="preserve">) (далее – официальный сайт Комитета) </w:t>
      </w:r>
      <w:r w:rsidR="00D7412C" w:rsidRPr="00ED7E9F">
        <w:rPr>
          <w:rFonts w:ascii="Times New Roman" w:eastAsia="Times New Roman" w:hAnsi="Times New Roman"/>
          <w:sz w:val="28"/>
          <w:szCs w:val="28"/>
          <w:lang w:eastAsia="ru-RU"/>
        </w:rPr>
        <w:t>информацию о</w:t>
      </w:r>
      <w:r w:rsidR="002B7A6B" w:rsidRPr="00ED7E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7E9F">
        <w:rPr>
          <w:rFonts w:ascii="Times New Roman" w:eastAsia="Times New Roman" w:hAnsi="Times New Roman"/>
          <w:sz w:val="28"/>
          <w:szCs w:val="28"/>
          <w:lang w:eastAsia="ru-RU"/>
        </w:rPr>
        <w:t>проведени</w:t>
      </w:r>
      <w:r w:rsidR="00D7412C" w:rsidRPr="00ED7E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D7E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7A6B" w:rsidRPr="00ED7E9F">
        <w:rPr>
          <w:rFonts w:ascii="Times New Roman" w:eastAsia="Times New Roman" w:hAnsi="Times New Roman"/>
          <w:sz w:val="28"/>
          <w:szCs w:val="28"/>
          <w:lang w:eastAsia="ru-RU"/>
        </w:rPr>
        <w:t>отбора муниципальных образований</w:t>
      </w:r>
      <w:r w:rsidR="008B79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79D3" w:rsidRPr="00ED7E9F">
        <w:rPr>
          <w:rFonts w:ascii="Times New Roman" w:eastAsiaTheme="minorHAnsi" w:hAnsi="Times New Roman"/>
          <w:sz w:val="28"/>
          <w:szCs w:val="28"/>
        </w:rPr>
        <w:t>(далее - извещение о проведении отбора)</w:t>
      </w:r>
      <w:r w:rsidR="00EE4BD6" w:rsidRPr="00ED7E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281D" w:rsidRPr="00ED7E9F">
        <w:rPr>
          <w:rFonts w:ascii="Times New Roman" w:eastAsiaTheme="minorHAnsi" w:hAnsi="Times New Roman"/>
          <w:sz w:val="28"/>
          <w:szCs w:val="28"/>
        </w:rPr>
        <w:t xml:space="preserve">с указанием сроков </w:t>
      </w:r>
      <w:r w:rsidR="008B79D3">
        <w:rPr>
          <w:rFonts w:ascii="Times New Roman" w:eastAsiaTheme="minorHAnsi" w:hAnsi="Times New Roman"/>
          <w:sz w:val="28"/>
          <w:szCs w:val="28"/>
        </w:rPr>
        <w:t>приема заявок, который</w:t>
      </w:r>
      <w:r w:rsidR="00D508DB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может превышать 10 рабочих дней со дня размещения информации.</w:t>
      </w:r>
    </w:p>
    <w:p w:rsidR="00585903" w:rsidRPr="00A432C3" w:rsidRDefault="00E90DBE" w:rsidP="00A432C3">
      <w:pPr>
        <w:tabs>
          <w:tab w:val="left" w:pos="993"/>
        </w:tabs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D7E9F">
        <w:rPr>
          <w:rFonts w:ascii="Times New Roman" w:hAnsi="Times New Roman"/>
          <w:sz w:val="28"/>
          <w:szCs w:val="28"/>
        </w:rPr>
        <w:t>2.2.2. А</w:t>
      </w:r>
      <w:r w:rsidR="00D732FA" w:rsidRPr="00A432C3">
        <w:rPr>
          <w:rFonts w:ascii="Times New Roman" w:eastAsiaTheme="minorHAnsi" w:hAnsi="Times New Roman"/>
          <w:sz w:val="28"/>
          <w:szCs w:val="28"/>
        </w:rPr>
        <w:t xml:space="preserve">дминистрации муниципальных образований </w:t>
      </w:r>
      <w:r w:rsidR="005F447D" w:rsidRPr="00A432C3">
        <w:rPr>
          <w:rFonts w:ascii="Times New Roman" w:eastAsiaTheme="minorHAnsi" w:hAnsi="Times New Roman"/>
          <w:sz w:val="28"/>
          <w:szCs w:val="28"/>
        </w:rPr>
        <w:t xml:space="preserve">в срок, определенный в извещении </w:t>
      </w:r>
      <w:r w:rsidR="00317477" w:rsidRPr="00A432C3">
        <w:rPr>
          <w:rFonts w:ascii="Times New Roman" w:eastAsiaTheme="minorHAnsi" w:hAnsi="Times New Roman"/>
          <w:sz w:val="28"/>
          <w:szCs w:val="28"/>
        </w:rPr>
        <w:t>о проведении</w:t>
      </w:r>
      <w:r w:rsidR="005F447D" w:rsidRPr="00A432C3">
        <w:rPr>
          <w:rFonts w:ascii="Times New Roman" w:eastAsiaTheme="minorHAnsi" w:hAnsi="Times New Roman"/>
          <w:sz w:val="28"/>
          <w:szCs w:val="28"/>
        </w:rPr>
        <w:t xml:space="preserve"> отбор</w:t>
      </w:r>
      <w:r w:rsidR="00317477" w:rsidRPr="00A432C3">
        <w:rPr>
          <w:rFonts w:ascii="Times New Roman" w:eastAsiaTheme="minorHAnsi" w:hAnsi="Times New Roman"/>
          <w:sz w:val="28"/>
          <w:szCs w:val="28"/>
        </w:rPr>
        <w:t>а</w:t>
      </w:r>
      <w:r w:rsidR="005F447D" w:rsidRPr="00A432C3">
        <w:rPr>
          <w:rFonts w:ascii="Times New Roman" w:eastAsiaTheme="minorHAnsi" w:hAnsi="Times New Roman"/>
          <w:sz w:val="28"/>
          <w:szCs w:val="28"/>
        </w:rPr>
        <w:t xml:space="preserve">, </w:t>
      </w:r>
      <w:r w:rsidR="00D732FA" w:rsidRPr="00A432C3">
        <w:rPr>
          <w:rFonts w:ascii="Times New Roman" w:eastAsiaTheme="minorHAnsi" w:hAnsi="Times New Roman"/>
          <w:sz w:val="28"/>
          <w:szCs w:val="28"/>
        </w:rPr>
        <w:t>представляют в Комитет заявку по форме согласно приложению 1 к настоящему Порядку отбора. К заявке прилагаются документы</w:t>
      </w:r>
      <w:r w:rsidR="00647417" w:rsidRPr="00A432C3">
        <w:rPr>
          <w:rFonts w:ascii="Times New Roman" w:eastAsiaTheme="minorHAnsi" w:hAnsi="Times New Roman"/>
          <w:sz w:val="28"/>
          <w:szCs w:val="28"/>
        </w:rPr>
        <w:t>, перечень которых определен</w:t>
      </w:r>
      <w:r w:rsidR="00D732FA" w:rsidRPr="00A432C3">
        <w:rPr>
          <w:rFonts w:ascii="Times New Roman" w:eastAsiaTheme="minorHAnsi" w:hAnsi="Times New Roman"/>
          <w:sz w:val="28"/>
          <w:szCs w:val="28"/>
        </w:rPr>
        <w:t xml:space="preserve"> </w:t>
      </w:r>
      <w:r w:rsidR="00647417" w:rsidRPr="00A432C3">
        <w:rPr>
          <w:rFonts w:ascii="Times New Roman" w:eastAsiaTheme="minorHAnsi" w:hAnsi="Times New Roman"/>
          <w:sz w:val="28"/>
          <w:szCs w:val="28"/>
        </w:rPr>
        <w:t xml:space="preserve">в приложении </w:t>
      </w:r>
      <w:r w:rsidR="00D732FA" w:rsidRPr="00A432C3">
        <w:rPr>
          <w:rFonts w:ascii="Times New Roman" w:eastAsiaTheme="minorHAnsi" w:hAnsi="Times New Roman"/>
          <w:sz w:val="28"/>
          <w:szCs w:val="28"/>
        </w:rPr>
        <w:t xml:space="preserve">2 к настоящему Порядку отбора. </w:t>
      </w:r>
      <w:r w:rsidR="00585903" w:rsidRPr="00ED7E9F">
        <w:rPr>
          <w:rFonts w:ascii="Times New Roman" w:eastAsiaTheme="minorHAnsi" w:hAnsi="Times New Roman"/>
          <w:sz w:val="28"/>
          <w:szCs w:val="28"/>
        </w:rPr>
        <w:t xml:space="preserve">                </w:t>
      </w:r>
      <w:r w:rsidR="00735EDA" w:rsidRPr="00ED7E9F">
        <w:rPr>
          <w:rFonts w:ascii="Times New Roman" w:eastAsiaTheme="minorHAnsi" w:hAnsi="Times New Roman"/>
          <w:sz w:val="28"/>
          <w:szCs w:val="28"/>
        </w:rPr>
        <w:t>Все пред</w:t>
      </w:r>
      <w:r w:rsidR="00585903" w:rsidRPr="00ED7E9F">
        <w:rPr>
          <w:rFonts w:ascii="Times New Roman" w:eastAsiaTheme="minorHAnsi" w:hAnsi="Times New Roman"/>
          <w:sz w:val="28"/>
          <w:szCs w:val="28"/>
        </w:rPr>
        <w:t>ставляемые документы должны быть действующими на момент подачи заявки, копии документов должны быть заверены в установленном порядке.</w:t>
      </w:r>
    </w:p>
    <w:p w:rsidR="00FD4122" w:rsidRPr="00ED7E9F" w:rsidRDefault="00D732FA" w:rsidP="00A432C3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32C3">
        <w:rPr>
          <w:rFonts w:ascii="Times New Roman" w:eastAsiaTheme="minorHAnsi" w:hAnsi="Times New Roman"/>
          <w:sz w:val="28"/>
          <w:szCs w:val="28"/>
        </w:rPr>
        <w:t>В каждой заявке могут содержаться сведения не более чем по одному объекту. Общее количество заявок не ограничено.</w:t>
      </w:r>
    </w:p>
    <w:p w:rsidR="003549B8" w:rsidRPr="00ED7E9F" w:rsidRDefault="00FC0EA9" w:rsidP="00A432C3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ED7E9F">
        <w:rPr>
          <w:rFonts w:ascii="Times New Roman" w:hAnsi="Times New Roman"/>
          <w:spacing w:val="-4"/>
          <w:sz w:val="28"/>
          <w:szCs w:val="28"/>
        </w:rPr>
        <w:t xml:space="preserve">2.2.3. </w:t>
      </w:r>
      <w:r w:rsidR="00FD4122" w:rsidRPr="00ED7E9F">
        <w:rPr>
          <w:rFonts w:ascii="Times New Roman" w:hAnsi="Times New Roman"/>
          <w:spacing w:val="-4"/>
          <w:sz w:val="28"/>
          <w:szCs w:val="28"/>
        </w:rPr>
        <w:t xml:space="preserve">Комитет принимает </w:t>
      </w:r>
      <w:r w:rsidR="00141EB4" w:rsidRPr="00ED7E9F">
        <w:rPr>
          <w:rFonts w:ascii="Times New Roman" w:hAnsi="Times New Roman"/>
          <w:spacing w:val="-4"/>
          <w:sz w:val="28"/>
          <w:szCs w:val="28"/>
        </w:rPr>
        <w:t>заявки</w:t>
      </w:r>
      <w:r w:rsidR="00FD4122" w:rsidRPr="00ED7E9F">
        <w:rPr>
          <w:rFonts w:ascii="Times New Roman" w:hAnsi="Times New Roman"/>
          <w:spacing w:val="-4"/>
          <w:sz w:val="28"/>
          <w:szCs w:val="28"/>
        </w:rPr>
        <w:t xml:space="preserve"> от муниципальных образований в течение срока, </w:t>
      </w:r>
      <w:r w:rsidR="00647417" w:rsidRPr="00ED7E9F">
        <w:rPr>
          <w:rFonts w:ascii="Times New Roman" w:hAnsi="Times New Roman"/>
          <w:spacing w:val="-4"/>
          <w:sz w:val="28"/>
          <w:szCs w:val="28"/>
        </w:rPr>
        <w:t>указанного</w:t>
      </w:r>
      <w:r w:rsidR="00FD4122" w:rsidRPr="00ED7E9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47417" w:rsidRPr="00ED7E9F">
        <w:rPr>
          <w:rFonts w:ascii="Times New Roman" w:hAnsi="Times New Roman"/>
          <w:spacing w:val="-4"/>
          <w:sz w:val="28"/>
          <w:szCs w:val="28"/>
        </w:rPr>
        <w:t xml:space="preserve">в </w:t>
      </w:r>
      <w:r w:rsidR="007E6986" w:rsidRPr="00ED7E9F">
        <w:rPr>
          <w:rFonts w:ascii="Times New Roman" w:hAnsi="Times New Roman"/>
          <w:spacing w:val="-4"/>
          <w:sz w:val="28"/>
          <w:szCs w:val="28"/>
        </w:rPr>
        <w:t>извещении</w:t>
      </w:r>
      <w:r w:rsidR="00FD4122" w:rsidRPr="00ED7E9F">
        <w:rPr>
          <w:rFonts w:ascii="Times New Roman" w:hAnsi="Times New Roman"/>
          <w:spacing w:val="-4"/>
          <w:sz w:val="28"/>
          <w:szCs w:val="28"/>
        </w:rPr>
        <w:t xml:space="preserve"> о проведении отбора. </w:t>
      </w:r>
    </w:p>
    <w:p w:rsidR="00FC0EA9" w:rsidRPr="00ED7E9F" w:rsidRDefault="00FD4122" w:rsidP="00A432C3">
      <w:pPr>
        <w:tabs>
          <w:tab w:val="left" w:pos="0"/>
        </w:tabs>
        <w:spacing w:after="0"/>
        <w:ind w:firstLine="709"/>
        <w:jc w:val="both"/>
      </w:pPr>
      <w:r w:rsidRPr="00ED7E9F">
        <w:rPr>
          <w:rFonts w:ascii="Times New Roman" w:hAnsi="Times New Roman"/>
          <w:sz w:val="28"/>
          <w:szCs w:val="28"/>
        </w:rPr>
        <w:t xml:space="preserve">Датой предоставления заявки является дата регистрации заявки в Комитете. Заявки, представленные после указанного в </w:t>
      </w:r>
      <w:r w:rsidR="007E6986" w:rsidRPr="00ED7E9F">
        <w:rPr>
          <w:rFonts w:ascii="Times New Roman" w:hAnsi="Times New Roman"/>
          <w:sz w:val="28"/>
          <w:szCs w:val="28"/>
        </w:rPr>
        <w:t>извещении</w:t>
      </w:r>
      <w:r w:rsidRPr="00ED7E9F">
        <w:rPr>
          <w:rFonts w:ascii="Times New Roman" w:hAnsi="Times New Roman"/>
          <w:sz w:val="28"/>
          <w:szCs w:val="28"/>
        </w:rPr>
        <w:t xml:space="preserve"> </w:t>
      </w:r>
      <w:r w:rsidR="007E6986" w:rsidRPr="00ED7E9F">
        <w:rPr>
          <w:rFonts w:ascii="Times New Roman" w:hAnsi="Times New Roman"/>
          <w:sz w:val="28"/>
          <w:szCs w:val="28"/>
        </w:rPr>
        <w:t xml:space="preserve">об отборе </w:t>
      </w:r>
      <w:r w:rsidRPr="00ED7E9F">
        <w:rPr>
          <w:rFonts w:ascii="Times New Roman" w:hAnsi="Times New Roman"/>
          <w:sz w:val="28"/>
          <w:szCs w:val="28"/>
        </w:rPr>
        <w:t xml:space="preserve">срока, </w:t>
      </w:r>
      <w:r w:rsidR="008F1A51" w:rsidRPr="00ED7E9F">
        <w:rPr>
          <w:rFonts w:ascii="Times New Roman" w:hAnsi="Times New Roman"/>
          <w:sz w:val="28"/>
          <w:szCs w:val="28"/>
        </w:rPr>
        <w:t xml:space="preserve">                            </w:t>
      </w:r>
      <w:r w:rsidRPr="00ED7E9F">
        <w:rPr>
          <w:rFonts w:ascii="Times New Roman" w:hAnsi="Times New Roman"/>
          <w:sz w:val="28"/>
          <w:szCs w:val="28"/>
        </w:rPr>
        <w:t>к рассмотрению не принимаются.</w:t>
      </w:r>
    </w:p>
    <w:p w:rsidR="00265E07" w:rsidRPr="00ED7E9F" w:rsidRDefault="00141EB4" w:rsidP="00A432C3">
      <w:pPr>
        <w:tabs>
          <w:tab w:val="left" w:pos="993"/>
        </w:tabs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D7E9F">
        <w:rPr>
          <w:rFonts w:ascii="Times New Roman" w:eastAsiaTheme="minorHAnsi" w:hAnsi="Times New Roman"/>
          <w:sz w:val="28"/>
          <w:szCs w:val="28"/>
        </w:rPr>
        <w:t xml:space="preserve">2.2.4. </w:t>
      </w:r>
      <w:r w:rsidR="001964E6" w:rsidRPr="00A432C3">
        <w:rPr>
          <w:rFonts w:ascii="Times New Roman" w:eastAsiaTheme="minorHAnsi" w:hAnsi="Times New Roman"/>
          <w:sz w:val="28"/>
          <w:szCs w:val="28"/>
        </w:rPr>
        <w:t>Конкурсная комиссия в течение 5 (</w:t>
      </w:r>
      <w:r w:rsidR="00545118">
        <w:rPr>
          <w:rFonts w:ascii="Times New Roman" w:eastAsiaTheme="minorHAnsi" w:hAnsi="Times New Roman"/>
          <w:sz w:val="28"/>
          <w:szCs w:val="28"/>
        </w:rPr>
        <w:t>пяти</w:t>
      </w:r>
      <w:r w:rsidR="001964E6" w:rsidRPr="00A432C3">
        <w:rPr>
          <w:rFonts w:ascii="Times New Roman" w:eastAsiaTheme="minorHAnsi" w:hAnsi="Times New Roman"/>
          <w:sz w:val="28"/>
          <w:szCs w:val="28"/>
        </w:rPr>
        <w:t>) дней</w:t>
      </w:r>
      <w:r w:rsidR="001964E6" w:rsidRPr="00A432C3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="001964E6" w:rsidRPr="00A432C3">
        <w:rPr>
          <w:rFonts w:ascii="Times New Roman" w:eastAsiaTheme="minorHAnsi" w:hAnsi="Times New Roman"/>
          <w:sz w:val="28"/>
          <w:szCs w:val="28"/>
        </w:rPr>
        <w:t>после окончания срока приема заявок рассматривает и оценивает представленные муниципальными образованиями заявки.</w:t>
      </w:r>
    </w:p>
    <w:p w:rsidR="001964E6" w:rsidRPr="00ED7E9F" w:rsidRDefault="00265E07" w:rsidP="00A432C3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D7E9F">
        <w:rPr>
          <w:rFonts w:ascii="Times New Roman" w:eastAsiaTheme="minorHAnsi" w:hAnsi="Times New Roman"/>
          <w:sz w:val="28"/>
          <w:szCs w:val="28"/>
        </w:rPr>
        <w:t xml:space="preserve">Заявки муниципальных образований, допущенных к участию в отборе, оцениваются конкурсной комиссией в соответствии с балльной системой оценок </w:t>
      </w:r>
      <w:r w:rsidR="001964E6" w:rsidRPr="00ED7E9F">
        <w:rPr>
          <w:rFonts w:ascii="Times New Roman" w:eastAsiaTheme="minorHAnsi" w:hAnsi="Times New Roman"/>
          <w:sz w:val="28"/>
          <w:szCs w:val="28"/>
        </w:rPr>
        <w:t xml:space="preserve"> </w:t>
      </w:r>
      <w:r w:rsidR="00646F28" w:rsidRPr="00ED7E9F">
        <w:rPr>
          <w:rFonts w:ascii="Times New Roman" w:eastAsiaTheme="minorHAnsi" w:hAnsi="Times New Roman"/>
          <w:sz w:val="28"/>
          <w:szCs w:val="28"/>
        </w:rPr>
        <w:t xml:space="preserve">(приложение </w:t>
      </w:r>
      <w:r w:rsidR="001964E6" w:rsidRPr="00ED7E9F">
        <w:rPr>
          <w:rFonts w:ascii="Times New Roman" w:eastAsiaTheme="minorHAnsi" w:hAnsi="Times New Roman"/>
          <w:sz w:val="28"/>
          <w:szCs w:val="28"/>
        </w:rPr>
        <w:t xml:space="preserve">3 к настоящему Порядку </w:t>
      </w:r>
      <w:r w:rsidR="007153C6" w:rsidRPr="00ED7E9F">
        <w:rPr>
          <w:rFonts w:ascii="Times New Roman" w:eastAsiaTheme="minorHAnsi" w:hAnsi="Times New Roman"/>
          <w:sz w:val="28"/>
          <w:szCs w:val="28"/>
        </w:rPr>
        <w:t xml:space="preserve">проведения </w:t>
      </w:r>
      <w:r w:rsidR="001964E6" w:rsidRPr="00ED7E9F">
        <w:rPr>
          <w:rFonts w:ascii="Times New Roman" w:eastAsiaTheme="minorHAnsi" w:hAnsi="Times New Roman"/>
          <w:sz w:val="28"/>
          <w:szCs w:val="28"/>
        </w:rPr>
        <w:t>отбора</w:t>
      </w:r>
      <w:r w:rsidR="00646F28" w:rsidRPr="00ED7E9F">
        <w:rPr>
          <w:rFonts w:ascii="Times New Roman" w:eastAsiaTheme="minorHAnsi" w:hAnsi="Times New Roman"/>
          <w:sz w:val="28"/>
          <w:szCs w:val="28"/>
        </w:rPr>
        <w:t>)</w:t>
      </w:r>
      <w:r w:rsidR="00001E4C" w:rsidRPr="00ED7E9F">
        <w:rPr>
          <w:rFonts w:ascii="Times New Roman" w:eastAsiaTheme="minorHAnsi" w:hAnsi="Times New Roman"/>
          <w:sz w:val="28"/>
          <w:szCs w:val="28"/>
        </w:rPr>
        <w:t xml:space="preserve"> и </w:t>
      </w:r>
      <w:r w:rsidR="00646F28" w:rsidRPr="00A432C3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hyperlink r:id="rId8" w:history="1">
        <w:r w:rsidR="00001E4C" w:rsidRPr="00A432C3">
          <w:rPr>
            <w:rFonts w:ascii="Times New Roman" w:eastAsiaTheme="minorHAnsi" w:hAnsi="Times New Roman"/>
            <w:sz w:val="28"/>
            <w:szCs w:val="28"/>
          </w:rPr>
          <w:t>пунктом 2.4</w:t>
        </w:r>
      </w:hyperlink>
      <w:r w:rsidR="00001E4C" w:rsidRPr="00A432C3">
        <w:rPr>
          <w:rFonts w:ascii="Times New Roman" w:eastAsiaTheme="minorHAnsi" w:hAnsi="Times New Roman"/>
          <w:sz w:val="28"/>
          <w:szCs w:val="28"/>
        </w:rPr>
        <w:t xml:space="preserve">  Порядка предоставления субсидий.</w:t>
      </w:r>
    </w:p>
    <w:p w:rsidR="000C405B" w:rsidRPr="00ED7E9F" w:rsidRDefault="000C405B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E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Основанием для отклонения заявки является представление муниципальным образованием документов, не соответствующих требованиям, установленным настоящим Порядком </w:t>
      </w:r>
      <w:r w:rsidR="00646F28" w:rsidRPr="00A432C3">
        <w:rPr>
          <w:rFonts w:ascii="Times New Roman" w:eastAsia="Times New Roman" w:hAnsi="Times New Roman"/>
          <w:sz w:val="28"/>
          <w:szCs w:val="28"/>
          <w:lang w:eastAsia="ru-RU"/>
        </w:rPr>
        <w:t>проведения отбора</w:t>
      </w:r>
      <w:r w:rsidRPr="00ED7E9F">
        <w:rPr>
          <w:rFonts w:ascii="Times New Roman" w:eastAsia="Times New Roman" w:hAnsi="Times New Roman"/>
          <w:sz w:val="28"/>
          <w:szCs w:val="28"/>
          <w:lang w:eastAsia="ru-RU"/>
        </w:rPr>
        <w:t>, и (или) представление документов не в полном объеме</w:t>
      </w:r>
      <w:r w:rsidR="00C157AE" w:rsidRPr="00ED7E9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405B" w:rsidRPr="00ED7E9F" w:rsidRDefault="005D44BF" w:rsidP="00A432C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D7E9F">
        <w:rPr>
          <w:rFonts w:ascii="Times New Roman" w:eastAsiaTheme="minorHAnsi" w:hAnsi="Times New Roman"/>
          <w:sz w:val="28"/>
          <w:szCs w:val="28"/>
        </w:rPr>
        <w:t xml:space="preserve">2.2.5. </w:t>
      </w:r>
      <w:r w:rsidR="00C157AE" w:rsidRPr="00ED7E9F">
        <w:rPr>
          <w:rFonts w:ascii="Times New Roman" w:eastAsiaTheme="minorHAnsi" w:hAnsi="Times New Roman"/>
          <w:sz w:val="28"/>
          <w:szCs w:val="28"/>
        </w:rPr>
        <w:t>Решение конкурсной комиссии о результатах отбора муниципальных образований оформляется протоколом в течение 5 (пяти) рабочих дней.</w:t>
      </w:r>
    </w:p>
    <w:p w:rsidR="005D44BF" w:rsidRPr="00ED7E9F" w:rsidRDefault="0039446B" w:rsidP="00A432C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D7E9F">
        <w:rPr>
          <w:rFonts w:ascii="Times New Roman" w:eastAsiaTheme="minorHAnsi" w:hAnsi="Times New Roman"/>
          <w:sz w:val="28"/>
          <w:szCs w:val="28"/>
        </w:rPr>
        <w:t xml:space="preserve">2.2.6. </w:t>
      </w:r>
      <w:r w:rsidR="00077F0C">
        <w:rPr>
          <w:rFonts w:ascii="Times New Roman" w:eastAsiaTheme="minorHAnsi" w:hAnsi="Times New Roman"/>
          <w:sz w:val="28"/>
          <w:szCs w:val="28"/>
        </w:rPr>
        <w:t xml:space="preserve">Участникам отбора </w:t>
      </w:r>
      <w:proofErr w:type="gramStart"/>
      <w:r w:rsidR="00077F0C" w:rsidRPr="00ED7E9F">
        <w:rPr>
          <w:rFonts w:ascii="Times New Roman" w:eastAsiaTheme="minorHAnsi" w:hAnsi="Times New Roman"/>
          <w:sz w:val="28"/>
          <w:szCs w:val="28"/>
        </w:rPr>
        <w:t>муниципальных</w:t>
      </w:r>
      <w:proofErr w:type="gramEnd"/>
      <w:r w:rsidR="00B04522" w:rsidRPr="00ED7E9F">
        <w:rPr>
          <w:rFonts w:ascii="Times New Roman" w:eastAsiaTheme="minorHAnsi" w:hAnsi="Times New Roman"/>
          <w:sz w:val="28"/>
          <w:szCs w:val="28"/>
        </w:rPr>
        <w:t xml:space="preserve"> </w:t>
      </w:r>
      <w:r w:rsidR="00077F0C" w:rsidRPr="00ED7E9F">
        <w:rPr>
          <w:rFonts w:ascii="Times New Roman" w:eastAsiaTheme="minorHAnsi" w:hAnsi="Times New Roman"/>
          <w:sz w:val="28"/>
          <w:szCs w:val="28"/>
        </w:rPr>
        <w:t>образовании</w:t>
      </w:r>
      <w:r w:rsidR="00B04522" w:rsidRPr="00ED7E9F">
        <w:rPr>
          <w:rFonts w:ascii="Times New Roman" w:eastAsiaTheme="minorHAnsi" w:hAnsi="Times New Roman"/>
          <w:sz w:val="28"/>
          <w:szCs w:val="28"/>
        </w:rPr>
        <w:t xml:space="preserve"> </w:t>
      </w:r>
      <w:r w:rsidR="00077F0C">
        <w:rPr>
          <w:rFonts w:ascii="Times New Roman" w:eastAsiaTheme="minorHAnsi" w:hAnsi="Times New Roman"/>
          <w:sz w:val="28"/>
          <w:szCs w:val="28"/>
        </w:rPr>
        <w:t>направляется соответствующая выписка из протокола заседания конкурсной комиссии (по требованию)</w:t>
      </w:r>
      <w:r w:rsidR="00B04522" w:rsidRPr="00ED7E9F">
        <w:rPr>
          <w:rFonts w:ascii="Times New Roman" w:eastAsiaTheme="minorHAnsi" w:hAnsi="Times New Roman"/>
          <w:sz w:val="28"/>
          <w:szCs w:val="28"/>
        </w:rPr>
        <w:t>.</w:t>
      </w:r>
    </w:p>
    <w:p w:rsidR="002B2779" w:rsidRPr="00A432C3" w:rsidRDefault="005D44BF" w:rsidP="00A432C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D7E9F">
        <w:rPr>
          <w:rFonts w:ascii="Times New Roman" w:eastAsiaTheme="minorHAnsi" w:hAnsi="Times New Roman"/>
          <w:sz w:val="28"/>
          <w:szCs w:val="28"/>
        </w:rPr>
        <w:t>2.2.</w:t>
      </w:r>
      <w:r w:rsidR="00B04522" w:rsidRPr="00ED7E9F">
        <w:rPr>
          <w:rFonts w:ascii="Times New Roman" w:eastAsiaTheme="minorHAnsi" w:hAnsi="Times New Roman"/>
          <w:sz w:val="28"/>
          <w:szCs w:val="28"/>
        </w:rPr>
        <w:t>7</w:t>
      </w:r>
      <w:r w:rsidRPr="00ED7E9F">
        <w:rPr>
          <w:rFonts w:ascii="Times New Roman" w:eastAsiaTheme="minorHAnsi" w:hAnsi="Times New Roman"/>
          <w:sz w:val="28"/>
          <w:szCs w:val="28"/>
        </w:rPr>
        <w:t xml:space="preserve">. По итогам отбора муниципальных образований Комитет в течение </w:t>
      </w:r>
      <w:r w:rsidR="004F6CEF" w:rsidRPr="00ED7E9F">
        <w:rPr>
          <w:rFonts w:ascii="Times New Roman" w:eastAsiaTheme="minorHAnsi" w:hAnsi="Times New Roman"/>
          <w:sz w:val="28"/>
          <w:szCs w:val="28"/>
        </w:rPr>
        <w:t xml:space="preserve">               </w:t>
      </w:r>
      <w:r w:rsidRPr="00ED7E9F">
        <w:rPr>
          <w:rFonts w:ascii="Times New Roman" w:eastAsiaTheme="minorHAnsi" w:hAnsi="Times New Roman"/>
          <w:sz w:val="28"/>
          <w:szCs w:val="28"/>
        </w:rPr>
        <w:t>10 (десяти) рабочих дней со дня оформления протокола подготавливает проект постановления Правительства Ленинградской области о распределении субсидий с указанием объектов, в отношении которых планируются бюджетные инвестиции.</w:t>
      </w:r>
    </w:p>
    <w:p w:rsidR="00473D26" w:rsidRPr="00ED7E9F" w:rsidRDefault="002B2779" w:rsidP="00A432C3">
      <w:pPr>
        <w:pStyle w:val="a5"/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D7E9F">
        <w:rPr>
          <w:rFonts w:ascii="Times New Roman" w:eastAsiaTheme="minorHAnsi" w:hAnsi="Times New Roman"/>
          <w:sz w:val="28"/>
          <w:szCs w:val="28"/>
        </w:rPr>
        <w:t>Предложения по распределению субсидий формируются в пределах бюджетных ассигнований и лимитов бюджетных обязательств, предусмотренных в установленном порядке Комитету.</w:t>
      </w:r>
    </w:p>
    <w:p w:rsidR="0041030D" w:rsidRPr="00ED7E9F" w:rsidRDefault="0041030D" w:rsidP="00A432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D7E9F">
        <w:rPr>
          <w:rFonts w:ascii="Times New Roman" w:eastAsiaTheme="minorHAnsi" w:hAnsi="Times New Roman"/>
          <w:sz w:val="28"/>
          <w:szCs w:val="28"/>
        </w:rPr>
        <w:t xml:space="preserve">В предложения по распределению </w:t>
      </w:r>
      <w:r w:rsidR="00473D26" w:rsidRPr="00ED7E9F">
        <w:rPr>
          <w:rFonts w:ascii="Times New Roman" w:eastAsiaTheme="minorHAnsi" w:hAnsi="Times New Roman"/>
          <w:sz w:val="28"/>
          <w:szCs w:val="28"/>
        </w:rPr>
        <w:t>С</w:t>
      </w:r>
      <w:r w:rsidRPr="00ED7E9F">
        <w:rPr>
          <w:rFonts w:ascii="Times New Roman" w:eastAsiaTheme="minorHAnsi" w:hAnsi="Times New Roman"/>
          <w:sz w:val="28"/>
          <w:szCs w:val="28"/>
        </w:rPr>
        <w:t xml:space="preserve">убсидий включаются объекты, заявки по которым набрали при отборе наибольшее количество баллов. При одинаковом количестве баллов в предложения по распределению </w:t>
      </w:r>
      <w:r w:rsidR="00473D26" w:rsidRPr="00ED7E9F">
        <w:rPr>
          <w:rFonts w:ascii="Times New Roman" w:eastAsiaTheme="minorHAnsi" w:hAnsi="Times New Roman"/>
          <w:sz w:val="28"/>
          <w:szCs w:val="28"/>
        </w:rPr>
        <w:t>С</w:t>
      </w:r>
      <w:r w:rsidRPr="00ED7E9F">
        <w:rPr>
          <w:rFonts w:ascii="Times New Roman" w:eastAsiaTheme="minorHAnsi" w:hAnsi="Times New Roman"/>
          <w:sz w:val="28"/>
          <w:szCs w:val="28"/>
        </w:rPr>
        <w:t xml:space="preserve">убсидий включаются объекты, заявки по которым поступили раньше. Остальные объекты, допущенные к участию в отборе, но не включенные в предложения по распределению </w:t>
      </w:r>
      <w:r w:rsidR="00473D26" w:rsidRPr="00ED7E9F">
        <w:rPr>
          <w:rFonts w:ascii="Times New Roman" w:eastAsiaTheme="minorHAnsi" w:hAnsi="Times New Roman"/>
          <w:sz w:val="28"/>
          <w:szCs w:val="28"/>
        </w:rPr>
        <w:t>С</w:t>
      </w:r>
      <w:r w:rsidRPr="00ED7E9F">
        <w:rPr>
          <w:rFonts w:ascii="Times New Roman" w:eastAsiaTheme="minorHAnsi" w:hAnsi="Times New Roman"/>
          <w:sz w:val="28"/>
          <w:szCs w:val="28"/>
        </w:rPr>
        <w:t>убсидий, считаются прошедшими отбор.</w:t>
      </w:r>
    </w:p>
    <w:p w:rsidR="0041030D" w:rsidRPr="00ED7E9F" w:rsidRDefault="00BC164A" w:rsidP="00A432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D7E9F">
        <w:rPr>
          <w:rFonts w:ascii="Times New Roman" w:eastAsiaTheme="minorHAnsi" w:hAnsi="Times New Roman"/>
          <w:sz w:val="28"/>
          <w:szCs w:val="28"/>
        </w:rPr>
        <w:t xml:space="preserve">2.2.8. </w:t>
      </w:r>
      <w:r w:rsidR="0041030D" w:rsidRPr="00ED7E9F">
        <w:rPr>
          <w:rFonts w:ascii="Times New Roman" w:eastAsiaTheme="minorHAnsi" w:hAnsi="Times New Roman"/>
          <w:sz w:val="28"/>
          <w:szCs w:val="28"/>
        </w:rPr>
        <w:t xml:space="preserve">Распределение </w:t>
      </w:r>
      <w:r w:rsidR="00D42AC5">
        <w:rPr>
          <w:rFonts w:ascii="Times New Roman" w:eastAsiaTheme="minorHAnsi" w:hAnsi="Times New Roman"/>
          <w:sz w:val="28"/>
          <w:szCs w:val="28"/>
        </w:rPr>
        <w:t>С</w:t>
      </w:r>
      <w:r w:rsidR="0041030D" w:rsidRPr="00ED7E9F">
        <w:rPr>
          <w:rFonts w:ascii="Times New Roman" w:eastAsiaTheme="minorHAnsi" w:hAnsi="Times New Roman"/>
          <w:sz w:val="28"/>
          <w:szCs w:val="28"/>
        </w:rPr>
        <w:t>убсидий бюджетам муниципальных образований утверждается нормативным правовым актом Правительства Ленинградской области.</w:t>
      </w:r>
    </w:p>
    <w:p w:rsidR="0041030D" w:rsidRPr="00ED7E9F" w:rsidRDefault="0041030D" w:rsidP="00A432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D7E9F">
        <w:rPr>
          <w:rFonts w:ascii="Times New Roman" w:eastAsiaTheme="minorHAnsi" w:hAnsi="Times New Roman"/>
          <w:sz w:val="28"/>
          <w:szCs w:val="28"/>
        </w:rPr>
        <w:t xml:space="preserve">При наличии экономии по ранее распределенным средствам </w:t>
      </w:r>
      <w:proofErr w:type="gramStart"/>
      <w:r w:rsidRPr="00ED7E9F">
        <w:rPr>
          <w:rFonts w:ascii="Times New Roman" w:eastAsiaTheme="minorHAnsi" w:hAnsi="Times New Roman"/>
          <w:sz w:val="28"/>
          <w:szCs w:val="28"/>
        </w:rPr>
        <w:t>и(</w:t>
      </w:r>
      <w:proofErr w:type="gramEnd"/>
      <w:r w:rsidRPr="00ED7E9F">
        <w:rPr>
          <w:rFonts w:ascii="Times New Roman" w:eastAsiaTheme="minorHAnsi" w:hAnsi="Times New Roman"/>
          <w:sz w:val="28"/>
          <w:szCs w:val="28"/>
        </w:rPr>
        <w:t xml:space="preserve">или) в случае увеличения бюджетных ассигнований в распределение </w:t>
      </w:r>
      <w:r w:rsidR="00EC015F" w:rsidRPr="00ED7E9F">
        <w:rPr>
          <w:rFonts w:ascii="Times New Roman" w:eastAsiaTheme="minorHAnsi" w:hAnsi="Times New Roman"/>
          <w:sz w:val="28"/>
          <w:szCs w:val="28"/>
        </w:rPr>
        <w:t>С</w:t>
      </w:r>
      <w:r w:rsidRPr="00ED7E9F">
        <w:rPr>
          <w:rFonts w:ascii="Times New Roman" w:eastAsiaTheme="minorHAnsi" w:hAnsi="Times New Roman"/>
          <w:sz w:val="28"/>
          <w:szCs w:val="28"/>
        </w:rPr>
        <w:t>убсидий могут быть включены дополнительные объекты</w:t>
      </w:r>
      <w:r w:rsidR="00D42AC5">
        <w:rPr>
          <w:rFonts w:ascii="Times New Roman" w:eastAsiaTheme="minorHAnsi" w:hAnsi="Times New Roman"/>
          <w:sz w:val="28"/>
          <w:szCs w:val="28"/>
        </w:rPr>
        <w:t xml:space="preserve"> из числа</w:t>
      </w:r>
      <w:r w:rsidRPr="00ED7E9F">
        <w:rPr>
          <w:rFonts w:ascii="Times New Roman" w:eastAsiaTheme="minorHAnsi" w:hAnsi="Times New Roman"/>
          <w:sz w:val="28"/>
          <w:szCs w:val="28"/>
        </w:rPr>
        <w:t xml:space="preserve"> ранее прошедши</w:t>
      </w:r>
      <w:r w:rsidR="00D42AC5">
        <w:rPr>
          <w:rFonts w:ascii="Times New Roman" w:eastAsiaTheme="minorHAnsi" w:hAnsi="Times New Roman"/>
          <w:sz w:val="28"/>
          <w:szCs w:val="28"/>
        </w:rPr>
        <w:t>х</w:t>
      </w:r>
      <w:r w:rsidRPr="00ED7E9F">
        <w:rPr>
          <w:rFonts w:ascii="Times New Roman" w:eastAsiaTheme="minorHAnsi" w:hAnsi="Times New Roman"/>
          <w:sz w:val="28"/>
          <w:szCs w:val="28"/>
        </w:rPr>
        <w:t xml:space="preserve"> конкурсный отбор, и(или) новые объекты.</w:t>
      </w:r>
    </w:p>
    <w:p w:rsidR="002A6667" w:rsidRPr="00ED7E9F" w:rsidRDefault="0041030D" w:rsidP="00A432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D7E9F">
        <w:rPr>
          <w:rFonts w:ascii="Times New Roman" w:eastAsiaTheme="minorHAnsi" w:hAnsi="Times New Roman"/>
          <w:sz w:val="28"/>
          <w:szCs w:val="28"/>
        </w:rPr>
        <w:t xml:space="preserve">Новые объекты включаются в распределение </w:t>
      </w:r>
      <w:r w:rsidR="00EC015F" w:rsidRPr="00ED7E9F">
        <w:rPr>
          <w:rFonts w:ascii="Times New Roman" w:eastAsiaTheme="minorHAnsi" w:hAnsi="Times New Roman"/>
          <w:sz w:val="28"/>
          <w:szCs w:val="28"/>
        </w:rPr>
        <w:t>С</w:t>
      </w:r>
      <w:r w:rsidRPr="00ED7E9F">
        <w:rPr>
          <w:rFonts w:ascii="Times New Roman" w:eastAsiaTheme="minorHAnsi" w:hAnsi="Times New Roman"/>
          <w:sz w:val="28"/>
          <w:szCs w:val="28"/>
        </w:rPr>
        <w:t>убсидий на основании дополнительного отбора, проводимого в соответствии с настоящим Порядком, о сроках проведения которого объявляется</w:t>
      </w:r>
      <w:r w:rsidR="00532049" w:rsidRPr="00ED7E9F">
        <w:rPr>
          <w:rFonts w:ascii="Times New Roman" w:eastAsiaTheme="minorHAnsi" w:hAnsi="Times New Roman"/>
          <w:sz w:val="28"/>
          <w:szCs w:val="28"/>
        </w:rPr>
        <w:t xml:space="preserve"> путем размещения извещения</w:t>
      </w:r>
      <w:r w:rsidRPr="00ED7E9F">
        <w:rPr>
          <w:rFonts w:ascii="Times New Roman" w:eastAsiaTheme="minorHAnsi" w:hAnsi="Times New Roman"/>
          <w:sz w:val="28"/>
          <w:szCs w:val="28"/>
        </w:rPr>
        <w:t xml:space="preserve"> </w:t>
      </w:r>
      <w:r w:rsidR="002A6667" w:rsidRPr="00ED7E9F">
        <w:rPr>
          <w:rFonts w:ascii="Times New Roman" w:eastAsiaTheme="minorHAnsi" w:hAnsi="Times New Roman"/>
          <w:sz w:val="28"/>
          <w:szCs w:val="28"/>
        </w:rPr>
        <w:t>на официальном сайте Комитета.</w:t>
      </w:r>
    </w:p>
    <w:p w:rsidR="0041030D" w:rsidRPr="00ED7E9F" w:rsidRDefault="0041030D" w:rsidP="00A432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D7E9F">
        <w:rPr>
          <w:rFonts w:ascii="Times New Roman" w:eastAsiaTheme="minorHAnsi" w:hAnsi="Times New Roman"/>
          <w:sz w:val="28"/>
          <w:szCs w:val="28"/>
        </w:rPr>
        <w:t xml:space="preserve">Утвержденный для муниципального образования объем </w:t>
      </w:r>
      <w:r w:rsidR="002A6667" w:rsidRPr="00ED7E9F">
        <w:rPr>
          <w:rFonts w:ascii="Times New Roman" w:eastAsiaTheme="minorHAnsi" w:hAnsi="Times New Roman"/>
          <w:sz w:val="28"/>
          <w:szCs w:val="28"/>
        </w:rPr>
        <w:t>С</w:t>
      </w:r>
      <w:r w:rsidRPr="00ED7E9F">
        <w:rPr>
          <w:rFonts w:ascii="Times New Roman" w:eastAsiaTheme="minorHAnsi" w:hAnsi="Times New Roman"/>
          <w:sz w:val="28"/>
          <w:szCs w:val="28"/>
        </w:rPr>
        <w:t xml:space="preserve">убсидий дополнительно может быть пересмотрен в соответствии с </w:t>
      </w:r>
      <w:hyperlink r:id="rId9" w:history="1">
        <w:r w:rsidRPr="00A432C3">
          <w:rPr>
            <w:rFonts w:ascii="Times New Roman" w:eastAsiaTheme="minorHAnsi" w:hAnsi="Times New Roman"/>
            <w:sz w:val="28"/>
            <w:szCs w:val="28"/>
          </w:rPr>
          <w:t>пунктом 4.10</w:t>
        </w:r>
      </w:hyperlink>
      <w:r w:rsidRPr="00ED7E9F">
        <w:rPr>
          <w:rFonts w:ascii="Times New Roman" w:eastAsiaTheme="minorHAnsi" w:hAnsi="Times New Roman"/>
          <w:sz w:val="28"/>
          <w:szCs w:val="28"/>
        </w:rPr>
        <w:t xml:space="preserve"> </w:t>
      </w:r>
      <w:r w:rsidR="00CD0ED4" w:rsidRPr="00ED7E9F">
        <w:rPr>
          <w:rFonts w:ascii="Times New Roman" w:eastAsiaTheme="minorHAnsi" w:hAnsi="Times New Roman"/>
          <w:sz w:val="28"/>
          <w:szCs w:val="28"/>
        </w:rPr>
        <w:t>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20.07.2016 N 257</w:t>
      </w:r>
      <w:r w:rsidR="005862FB" w:rsidRPr="00ED7E9F">
        <w:rPr>
          <w:rFonts w:ascii="Times New Roman" w:eastAsiaTheme="minorHAnsi" w:hAnsi="Times New Roman"/>
          <w:sz w:val="28"/>
          <w:szCs w:val="28"/>
        </w:rPr>
        <w:t xml:space="preserve"> (далее - Правила)</w:t>
      </w:r>
      <w:r w:rsidRPr="00ED7E9F">
        <w:rPr>
          <w:rFonts w:ascii="Times New Roman" w:eastAsiaTheme="minorHAnsi" w:hAnsi="Times New Roman"/>
          <w:sz w:val="28"/>
          <w:szCs w:val="28"/>
        </w:rPr>
        <w:t>.</w:t>
      </w:r>
    </w:p>
    <w:p w:rsidR="0041030D" w:rsidRPr="00ED7E9F" w:rsidRDefault="0041030D" w:rsidP="00A432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D7E9F">
        <w:rPr>
          <w:rFonts w:ascii="Times New Roman" w:eastAsiaTheme="minorHAnsi" w:hAnsi="Times New Roman"/>
          <w:sz w:val="28"/>
          <w:szCs w:val="28"/>
        </w:rPr>
        <w:t xml:space="preserve"> </w:t>
      </w:r>
      <w:r w:rsidR="006B2D26" w:rsidRPr="00ED7E9F">
        <w:rPr>
          <w:rFonts w:ascii="Times New Roman" w:eastAsiaTheme="minorHAnsi" w:hAnsi="Times New Roman"/>
          <w:sz w:val="28"/>
          <w:szCs w:val="28"/>
        </w:rPr>
        <w:t xml:space="preserve">2.2.9. </w:t>
      </w:r>
      <w:r w:rsidR="000913B5" w:rsidRPr="00ED7E9F">
        <w:rPr>
          <w:rFonts w:ascii="Times New Roman" w:eastAsiaTheme="minorHAnsi" w:hAnsi="Times New Roman"/>
          <w:sz w:val="28"/>
          <w:szCs w:val="28"/>
        </w:rPr>
        <w:t>В</w:t>
      </w:r>
      <w:r w:rsidRPr="00ED7E9F">
        <w:rPr>
          <w:rFonts w:ascii="Times New Roman" w:eastAsiaTheme="minorHAnsi" w:hAnsi="Times New Roman"/>
          <w:sz w:val="28"/>
          <w:szCs w:val="28"/>
        </w:rPr>
        <w:t xml:space="preserve"> течение 30 рабочих дней </w:t>
      </w:r>
      <w:proofErr w:type="gramStart"/>
      <w:r w:rsidRPr="00ED7E9F">
        <w:rPr>
          <w:rFonts w:ascii="Times New Roman" w:eastAsiaTheme="minorHAnsi" w:hAnsi="Times New Roman"/>
          <w:sz w:val="28"/>
          <w:szCs w:val="28"/>
        </w:rPr>
        <w:t>с даты вступления</w:t>
      </w:r>
      <w:proofErr w:type="gramEnd"/>
      <w:r w:rsidRPr="00ED7E9F">
        <w:rPr>
          <w:rFonts w:ascii="Times New Roman" w:eastAsiaTheme="minorHAnsi" w:hAnsi="Times New Roman"/>
          <w:sz w:val="28"/>
          <w:szCs w:val="28"/>
        </w:rPr>
        <w:t xml:space="preserve"> в силу нормативного правового акта, предусматривающего распределение </w:t>
      </w:r>
      <w:r w:rsidR="005862FB" w:rsidRPr="00ED7E9F">
        <w:rPr>
          <w:rFonts w:ascii="Times New Roman" w:eastAsiaTheme="minorHAnsi" w:hAnsi="Times New Roman"/>
          <w:sz w:val="28"/>
          <w:szCs w:val="28"/>
        </w:rPr>
        <w:t>С</w:t>
      </w:r>
      <w:r w:rsidRPr="00ED7E9F">
        <w:rPr>
          <w:rFonts w:ascii="Times New Roman" w:eastAsiaTheme="minorHAnsi" w:hAnsi="Times New Roman"/>
          <w:sz w:val="28"/>
          <w:szCs w:val="28"/>
        </w:rPr>
        <w:t xml:space="preserve">убсидий на соответствующий </w:t>
      </w:r>
      <w:r w:rsidRPr="00ED7E9F">
        <w:rPr>
          <w:rFonts w:ascii="Times New Roman" w:eastAsiaTheme="minorHAnsi" w:hAnsi="Times New Roman"/>
          <w:sz w:val="28"/>
          <w:szCs w:val="28"/>
        </w:rPr>
        <w:lastRenderedPageBreak/>
        <w:t xml:space="preserve">финансовый год, </w:t>
      </w:r>
      <w:r w:rsidR="000913B5" w:rsidRPr="00ED7E9F">
        <w:rPr>
          <w:rFonts w:ascii="Times New Roman" w:eastAsiaTheme="minorHAnsi" w:hAnsi="Times New Roman"/>
          <w:sz w:val="28"/>
          <w:szCs w:val="28"/>
        </w:rPr>
        <w:t>между Комитетом и муниципальным образованием заключается соглашение</w:t>
      </w:r>
      <w:r w:rsidR="005862FB" w:rsidRPr="00ED7E9F">
        <w:rPr>
          <w:rFonts w:ascii="Times New Roman" w:eastAsiaTheme="minorHAnsi" w:hAnsi="Times New Roman"/>
          <w:sz w:val="28"/>
          <w:szCs w:val="28"/>
        </w:rPr>
        <w:t xml:space="preserve"> о предоставлении Субсидий</w:t>
      </w:r>
      <w:r w:rsidR="000913B5" w:rsidRPr="00ED7E9F">
        <w:rPr>
          <w:rFonts w:ascii="Times New Roman" w:eastAsiaTheme="minorHAnsi" w:hAnsi="Times New Roman"/>
          <w:sz w:val="28"/>
          <w:szCs w:val="28"/>
        </w:rPr>
        <w:t xml:space="preserve"> по форме, утвержденной правовым актом Комитета, с </w:t>
      </w:r>
      <w:r w:rsidR="00077F0C" w:rsidRPr="00ED7E9F">
        <w:rPr>
          <w:rFonts w:ascii="Times New Roman" w:eastAsiaTheme="minorHAnsi" w:hAnsi="Times New Roman"/>
          <w:sz w:val="28"/>
          <w:szCs w:val="28"/>
        </w:rPr>
        <w:t>учётом</w:t>
      </w:r>
      <w:r w:rsidR="000913B5" w:rsidRPr="00ED7E9F">
        <w:rPr>
          <w:rFonts w:ascii="Times New Roman" w:eastAsiaTheme="minorHAnsi" w:hAnsi="Times New Roman"/>
          <w:sz w:val="28"/>
          <w:szCs w:val="28"/>
        </w:rPr>
        <w:t xml:space="preserve"> требований </w:t>
      </w:r>
      <w:hyperlink r:id="rId10" w:history="1">
        <w:r w:rsidR="000913B5" w:rsidRPr="00A432C3">
          <w:rPr>
            <w:rFonts w:ascii="Times New Roman" w:eastAsiaTheme="minorHAnsi" w:hAnsi="Times New Roman"/>
            <w:sz w:val="28"/>
            <w:szCs w:val="28"/>
          </w:rPr>
          <w:t>пункта 3.2</w:t>
        </w:r>
      </w:hyperlink>
      <w:r w:rsidR="000913B5" w:rsidRPr="00ED7E9F">
        <w:rPr>
          <w:rFonts w:ascii="Times New Roman" w:eastAsiaTheme="minorHAnsi" w:hAnsi="Times New Roman"/>
          <w:sz w:val="28"/>
          <w:szCs w:val="28"/>
        </w:rPr>
        <w:t xml:space="preserve"> Правил</w:t>
      </w:r>
      <w:r w:rsidR="007953AE" w:rsidRPr="00ED7E9F">
        <w:rPr>
          <w:rFonts w:ascii="Times New Roman" w:eastAsiaTheme="minorHAnsi" w:hAnsi="Times New Roman"/>
          <w:sz w:val="28"/>
          <w:szCs w:val="28"/>
        </w:rPr>
        <w:t>.</w:t>
      </w:r>
    </w:p>
    <w:p w:rsidR="00E351C4" w:rsidRPr="00ED7E9F" w:rsidRDefault="00E351C4" w:rsidP="00A432C3">
      <w:pPr>
        <w:pStyle w:val="a5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2FA" w:rsidRPr="00ED7E9F" w:rsidRDefault="00B85970" w:rsidP="00A432C3">
      <w:pPr>
        <w:pStyle w:val="a5"/>
        <w:numPr>
          <w:ilvl w:val="0"/>
          <w:numId w:val="13"/>
        </w:numPr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D7E9F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7953AE" w:rsidRPr="00ED7E9F" w:rsidRDefault="007953AE" w:rsidP="00A432C3">
      <w:pPr>
        <w:pStyle w:val="a5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B85970" w:rsidRPr="00A432C3" w:rsidRDefault="004824B7" w:rsidP="00A432C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E9F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="00B85970" w:rsidRPr="00A432C3">
        <w:rPr>
          <w:rFonts w:ascii="Times New Roman" w:eastAsia="Times New Roman" w:hAnsi="Times New Roman"/>
          <w:sz w:val="28"/>
          <w:szCs w:val="28"/>
          <w:lang w:eastAsia="ru-RU"/>
        </w:rPr>
        <w:t>Для рассмотрения и оценки заявок конкурсной комиссией могут приглашаться эксперты, не входящие в состав конкурсной комиссии.</w:t>
      </w:r>
    </w:p>
    <w:p w:rsidR="00925498" w:rsidRPr="00ED7E9F" w:rsidRDefault="004824B7" w:rsidP="00A432C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2C3"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="00B00EFA" w:rsidRPr="00ED7E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4555" w:rsidRPr="00A432C3">
        <w:rPr>
          <w:rFonts w:ascii="Times New Roman" w:eastAsiaTheme="minorHAnsi" w:hAnsi="Times New Roman"/>
          <w:sz w:val="28"/>
          <w:szCs w:val="28"/>
        </w:rPr>
        <w:t>Комитет обеспечивает учет и хранение заявок, поступивших от муниципальных образований.</w:t>
      </w:r>
      <w:r w:rsidR="00685DC6" w:rsidRPr="00ED7E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5970" w:rsidRPr="00A432C3">
        <w:rPr>
          <w:rFonts w:ascii="Times New Roman" w:eastAsia="Times New Roman" w:hAnsi="Times New Roman"/>
          <w:sz w:val="28"/>
          <w:szCs w:val="28"/>
          <w:lang w:eastAsia="ru-RU"/>
        </w:rPr>
        <w:t>Заявки, представленные в целях отбора, участникам отбора не возвращаются.</w:t>
      </w:r>
    </w:p>
    <w:p w:rsidR="00685DC6" w:rsidRPr="00ED7E9F" w:rsidRDefault="004824B7" w:rsidP="00A432C3">
      <w:pPr>
        <w:tabs>
          <w:tab w:val="left" w:pos="993"/>
        </w:tabs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432C3">
        <w:rPr>
          <w:rFonts w:ascii="Times New Roman" w:eastAsiaTheme="minorHAnsi" w:hAnsi="Times New Roman"/>
          <w:sz w:val="28"/>
          <w:szCs w:val="28"/>
        </w:rPr>
        <w:t xml:space="preserve">3.3. </w:t>
      </w:r>
      <w:r w:rsidR="008D2704" w:rsidRPr="00ED7E9F">
        <w:rPr>
          <w:rFonts w:ascii="Times New Roman" w:eastAsiaTheme="minorHAnsi" w:hAnsi="Times New Roman"/>
          <w:sz w:val="28"/>
          <w:szCs w:val="28"/>
        </w:rPr>
        <w:t>Ответственность за своевременность и достоверность представляемых документов несут администрации муниципальных образований Ленинградской области.</w:t>
      </w:r>
    </w:p>
    <w:p w:rsidR="00624ED3" w:rsidRPr="00ED7E9F" w:rsidRDefault="0088020A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E9F"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="00624ED3" w:rsidRPr="00ED7E9F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ED7E9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624ED3" w:rsidRPr="00ED7E9F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для прохождения конкурсного отбора заявился один участник, документы, представленные им, рассматриваются и оцениваются в соответствии с настоящим Порядком</w:t>
      </w:r>
      <w:r w:rsidR="0058177B" w:rsidRPr="00ED7E9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24ED3" w:rsidRPr="00ED7E9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соответствии предоставленного пакета документов требованиям настоящего Порядка, участник признается </w:t>
      </w:r>
      <w:r w:rsidR="00D42AC5">
        <w:rPr>
          <w:rFonts w:ascii="Times New Roman" w:eastAsia="Times New Roman" w:hAnsi="Times New Roman"/>
          <w:sz w:val="28"/>
          <w:szCs w:val="28"/>
          <w:lang w:eastAsia="ru-RU"/>
        </w:rPr>
        <w:t>прошедшим отбор и включается в распределение субсидий.</w:t>
      </w:r>
    </w:p>
    <w:p w:rsidR="0058177B" w:rsidRPr="00ED7E9F" w:rsidRDefault="001E72DB" w:rsidP="00A432C3">
      <w:pPr>
        <w:pStyle w:val="a5"/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D7E9F">
        <w:rPr>
          <w:rFonts w:ascii="Times New Roman" w:eastAsiaTheme="minorHAnsi" w:hAnsi="Times New Roman"/>
          <w:sz w:val="28"/>
          <w:szCs w:val="28"/>
        </w:rPr>
        <w:t xml:space="preserve">3.5. </w:t>
      </w:r>
      <w:r w:rsidR="0058177B" w:rsidRPr="00ED7E9F">
        <w:rPr>
          <w:rFonts w:ascii="Times New Roman" w:eastAsiaTheme="minorHAnsi" w:hAnsi="Times New Roman"/>
          <w:sz w:val="28"/>
          <w:szCs w:val="28"/>
        </w:rPr>
        <w:t>Комитет вправе отменить проведение отбора. Извещение об отмене отбора должно быть размещено на официальном сайте Комитета не позднее, чем за 3 (три) рабочих дня до даты истечения срока приема заявок.</w:t>
      </w:r>
    </w:p>
    <w:p w:rsidR="0058177B" w:rsidRPr="00ED7E9F" w:rsidRDefault="0058177B" w:rsidP="00624ED3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970" w:rsidRPr="00ED7E9F" w:rsidRDefault="00B85970">
      <w:pPr>
        <w:rPr>
          <w:rFonts w:ascii="Times New Roman" w:hAnsi="Times New Roman"/>
          <w:sz w:val="28"/>
          <w:szCs w:val="28"/>
        </w:rPr>
      </w:pPr>
      <w:r w:rsidRPr="00ED7E9F">
        <w:rPr>
          <w:rFonts w:ascii="Times New Roman" w:hAnsi="Times New Roman"/>
          <w:sz w:val="28"/>
          <w:szCs w:val="28"/>
        </w:rPr>
        <w:br w:type="page"/>
      </w:r>
    </w:p>
    <w:p w:rsidR="00925498" w:rsidRPr="00ED7E9F" w:rsidRDefault="00B85970" w:rsidP="00B85970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ED7E9F">
        <w:rPr>
          <w:rFonts w:ascii="Times New Roman" w:hAnsi="Times New Roman"/>
          <w:bCs/>
          <w:sz w:val="24"/>
          <w:szCs w:val="24"/>
        </w:rPr>
        <w:lastRenderedPageBreak/>
        <w:t>Приложение 1</w:t>
      </w:r>
    </w:p>
    <w:p w:rsidR="00E600C6" w:rsidRPr="00ED7E9F" w:rsidRDefault="00B85970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ED7E9F">
        <w:rPr>
          <w:rFonts w:ascii="Times New Roman" w:hAnsi="Times New Roman"/>
          <w:bCs/>
          <w:sz w:val="24"/>
          <w:szCs w:val="24"/>
        </w:rPr>
        <w:t>к Порядку отбора</w:t>
      </w:r>
      <w:r w:rsidR="001851ED" w:rsidRPr="00ED7E9F">
        <w:rPr>
          <w:rFonts w:ascii="Times New Roman" w:hAnsi="Times New Roman"/>
          <w:bCs/>
          <w:sz w:val="24"/>
          <w:szCs w:val="24"/>
        </w:rPr>
        <w:t>…</w:t>
      </w:r>
    </w:p>
    <w:p w:rsidR="00E600C6" w:rsidRPr="00A432C3" w:rsidRDefault="001851ED" w:rsidP="00A432C3">
      <w:pPr>
        <w:pStyle w:val="ConsPlusNonformat"/>
        <w:ind w:left="849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2C3">
        <w:rPr>
          <w:rFonts w:ascii="Times New Roman" w:hAnsi="Times New Roman" w:cs="Times New Roman"/>
          <w:b/>
          <w:sz w:val="24"/>
          <w:szCs w:val="24"/>
        </w:rPr>
        <w:t>(форма)</w:t>
      </w:r>
    </w:p>
    <w:p w:rsidR="00E600C6" w:rsidRPr="00ED7E9F" w:rsidRDefault="00E600C6" w:rsidP="00A432C3">
      <w:pPr>
        <w:pStyle w:val="ConsPlusNonformat"/>
        <w:rPr>
          <w:rFonts w:ascii="Times New Roman" w:hAnsi="Times New Roman" w:cs="Times New Roman"/>
          <w:b/>
          <w:sz w:val="28"/>
          <w:szCs w:val="24"/>
        </w:rPr>
      </w:pPr>
    </w:p>
    <w:p w:rsidR="00E600C6" w:rsidRPr="00ED7E9F" w:rsidRDefault="00E600C6" w:rsidP="00E600C6">
      <w:pPr>
        <w:spacing w:after="0"/>
        <w:ind w:left="4956"/>
        <w:jc w:val="center"/>
        <w:rPr>
          <w:rFonts w:ascii="Times New Roman" w:hAnsi="Times New Roman"/>
          <w:sz w:val="28"/>
          <w:szCs w:val="28"/>
        </w:rPr>
      </w:pPr>
      <w:r w:rsidRPr="00ED7E9F">
        <w:rPr>
          <w:rFonts w:ascii="Times New Roman" w:hAnsi="Times New Roman"/>
          <w:sz w:val="28"/>
          <w:szCs w:val="28"/>
        </w:rPr>
        <w:t>Председателю комитета</w:t>
      </w:r>
    </w:p>
    <w:p w:rsidR="00E600C6" w:rsidRPr="00ED7E9F" w:rsidRDefault="00E600C6" w:rsidP="00E600C6">
      <w:pPr>
        <w:spacing w:after="0"/>
        <w:ind w:left="4956"/>
        <w:jc w:val="center"/>
        <w:rPr>
          <w:rFonts w:ascii="Times New Roman" w:hAnsi="Times New Roman"/>
          <w:sz w:val="28"/>
          <w:szCs w:val="28"/>
        </w:rPr>
      </w:pPr>
      <w:r w:rsidRPr="00ED7E9F">
        <w:rPr>
          <w:rFonts w:ascii="Times New Roman" w:hAnsi="Times New Roman"/>
          <w:sz w:val="28"/>
          <w:szCs w:val="28"/>
        </w:rPr>
        <w:t>по топливно-энергетическому комплексу</w:t>
      </w:r>
    </w:p>
    <w:p w:rsidR="00E600C6" w:rsidRPr="00ED7E9F" w:rsidRDefault="00E600C6" w:rsidP="00E600C6">
      <w:pPr>
        <w:spacing w:after="0"/>
        <w:ind w:left="4956"/>
        <w:jc w:val="center"/>
        <w:rPr>
          <w:rFonts w:ascii="Times New Roman" w:hAnsi="Times New Roman"/>
          <w:sz w:val="28"/>
          <w:szCs w:val="28"/>
        </w:rPr>
      </w:pPr>
      <w:r w:rsidRPr="00ED7E9F">
        <w:rPr>
          <w:rFonts w:ascii="Times New Roman" w:hAnsi="Times New Roman"/>
          <w:sz w:val="28"/>
          <w:szCs w:val="28"/>
        </w:rPr>
        <w:t>Ленинградской области</w:t>
      </w:r>
    </w:p>
    <w:p w:rsidR="00E600C6" w:rsidRPr="00ED7E9F" w:rsidRDefault="00E600C6" w:rsidP="00E600C6">
      <w:pPr>
        <w:spacing w:after="0"/>
        <w:ind w:left="4956"/>
        <w:jc w:val="center"/>
        <w:rPr>
          <w:rFonts w:ascii="Times New Roman" w:hAnsi="Times New Roman"/>
          <w:sz w:val="28"/>
          <w:szCs w:val="28"/>
        </w:rPr>
      </w:pPr>
    </w:p>
    <w:p w:rsidR="00E600C6" w:rsidRPr="00ED7E9F" w:rsidRDefault="00E600C6" w:rsidP="00E600C6">
      <w:pPr>
        <w:pStyle w:val="ConsPlusNonformat"/>
        <w:spacing w:line="276" w:lineRule="auto"/>
        <w:ind w:left="495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7E9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600C6" w:rsidRPr="00ED7E9F" w:rsidRDefault="00E600C6" w:rsidP="00E600C6">
      <w:pPr>
        <w:pStyle w:val="ConsPlusNonformat"/>
        <w:ind w:left="4956"/>
        <w:jc w:val="center"/>
        <w:rPr>
          <w:rFonts w:ascii="Times New Roman" w:hAnsi="Times New Roman" w:cs="Times New Roman"/>
          <w:sz w:val="22"/>
          <w:szCs w:val="22"/>
        </w:rPr>
      </w:pPr>
      <w:r w:rsidRPr="00ED7E9F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E600C6" w:rsidRPr="00ED7E9F" w:rsidRDefault="00E600C6" w:rsidP="00B85970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925498" w:rsidRPr="00ED7E9F" w:rsidRDefault="00925498" w:rsidP="00925498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</w:p>
    <w:p w:rsidR="00B85970" w:rsidRPr="00ED7E9F" w:rsidRDefault="00B85970" w:rsidP="00A432C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D7E9F">
        <w:rPr>
          <w:rFonts w:ascii="Times New Roman" w:hAnsi="Times New Roman"/>
          <w:bCs/>
          <w:sz w:val="28"/>
          <w:szCs w:val="28"/>
        </w:rPr>
        <w:t>ЗАЯВКА</w:t>
      </w:r>
    </w:p>
    <w:p w:rsidR="00245437" w:rsidRPr="00ED7E9F" w:rsidRDefault="00B85970" w:rsidP="00A432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7F0C">
        <w:rPr>
          <w:rFonts w:ascii="Times New Roman" w:hAnsi="Times New Roman"/>
          <w:bCs/>
          <w:sz w:val="28"/>
          <w:szCs w:val="28"/>
        </w:rPr>
        <w:t xml:space="preserve">НА УЧАСТИЕ В ОТБОРЕ </w:t>
      </w:r>
      <w:r w:rsidRPr="00077F0C">
        <w:rPr>
          <w:rFonts w:ascii="Times New Roman" w:hAnsi="Times New Roman"/>
          <w:sz w:val="28"/>
          <w:szCs w:val="28"/>
        </w:rPr>
        <w:t xml:space="preserve">МУНЦИИПАЛЬНЫХ ОБРАЗОВАНИЙ ЛЕНИНГРАДСКОЙ ОБЛАСТИ ДЛЯ ПРЕДОСТАВЛЕНИЯ СУБСИДИЙ БЮДЖЕТАМ МУНИЦИПАЛЬНЫХ ОБРАЗОВАНИЙ ЛЕНИНГРАДСКОЙ ОБЛАСТИ </w:t>
      </w:r>
      <w:r w:rsidR="00077F0C" w:rsidRPr="00A432C3">
        <w:rPr>
          <w:rFonts w:ascii="Times New Roman" w:hAnsi="Times New Roman"/>
          <w:sz w:val="28"/>
          <w:szCs w:val="28"/>
        </w:rPr>
        <w:t xml:space="preserve">НА РЕАЛИЗАЦИЮ МЕРОПРИЯТИЙ ПО СТРОИТЕЛЬСТВУ (РЕКОНСТРУКЦИИ) </w:t>
      </w:r>
      <w:r w:rsidR="00545118" w:rsidRPr="00A432C3">
        <w:rPr>
          <w:rFonts w:ascii="Times New Roman" w:hAnsi="Times New Roman"/>
          <w:sz w:val="28"/>
          <w:szCs w:val="28"/>
        </w:rPr>
        <w:t xml:space="preserve">ОБЪЕКТОВ ТЕПЛОЭНЕРГЕТИКИ, </w:t>
      </w:r>
      <w:r w:rsidRPr="00077F0C">
        <w:rPr>
          <w:rFonts w:ascii="Times New Roman" w:hAnsi="Times New Roman"/>
          <w:sz w:val="28"/>
          <w:szCs w:val="28"/>
        </w:rPr>
        <w:t>ВКЛЮЧАЯ ПРОЕКТНО-ИЗЫСКАТЕЛЬСКИЕ</w:t>
      </w:r>
      <w:r w:rsidRPr="00545118">
        <w:rPr>
          <w:rFonts w:ascii="Times New Roman" w:hAnsi="Times New Roman"/>
          <w:sz w:val="28"/>
          <w:szCs w:val="28"/>
        </w:rPr>
        <w:t xml:space="preserve"> РАБОТЫ</w:t>
      </w:r>
      <w:r w:rsidR="00103D15">
        <w:rPr>
          <w:rFonts w:ascii="Times New Roman" w:hAnsi="Times New Roman"/>
          <w:sz w:val="28"/>
          <w:szCs w:val="28"/>
        </w:rPr>
        <w:t>.</w:t>
      </w:r>
    </w:p>
    <w:p w:rsidR="00245437" w:rsidRPr="00ED7E9F" w:rsidRDefault="00245437" w:rsidP="00B8597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5437" w:rsidRPr="00ED7E9F" w:rsidRDefault="00245437" w:rsidP="00A432C3">
      <w:pPr>
        <w:pStyle w:val="ConsPlusNonformat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D7E9F"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образования:</w:t>
      </w:r>
    </w:p>
    <w:p w:rsidR="00245437" w:rsidRPr="00ED7E9F" w:rsidRDefault="00245437" w:rsidP="00A432C3">
      <w:pPr>
        <w:pStyle w:val="ConsPlusNonformat"/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45437" w:rsidRDefault="00245437" w:rsidP="00A432C3">
      <w:pPr>
        <w:pStyle w:val="ConsPlusNonformat"/>
        <w:tabs>
          <w:tab w:val="left" w:pos="426"/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42AC5" w:rsidRPr="00ED7E9F" w:rsidRDefault="00D42AC5" w:rsidP="00D42AC5">
      <w:pPr>
        <w:pStyle w:val="ConsPlusNonformat"/>
        <w:numPr>
          <w:ilvl w:val="0"/>
          <w:numId w:val="9"/>
        </w:numPr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ED7E9F">
        <w:rPr>
          <w:rFonts w:ascii="Times New Roman" w:hAnsi="Times New Roman" w:cs="Times New Roman"/>
          <w:sz w:val="28"/>
          <w:szCs w:val="28"/>
        </w:rPr>
        <w:t>Наименование объекта:</w:t>
      </w:r>
    </w:p>
    <w:p w:rsidR="00D42AC5" w:rsidRPr="00ED7E9F" w:rsidRDefault="00D42AC5" w:rsidP="00D42AC5">
      <w:pPr>
        <w:pStyle w:val="ConsPlusNonformat"/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D42AC5" w:rsidRPr="00BD38CD" w:rsidRDefault="00D42AC5" w:rsidP="00D42AC5">
      <w:pPr>
        <w:pStyle w:val="ConsPlusNonformat"/>
        <w:tabs>
          <w:tab w:val="left" w:pos="426"/>
          <w:tab w:val="left" w:pos="851"/>
          <w:tab w:val="left" w:pos="993"/>
        </w:tabs>
        <w:ind w:firstLine="709"/>
        <w:jc w:val="center"/>
        <w:rPr>
          <w:rFonts w:ascii="Times New Roman" w:hAnsi="Times New Roman"/>
          <w:bCs/>
          <w:i/>
          <w:sz w:val="24"/>
          <w:szCs w:val="24"/>
        </w:rPr>
      </w:pPr>
      <w:proofErr w:type="gramStart"/>
      <w:r w:rsidRPr="00BD38CD">
        <w:rPr>
          <w:rFonts w:ascii="Times New Roman" w:hAnsi="Times New Roman"/>
          <w:bCs/>
          <w:i/>
          <w:sz w:val="24"/>
          <w:szCs w:val="24"/>
        </w:rPr>
        <w:t xml:space="preserve">указывается </w:t>
      </w:r>
      <w:r>
        <w:rPr>
          <w:rFonts w:ascii="Times New Roman" w:hAnsi="Times New Roman"/>
          <w:bCs/>
          <w:i/>
          <w:sz w:val="24"/>
          <w:szCs w:val="24"/>
        </w:rPr>
        <w:t xml:space="preserve">вид </w:t>
      </w:r>
      <w:r w:rsidRPr="00BD38CD">
        <w:rPr>
          <w:rFonts w:ascii="Times New Roman" w:hAnsi="Times New Roman"/>
          <w:bCs/>
          <w:i/>
          <w:sz w:val="24"/>
          <w:szCs w:val="24"/>
        </w:rPr>
        <w:t xml:space="preserve"> объекта, адрес (</w:t>
      </w:r>
      <w:r w:rsidRPr="00ED7E9F">
        <w:rPr>
          <w:rFonts w:ascii="Times New Roman" w:hAnsi="Times New Roman"/>
          <w:bCs/>
          <w:i/>
          <w:sz w:val="24"/>
          <w:szCs w:val="24"/>
        </w:rPr>
        <w:t xml:space="preserve">муниципальный </w:t>
      </w:r>
      <w:r w:rsidRPr="00BD38CD">
        <w:rPr>
          <w:rFonts w:ascii="Times New Roman" w:hAnsi="Times New Roman"/>
          <w:bCs/>
          <w:i/>
          <w:sz w:val="24"/>
          <w:szCs w:val="24"/>
        </w:rPr>
        <w:t>район, муниципальное образование, деревня (</w:t>
      </w:r>
      <w:r w:rsidRPr="00ED7E9F">
        <w:rPr>
          <w:rFonts w:ascii="Times New Roman" w:hAnsi="Times New Roman"/>
          <w:bCs/>
          <w:i/>
          <w:sz w:val="24"/>
          <w:szCs w:val="24"/>
        </w:rPr>
        <w:t>посёлок</w:t>
      </w:r>
      <w:r w:rsidRPr="00BD38CD">
        <w:rPr>
          <w:rFonts w:ascii="Times New Roman" w:hAnsi="Times New Roman"/>
          <w:bCs/>
          <w:i/>
          <w:sz w:val="24"/>
          <w:szCs w:val="24"/>
        </w:rPr>
        <w:t>, село), улица).</w:t>
      </w:r>
      <w:proofErr w:type="gramEnd"/>
    </w:p>
    <w:p w:rsidR="00D42AC5" w:rsidRPr="00ED7E9F" w:rsidRDefault="00D42AC5" w:rsidP="00A432C3">
      <w:pPr>
        <w:pStyle w:val="ConsPlusNonformat"/>
        <w:tabs>
          <w:tab w:val="left" w:pos="426"/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45437" w:rsidRPr="00ED7E9F" w:rsidRDefault="00D42AC5" w:rsidP="00A432C3">
      <w:pPr>
        <w:pStyle w:val="ConsPlusNonformat"/>
        <w:numPr>
          <w:ilvl w:val="0"/>
          <w:numId w:val="9"/>
        </w:numPr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lef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</w:t>
      </w:r>
      <w:r w:rsidR="00245437" w:rsidRPr="00ED7E9F">
        <w:rPr>
          <w:rFonts w:ascii="Times New Roman" w:hAnsi="Times New Roman" w:cs="Times New Roman"/>
          <w:sz w:val="28"/>
          <w:szCs w:val="28"/>
        </w:rPr>
        <w:t>:</w:t>
      </w:r>
    </w:p>
    <w:p w:rsidR="00245437" w:rsidRPr="00ED7E9F" w:rsidRDefault="00245437" w:rsidP="00A432C3">
      <w:pPr>
        <w:pStyle w:val="ConsPlusNonformat"/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F50ED9" w:rsidRPr="00A432C3" w:rsidRDefault="00245437" w:rsidP="00A432C3">
      <w:pPr>
        <w:pStyle w:val="ConsPlusNonformat"/>
        <w:tabs>
          <w:tab w:val="left" w:pos="426"/>
          <w:tab w:val="left" w:pos="851"/>
          <w:tab w:val="left" w:pos="993"/>
        </w:tabs>
        <w:ind w:firstLine="709"/>
        <w:jc w:val="center"/>
        <w:rPr>
          <w:rFonts w:ascii="Times New Roman" w:hAnsi="Times New Roman"/>
          <w:bCs/>
          <w:i/>
          <w:sz w:val="24"/>
          <w:szCs w:val="24"/>
        </w:rPr>
      </w:pPr>
      <w:r w:rsidRPr="00A432C3">
        <w:rPr>
          <w:rFonts w:ascii="Times New Roman" w:hAnsi="Times New Roman"/>
          <w:bCs/>
          <w:i/>
          <w:sz w:val="24"/>
          <w:szCs w:val="24"/>
        </w:rPr>
        <w:t xml:space="preserve">указывается </w:t>
      </w:r>
      <w:r w:rsidR="00D0219A">
        <w:rPr>
          <w:rFonts w:ascii="Times New Roman" w:hAnsi="Times New Roman"/>
          <w:bCs/>
          <w:i/>
          <w:sz w:val="24"/>
          <w:szCs w:val="24"/>
        </w:rPr>
        <w:t xml:space="preserve">вид </w:t>
      </w:r>
      <w:r w:rsidRPr="00A432C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D42AC5">
        <w:rPr>
          <w:rFonts w:ascii="Times New Roman" w:hAnsi="Times New Roman"/>
          <w:bCs/>
          <w:i/>
          <w:sz w:val="24"/>
          <w:szCs w:val="24"/>
        </w:rPr>
        <w:t>работ</w:t>
      </w:r>
      <w:r w:rsidRPr="00A432C3">
        <w:rPr>
          <w:rFonts w:ascii="Times New Roman" w:hAnsi="Times New Roman"/>
          <w:bCs/>
          <w:i/>
          <w:sz w:val="24"/>
          <w:szCs w:val="24"/>
        </w:rPr>
        <w:t xml:space="preserve"> (</w:t>
      </w:r>
      <w:proofErr w:type="gramStart"/>
      <w:r w:rsidR="00D42AC5">
        <w:rPr>
          <w:rFonts w:ascii="Times New Roman" w:hAnsi="Times New Roman"/>
          <w:bCs/>
          <w:i/>
          <w:sz w:val="24"/>
          <w:szCs w:val="24"/>
        </w:rPr>
        <w:t>проектно-изыскательские</w:t>
      </w:r>
      <w:proofErr w:type="gramEnd"/>
      <w:r w:rsidR="00D42AC5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="008B79D3">
        <w:rPr>
          <w:rFonts w:ascii="Times New Roman" w:hAnsi="Times New Roman"/>
          <w:bCs/>
          <w:i/>
          <w:sz w:val="24"/>
          <w:szCs w:val="24"/>
        </w:rPr>
        <w:t>новое строительство, реконструкция</w:t>
      </w:r>
      <w:r w:rsidR="00D66981" w:rsidRPr="00A432C3">
        <w:rPr>
          <w:rFonts w:ascii="Times New Roman" w:hAnsi="Times New Roman"/>
          <w:bCs/>
          <w:i/>
          <w:sz w:val="24"/>
          <w:szCs w:val="24"/>
        </w:rPr>
        <w:t>).</w:t>
      </w:r>
    </w:p>
    <w:p w:rsidR="00D66981" w:rsidRPr="00ED7E9F" w:rsidRDefault="00D66981" w:rsidP="00A432C3">
      <w:pPr>
        <w:pStyle w:val="ConsPlusNonformat"/>
        <w:tabs>
          <w:tab w:val="left" w:pos="426"/>
          <w:tab w:val="left" w:pos="851"/>
          <w:tab w:val="left" w:pos="993"/>
        </w:tabs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D66981" w:rsidRPr="00ED7E9F" w:rsidRDefault="00D66981" w:rsidP="00A432C3">
      <w:pPr>
        <w:pStyle w:val="ConsPlusNonformat"/>
        <w:numPr>
          <w:ilvl w:val="0"/>
          <w:numId w:val="9"/>
        </w:numPr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9F">
        <w:rPr>
          <w:rFonts w:ascii="Times New Roman" w:hAnsi="Times New Roman" w:cs="Times New Roman"/>
          <w:sz w:val="28"/>
          <w:szCs w:val="28"/>
        </w:rPr>
        <w:t xml:space="preserve">   Полная стоимость  проектно-изыскательских  и (или)  строительно-монтажных</w:t>
      </w:r>
      <w:r w:rsidR="00D0219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77F95" w:rsidRPr="00ED7E9F">
        <w:rPr>
          <w:rFonts w:ascii="Times New Roman" w:hAnsi="Times New Roman" w:cs="Times New Roman"/>
          <w:sz w:val="28"/>
          <w:szCs w:val="28"/>
        </w:rPr>
        <w:t>:</w:t>
      </w:r>
    </w:p>
    <w:p w:rsidR="00D66981" w:rsidRPr="00ED7E9F" w:rsidRDefault="00D66981" w:rsidP="00A432C3">
      <w:pPr>
        <w:pStyle w:val="ConsPlusNonformat"/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981" w:rsidRPr="00A432C3" w:rsidRDefault="00D66981" w:rsidP="00A432C3">
      <w:pPr>
        <w:pStyle w:val="ConsPlusNonformat"/>
        <w:tabs>
          <w:tab w:val="left" w:pos="426"/>
          <w:tab w:val="left" w:pos="851"/>
          <w:tab w:val="left" w:pos="993"/>
        </w:tabs>
        <w:ind w:firstLine="709"/>
        <w:jc w:val="center"/>
        <w:rPr>
          <w:rFonts w:ascii="Times New Roman" w:hAnsi="Times New Roman"/>
          <w:bCs/>
          <w:i/>
          <w:sz w:val="24"/>
          <w:szCs w:val="24"/>
        </w:rPr>
      </w:pPr>
      <w:r w:rsidRPr="00A432C3">
        <w:rPr>
          <w:rFonts w:ascii="Times New Roman" w:hAnsi="Times New Roman"/>
          <w:bCs/>
          <w:i/>
          <w:sz w:val="24"/>
          <w:szCs w:val="24"/>
        </w:rPr>
        <w:t>тыс. руб.</w:t>
      </w:r>
    </w:p>
    <w:p w:rsidR="004A09F0" w:rsidRPr="00ED7E9F" w:rsidRDefault="004A09F0" w:rsidP="00A432C3">
      <w:pPr>
        <w:pStyle w:val="ConsPlusNonformat"/>
        <w:tabs>
          <w:tab w:val="left" w:pos="426"/>
        </w:tabs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D66981" w:rsidRPr="00ED7E9F" w:rsidRDefault="00D66981" w:rsidP="00A432C3">
      <w:pPr>
        <w:pStyle w:val="ConsPlusNonformat"/>
        <w:numPr>
          <w:ilvl w:val="0"/>
          <w:numId w:val="9"/>
        </w:numPr>
        <w:ind w:left="0" w:firstLine="709"/>
        <w:rPr>
          <w:rFonts w:ascii="Times New Roman" w:hAnsi="Times New Roman"/>
          <w:bCs/>
          <w:sz w:val="28"/>
          <w:szCs w:val="28"/>
        </w:rPr>
      </w:pPr>
      <w:r w:rsidRPr="00ED7E9F">
        <w:rPr>
          <w:rFonts w:ascii="Times New Roman" w:hAnsi="Times New Roman"/>
          <w:bCs/>
          <w:sz w:val="28"/>
          <w:szCs w:val="28"/>
        </w:rPr>
        <w:t>Характеристика объекта:</w:t>
      </w:r>
    </w:p>
    <w:p w:rsidR="00D66981" w:rsidRPr="00ED7E9F" w:rsidRDefault="00D66981" w:rsidP="00D66981">
      <w:pPr>
        <w:pStyle w:val="ConsPlusNonformat"/>
        <w:rPr>
          <w:rFonts w:ascii="Times New Roman" w:hAnsi="Times New Roman"/>
          <w:bCs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838"/>
        <w:gridCol w:w="1736"/>
        <w:gridCol w:w="3847"/>
      </w:tblGrid>
      <w:tr w:rsidR="00D66981" w:rsidRPr="00ED7E9F" w:rsidTr="00A432C3">
        <w:trPr>
          <w:tblHeader/>
        </w:trPr>
        <w:tc>
          <w:tcPr>
            <w:tcW w:w="2321" w:type="pct"/>
            <w:vAlign w:val="center"/>
          </w:tcPr>
          <w:p w:rsidR="00D66981" w:rsidRPr="00A432C3" w:rsidRDefault="00D66981" w:rsidP="00D66981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2C3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3" w:type="pct"/>
            <w:vAlign w:val="center"/>
          </w:tcPr>
          <w:p w:rsidR="00D66981" w:rsidRPr="00A432C3" w:rsidRDefault="00D66981" w:rsidP="00D66981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2C3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846" w:type="pct"/>
            <w:vAlign w:val="center"/>
          </w:tcPr>
          <w:p w:rsidR="00D66981" w:rsidRPr="00A432C3" w:rsidRDefault="00D66981" w:rsidP="00D66981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2C3">
              <w:rPr>
                <w:rFonts w:ascii="Times New Roman" w:hAnsi="Times New Roman"/>
                <w:bCs/>
                <w:sz w:val="24"/>
                <w:szCs w:val="24"/>
              </w:rPr>
              <w:t>Показатель</w:t>
            </w:r>
          </w:p>
        </w:tc>
      </w:tr>
      <w:tr w:rsidR="00CD7EC4" w:rsidRPr="00810919" w:rsidTr="00CD7EC4">
        <w:tc>
          <w:tcPr>
            <w:tcW w:w="2321" w:type="pct"/>
          </w:tcPr>
          <w:p w:rsidR="00CD7EC4" w:rsidRPr="00810919" w:rsidRDefault="00CD7EC4" w:rsidP="00CD7EC4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Котельная (установленная мощность)</w:t>
            </w:r>
          </w:p>
        </w:tc>
        <w:tc>
          <w:tcPr>
            <w:tcW w:w="833" w:type="pct"/>
            <w:vAlign w:val="center"/>
          </w:tcPr>
          <w:p w:rsidR="00CD7EC4" w:rsidRPr="00810919" w:rsidRDefault="00CD7EC4" w:rsidP="00CD7EC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Гкал/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6" w:type="pct"/>
          </w:tcPr>
          <w:p w:rsidR="00CD7EC4" w:rsidRPr="00810919" w:rsidRDefault="00CD7EC4" w:rsidP="00CD7EC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7EC4" w:rsidRPr="00810919" w:rsidTr="00CD7EC4">
        <w:trPr>
          <w:trHeight w:val="377"/>
        </w:trPr>
        <w:tc>
          <w:tcPr>
            <w:tcW w:w="2321" w:type="pct"/>
            <w:vMerge w:val="restart"/>
          </w:tcPr>
          <w:p w:rsidR="00DA560A" w:rsidRDefault="00CD7EC4" w:rsidP="00CD7EC4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Котельная </w:t>
            </w:r>
          </w:p>
          <w:p w:rsidR="00CD7EC4" w:rsidRDefault="00CD7EC4" w:rsidP="00CD7EC4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подключенная нагрузка, в том числе:</w:t>
            </w:r>
          </w:p>
          <w:p w:rsidR="00CD7EC4" w:rsidRDefault="00CD7EC4" w:rsidP="00CD7EC4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ГВС</w:t>
            </w:r>
          </w:p>
          <w:p w:rsidR="00CD7EC4" w:rsidRPr="00810919" w:rsidRDefault="00CD7EC4" w:rsidP="00CD7EC4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Отопление</w:t>
            </w:r>
          </w:p>
        </w:tc>
        <w:tc>
          <w:tcPr>
            <w:tcW w:w="833" w:type="pct"/>
            <w:vAlign w:val="center"/>
          </w:tcPr>
          <w:p w:rsidR="00CD7EC4" w:rsidRPr="00810919" w:rsidRDefault="00DA560A" w:rsidP="00CD7EC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60A">
              <w:rPr>
                <w:rFonts w:ascii="Times New Roman" w:hAnsi="Times New Roman"/>
                <w:bCs/>
                <w:sz w:val="24"/>
                <w:szCs w:val="24"/>
              </w:rPr>
              <w:t>Гкал/</w:t>
            </w:r>
            <w:proofErr w:type="gramStart"/>
            <w:r w:rsidRPr="00DA560A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DA560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6" w:type="pct"/>
          </w:tcPr>
          <w:p w:rsidR="00CD7EC4" w:rsidRPr="00810919" w:rsidRDefault="00CD7EC4" w:rsidP="00CD7EC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7EC4" w:rsidRPr="00810919" w:rsidTr="00CD7EC4">
        <w:trPr>
          <w:trHeight w:val="707"/>
        </w:trPr>
        <w:tc>
          <w:tcPr>
            <w:tcW w:w="2321" w:type="pct"/>
            <w:vMerge/>
          </w:tcPr>
          <w:p w:rsidR="00CD7EC4" w:rsidRDefault="00CD7EC4" w:rsidP="00CD7EC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DA560A" w:rsidRDefault="00DA560A" w:rsidP="00CD7E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7EC4" w:rsidRDefault="00DA560A" w:rsidP="00CD7E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60A">
              <w:rPr>
                <w:rFonts w:ascii="Times New Roman" w:hAnsi="Times New Roman"/>
                <w:bCs/>
                <w:sz w:val="24"/>
                <w:szCs w:val="24"/>
              </w:rPr>
              <w:t>Гкал/</w:t>
            </w:r>
            <w:proofErr w:type="gramStart"/>
            <w:r w:rsidRPr="00DA560A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DA560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6" w:type="pct"/>
          </w:tcPr>
          <w:p w:rsidR="00CD7EC4" w:rsidRPr="00810919" w:rsidRDefault="00CD7EC4" w:rsidP="00CD7E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7EC4" w:rsidRPr="00810919" w:rsidTr="00CD7EC4">
        <w:trPr>
          <w:trHeight w:val="375"/>
        </w:trPr>
        <w:tc>
          <w:tcPr>
            <w:tcW w:w="2321" w:type="pct"/>
            <w:vMerge/>
          </w:tcPr>
          <w:p w:rsidR="00CD7EC4" w:rsidRDefault="00CD7EC4" w:rsidP="00CD7EC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CD7EC4" w:rsidRDefault="00DA560A" w:rsidP="00CD7E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60A">
              <w:rPr>
                <w:rFonts w:ascii="Times New Roman" w:hAnsi="Times New Roman"/>
                <w:bCs/>
                <w:sz w:val="24"/>
                <w:szCs w:val="24"/>
              </w:rPr>
              <w:t>Гкал/</w:t>
            </w:r>
            <w:proofErr w:type="gramStart"/>
            <w:r w:rsidRPr="00DA560A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DA560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6" w:type="pct"/>
          </w:tcPr>
          <w:p w:rsidR="00CD7EC4" w:rsidRPr="00810919" w:rsidRDefault="00CD7EC4" w:rsidP="00CD7E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7EC4" w:rsidRPr="00797DAF" w:rsidTr="00CD7EC4">
        <w:tc>
          <w:tcPr>
            <w:tcW w:w="2321" w:type="pct"/>
          </w:tcPr>
          <w:p w:rsidR="00CD7EC4" w:rsidRPr="00797DAF" w:rsidRDefault="00CD7EC4" w:rsidP="00CD7EC4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Вид </w:t>
            </w:r>
            <w:r w:rsidR="00DA560A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топлива</w:t>
            </w:r>
          </w:p>
        </w:tc>
        <w:tc>
          <w:tcPr>
            <w:tcW w:w="833" w:type="pct"/>
            <w:vAlign w:val="center"/>
          </w:tcPr>
          <w:p w:rsidR="00CD7EC4" w:rsidRPr="00797DAF" w:rsidRDefault="00CD7EC4" w:rsidP="00CD7EC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6" w:type="pct"/>
          </w:tcPr>
          <w:p w:rsidR="00CD7EC4" w:rsidRPr="00797DAF" w:rsidRDefault="00CD7EC4" w:rsidP="00CD7EC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7EC4" w:rsidRPr="00810919" w:rsidTr="00CD7EC4">
        <w:tc>
          <w:tcPr>
            <w:tcW w:w="2321" w:type="pct"/>
          </w:tcPr>
          <w:p w:rsidR="00CD7EC4" w:rsidRPr="00810919" w:rsidRDefault="00CD7EC4" w:rsidP="00CD7EC4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Трубопроводы (протяженность</w:t>
            </w:r>
            <w:r w:rsidR="00DA560A">
              <w:rPr>
                <w:rFonts w:ascii="Times New Roman" w:hAnsi="Times New Roman"/>
                <w:bCs/>
                <w:sz w:val="24"/>
                <w:szCs w:val="24"/>
              </w:rPr>
              <w:t xml:space="preserve"> в 2-х </w:t>
            </w:r>
            <w:proofErr w:type="gramStart"/>
            <w:r w:rsidR="00DA560A">
              <w:rPr>
                <w:rFonts w:ascii="Times New Roman" w:hAnsi="Times New Roman"/>
                <w:bCs/>
                <w:sz w:val="24"/>
                <w:szCs w:val="24"/>
              </w:rPr>
              <w:t>трубном</w:t>
            </w:r>
            <w:proofErr w:type="gramEnd"/>
            <w:r w:rsidR="00DA56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A560A">
              <w:rPr>
                <w:rFonts w:ascii="Times New Roman" w:hAnsi="Times New Roman"/>
                <w:bCs/>
                <w:sz w:val="24"/>
                <w:szCs w:val="24"/>
              </w:rPr>
              <w:t>исчеслении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833" w:type="pct"/>
            <w:vAlign w:val="center"/>
          </w:tcPr>
          <w:p w:rsidR="00CD7EC4" w:rsidRPr="00810919" w:rsidRDefault="00DA560A" w:rsidP="00CD7EC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м. п</w:t>
            </w:r>
            <w:r w:rsidR="00CD7EC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6" w:type="pct"/>
          </w:tcPr>
          <w:p w:rsidR="00CD7EC4" w:rsidRPr="00810919" w:rsidRDefault="00CD7EC4" w:rsidP="00CD7EC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7EC4" w:rsidRPr="00810919" w:rsidTr="00CD7EC4">
        <w:tc>
          <w:tcPr>
            <w:tcW w:w="2321" w:type="pct"/>
          </w:tcPr>
          <w:p w:rsidR="00CD7EC4" w:rsidRPr="00810919" w:rsidRDefault="00CD7EC4" w:rsidP="00CD7EC4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Способ прокладки трубопроводов (наземный, подземный)</w:t>
            </w:r>
          </w:p>
        </w:tc>
        <w:tc>
          <w:tcPr>
            <w:tcW w:w="833" w:type="pct"/>
            <w:vAlign w:val="center"/>
          </w:tcPr>
          <w:p w:rsidR="00CD7EC4" w:rsidRPr="00810919" w:rsidRDefault="00CD7EC4" w:rsidP="00CD7EC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6" w:type="pct"/>
          </w:tcPr>
          <w:p w:rsidR="00CD7EC4" w:rsidRPr="00810919" w:rsidRDefault="00CD7EC4" w:rsidP="00CD7EC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7EC4" w:rsidRPr="00ED7E9F" w:rsidTr="008B79D3">
        <w:trPr>
          <w:trHeight w:val="337"/>
        </w:trPr>
        <w:tc>
          <w:tcPr>
            <w:tcW w:w="2321" w:type="pct"/>
          </w:tcPr>
          <w:p w:rsidR="00CD7EC4" w:rsidRPr="00ED7E9F" w:rsidRDefault="00CD7EC4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EC4">
              <w:rPr>
                <w:rFonts w:ascii="Times New Roman" w:hAnsi="Times New Roman"/>
                <w:bCs/>
                <w:sz w:val="24"/>
                <w:szCs w:val="24"/>
              </w:rPr>
              <w:t>Характеристики присоединённых потребителей</w:t>
            </w:r>
          </w:p>
        </w:tc>
        <w:tc>
          <w:tcPr>
            <w:tcW w:w="833" w:type="pct"/>
            <w:vAlign w:val="center"/>
          </w:tcPr>
          <w:p w:rsidR="00CD7EC4" w:rsidRPr="00ED7E9F" w:rsidDel="00624E2D" w:rsidRDefault="00CD7EC4" w:rsidP="0066191B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6" w:type="pct"/>
          </w:tcPr>
          <w:p w:rsidR="00CD7EC4" w:rsidRPr="00ED7E9F" w:rsidRDefault="00CD7EC4" w:rsidP="00FC1B28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6981" w:rsidRPr="00ED7E9F" w:rsidTr="00A432C3">
        <w:trPr>
          <w:trHeight w:val="337"/>
        </w:trPr>
        <w:tc>
          <w:tcPr>
            <w:tcW w:w="2321" w:type="pct"/>
          </w:tcPr>
          <w:p w:rsidR="00D66981" w:rsidRPr="00A432C3" w:rsidRDefault="00D66981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2C3">
              <w:rPr>
                <w:rFonts w:ascii="Times New Roman" w:hAnsi="Times New Roman"/>
                <w:bCs/>
                <w:sz w:val="24"/>
                <w:szCs w:val="24"/>
              </w:rPr>
              <w:t>Домовладений</w:t>
            </w:r>
          </w:p>
        </w:tc>
        <w:tc>
          <w:tcPr>
            <w:tcW w:w="833" w:type="pct"/>
            <w:vAlign w:val="center"/>
          </w:tcPr>
          <w:p w:rsidR="00D66981" w:rsidRPr="00A432C3" w:rsidRDefault="00624E2D" w:rsidP="0066191B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E9F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  <w:r w:rsidR="00D66981" w:rsidRPr="00A432C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D0FCD" w:rsidRPr="00ED7E9F">
              <w:rPr>
                <w:rFonts w:ascii="Times New Roman" w:hAnsi="Times New Roman"/>
                <w:bCs/>
                <w:sz w:val="24"/>
                <w:szCs w:val="24"/>
              </w:rPr>
              <w:t>/чел.</w:t>
            </w:r>
          </w:p>
        </w:tc>
        <w:tc>
          <w:tcPr>
            <w:tcW w:w="1846" w:type="pct"/>
          </w:tcPr>
          <w:p w:rsidR="00D66981" w:rsidRPr="00A432C3" w:rsidRDefault="00D66981" w:rsidP="00FC1B28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6981" w:rsidRPr="00ED7E9F" w:rsidTr="00A432C3">
        <w:tc>
          <w:tcPr>
            <w:tcW w:w="2321" w:type="pct"/>
          </w:tcPr>
          <w:p w:rsidR="00D66981" w:rsidRPr="00A432C3" w:rsidRDefault="00FD0FCD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E9F">
              <w:rPr>
                <w:rFonts w:ascii="Times New Roman" w:hAnsi="Times New Roman"/>
                <w:bCs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833" w:type="pct"/>
            <w:vAlign w:val="center"/>
          </w:tcPr>
          <w:p w:rsidR="00D66981" w:rsidRPr="00A432C3" w:rsidRDefault="00624E2D" w:rsidP="0066191B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E9F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  <w:r w:rsidR="00D66981" w:rsidRPr="00A432C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D0FCD" w:rsidRPr="00ED7E9F">
              <w:rPr>
                <w:rFonts w:ascii="Times New Roman" w:hAnsi="Times New Roman"/>
                <w:bCs/>
                <w:sz w:val="24"/>
                <w:szCs w:val="24"/>
              </w:rPr>
              <w:t>/чел.</w:t>
            </w:r>
          </w:p>
        </w:tc>
        <w:tc>
          <w:tcPr>
            <w:tcW w:w="1846" w:type="pct"/>
          </w:tcPr>
          <w:p w:rsidR="00D66981" w:rsidRPr="00A432C3" w:rsidRDefault="00D66981" w:rsidP="00FC1B28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6981" w:rsidRPr="00ED7E9F" w:rsidTr="00A432C3">
        <w:tc>
          <w:tcPr>
            <w:tcW w:w="2321" w:type="pct"/>
          </w:tcPr>
          <w:p w:rsidR="00D66981" w:rsidRPr="00A432C3" w:rsidRDefault="00FC1B28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2C3">
              <w:rPr>
                <w:rFonts w:ascii="Times New Roman" w:hAnsi="Times New Roman"/>
                <w:bCs/>
                <w:sz w:val="24"/>
                <w:szCs w:val="24"/>
              </w:rPr>
              <w:t>Социально-значимы</w:t>
            </w:r>
            <w:r w:rsidR="0066191B" w:rsidRPr="00A432C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432C3">
              <w:rPr>
                <w:rFonts w:ascii="Times New Roman" w:hAnsi="Times New Roman"/>
                <w:bCs/>
                <w:sz w:val="24"/>
                <w:szCs w:val="24"/>
              </w:rPr>
              <w:t xml:space="preserve"> объект</w:t>
            </w:r>
            <w:r w:rsidR="0066191B" w:rsidRPr="00A432C3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432C3">
              <w:rPr>
                <w:rFonts w:ascii="Times New Roman" w:hAnsi="Times New Roman"/>
                <w:bCs/>
                <w:sz w:val="24"/>
                <w:szCs w:val="24"/>
              </w:rPr>
              <w:t xml:space="preserve"> (с расшифровкой наименования потребителей</w:t>
            </w:r>
            <w:r w:rsidR="00624E2D" w:rsidRPr="00A432C3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Pr="00A432C3">
              <w:rPr>
                <w:rFonts w:ascii="Times New Roman" w:hAnsi="Times New Roman"/>
                <w:bCs/>
                <w:sz w:val="24"/>
                <w:szCs w:val="24"/>
              </w:rPr>
              <w:t>(образовательные учреждения, учреждения здравоохранения, дом культуры и т.д.)</w:t>
            </w:r>
          </w:p>
        </w:tc>
        <w:tc>
          <w:tcPr>
            <w:tcW w:w="833" w:type="pct"/>
            <w:vAlign w:val="center"/>
          </w:tcPr>
          <w:p w:rsidR="00D66981" w:rsidRPr="00A432C3" w:rsidRDefault="00510DFA" w:rsidP="0066191B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E9F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  <w:r w:rsidRPr="007D30F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D7E9F">
              <w:rPr>
                <w:rFonts w:ascii="Times New Roman" w:hAnsi="Times New Roman"/>
                <w:bCs/>
                <w:sz w:val="24"/>
                <w:szCs w:val="24"/>
              </w:rPr>
              <w:t>/чел.</w:t>
            </w:r>
          </w:p>
        </w:tc>
        <w:tc>
          <w:tcPr>
            <w:tcW w:w="1846" w:type="pct"/>
          </w:tcPr>
          <w:p w:rsidR="00D66981" w:rsidRPr="00A432C3" w:rsidRDefault="00D66981" w:rsidP="00FC1B28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79D3" w:rsidRPr="00ED7E9F" w:rsidTr="008B79D3">
        <w:tc>
          <w:tcPr>
            <w:tcW w:w="2321" w:type="pct"/>
          </w:tcPr>
          <w:p w:rsidR="008B79D3" w:rsidRPr="00810919" w:rsidRDefault="008B79D3" w:rsidP="008B79D3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919">
              <w:rPr>
                <w:rFonts w:ascii="Times New Roman" w:hAnsi="Times New Roman"/>
                <w:bCs/>
                <w:sz w:val="24"/>
                <w:szCs w:val="24"/>
              </w:rPr>
              <w:t>Прочие потребители (с расшифровкой наименования потребителей)</w:t>
            </w:r>
          </w:p>
        </w:tc>
        <w:tc>
          <w:tcPr>
            <w:tcW w:w="833" w:type="pct"/>
            <w:vAlign w:val="center"/>
          </w:tcPr>
          <w:p w:rsidR="008B79D3" w:rsidRPr="00810919" w:rsidRDefault="008B79D3" w:rsidP="008B79D3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E9F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  <w:r w:rsidRPr="007D30F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D7E9F">
              <w:rPr>
                <w:rFonts w:ascii="Times New Roman" w:hAnsi="Times New Roman"/>
                <w:bCs/>
                <w:sz w:val="24"/>
                <w:szCs w:val="24"/>
              </w:rPr>
              <w:t>/чел.</w:t>
            </w:r>
          </w:p>
        </w:tc>
        <w:tc>
          <w:tcPr>
            <w:tcW w:w="1846" w:type="pct"/>
          </w:tcPr>
          <w:p w:rsidR="008B79D3" w:rsidRPr="00810919" w:rsidRDefault="008B79D3" w:rsidP="008B79D3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97A43" w:rsidRPr="00ED7E9F" w:rsidRDefault="00697A43" w:rsidP="00697A43">
      <w:pPr>
        <w:tabs>
          <w:tab w:val="center" w:pos="3201"/>
          <w:tab w:val="right" w:pos="992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E9F">
        <w:rPr>
          <w:rFonts w:ascii="Times New Roman" w:eastAsia="Times New Roman" w:hAnsi="Times New Roman"/>
          <w:sz w:val="28"/>
          <w:szCs w:val="28"/>
          <w:lang w:eastAsia="ru-RU"/>
        </w:rPr>
        <w:t>Приложения:</w:t>
      </w:r>
    </w:p>
    <w:p w:rsidR="00697A43" w:rsidRPr="00ED7E9F" w:rsidRDefault="00697A43" w:rsidP="00A432C3">
      <w:pPr>
        <w:pStyle w:val="a5"/>
        <w:numPr>
          <w:ilvl w:val="0"/>
          <w:numId w:val="18"/>
        </w:numPr>
        <w:tabs>
          <w:tab w:val="left" w:pos="567"/>
          <w:tab w:val="left" w:pos="993"/>
          <w:tab w:val="center" w:pos="3201"/>
          <w:tab w:val="right" w:pos="992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E9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_____________________________________________- на ___л. в ___ экз.</w:t>
      </w:r>
      <w:r w:rsidR="00532049" w:rsidRPr="00ED7E9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97A43" w:rsidRPr="00ED7E9F" w:rsidRDefault="00697A43" w:rsidP="00A432C3">
      <w:pPr>
        <w:pStyle w:val="a5"/>
        <w:numPr>
          <w:ilvl w:val="0"/>
          <w:numId w:val="18"/>
        </w:numPr>
        <w:tabs>
          <w:tab w:val="left" w:pos="567"/>
          <w:tab w:val="left" w:pos="993"/>
          <w:tab w:val="center" w:pos="3201"/>
          <w:tab w:val="right" w:pos="992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E9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________________________________________________- на ___л. в ___ экз.</w:t>
      </w:r>
      <w:r w:rsidR="00532049" w:rsidRPr="00ED7E9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76003" w:rsidRPr="00ED7E9F" w:rsidRDefault="00976003" w:rsidP="00A432C3">
      <w:pPr>
        <w:spacing w:after="0"/>
        <w:rPr>
          <w:rFonts w:ascii="Times New Roman" w:hAnsi="Times New Roman"/>
          <w:bCs/>
          <w:sz w:val="28"/>
          <w:szCs w:val="28"/>
        </w:rPr>
      </w:pPr>
      <w:r w:rsidRPr="00ED7E9F">
        <w:rPr>
          <w:rFonts w:ascii="Times New Roman" w:hAnsi="Times New Roman"/>
          <w:bCs/>
          <w:sz w:val="28"/>
          <w:szCs w:val="28"/>
        </w:rPr>
        <w:t>Ответственное лицо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976003" w:rsidRPr="00ED7E9F" w:rsidTr="00976003">
        <w:tc>
          <w:tcPr>
            <w:tcW w:w="2605" w:type="dxa"/>
          </w:tcPr>
          <w:p w:rsidR="00976003" w:rsidRPr="00ED7E9F" w:rsidRDefault="00976003" w:rsidP="00A432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7E9F">
              <w:rPr>
                <w:rFonts w:ascii="Times New Roman" w:hAnsi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2605" w:type="dxa"/>
          </w:tcPr>
          <w:p w:rsidR="00976003" w:rsidRPr="00ED7E9F" w:rsidRDefault="00976003" w:rsidP="00A432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7E9F">
              <w:rPr>
                <w:rFonts w:ascii="Times New Roman" w:hAnsi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2605" w:type="dxa"/>
          </w:tcPr>
          <w:p w:rsidR="00976003" w:rsidRPr="00ED7E9F" w:rsidRDefault="00976003" w:rsidP="00A432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7E9F">
              <w:rPr>
                <w:rFonts w:ascii="Times New Roman" w:hAnsi="Times New Roman"/>
                <w:bCs/>
                <w:sz w:val="28"/>
                <w:szCs w:val="28"/>
              </w:rPr>
              <w:t>Телефон</w:t>
            </w:r>
          </w:p>
        </w:tc>
        <w:tc>
          <w:tcPr>
            <w:tcW w:w="2606" w:type="dxa"/>
          </w:tcPr>
          <w:p w:rsidR="00976003" w:rsidRPr="00ED7E9F" w:rsidRDefault="00976003" w:rsidP="00A432C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7E9F">
              <w:rPr>
                <w:rFonts w:ascii="Times New Roman" w:hAnsi="Times New Roman"/>
                <w:bCs/>
                <w:sz w:val="28"/>
                <w:szCs w:val="28"/>
              </w:rPr>
              <w:t>Электронный адрес</w:t>
            </w:r>
          </w:p>
        </w:tc>
      </w:tr>
      <w:tr w:rsidR="00976003" w:rsidRPr="00ED7E9F" w:rsidTr="00976003">
        <w:tc>
          <w:tcPr>
            <w:tcW w:w="2605" w:type="dxa"/>
          </w:tcPr>
          <w:p w:rsidR="00976003" w:rsidRPr="00ED7E9F" w:rsidRDefault="00976003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05" w:type="dxa"/>
          </w:tcPr>
          <w:p w:rsidR="00976003" w:rsidRPr="00ED7E9F" w:rsidRDefault="00976003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05" w:type="dxa"/>
          </w:tcPr>
          <w:p w:rsidR="00976003" w:rsidRPr="00ED7E9F" w:rsidRDefault="00976003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976003" w:rsidRPr="00ED7E9F" w:rsidRDefault="00976003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76003" w:rsidRPr="00A432C3" w:rsidRDefault="00976003" w:rsidP="00A432C3">
      <w:pPr>
        <w:spacing w:after="0"/>
        <w:rPr>
          <w:rFonts w:ascii="Times New Roman" w:hAnsi="Times New Roman"/>
          <w:bCs/>
          <w:sz w:val="28"/>
          <w:szCs w:val="28"/>
        </w:rPr>
      </w:pPr>
      <w:r w:rsidRPr="00ED7E9F">
        <w:rPr>
          <w:rFonts w:ascii="Times New Roman" w:hAnsi="Times New Roman"/>
          <w:bCs/>
          <w:sz w:val="28"/>
          <w:szCs w:val="28"/>
        </w:rPr>
        <w:t xml:space="preserve"> </w:t>
      </w:r>
    </w:p>
    <w:p w:rsidR="001B0451" w:rsidRPr="00A432C3" w:rsidRDefault="001B0451" w:rsidP="00A432C3">
      <w:pPr>
        <w:spacing w:after="0"/>
        <w:rPr>
          <w:rFonts w:ascii="Times New Roman" w:hAnsi="Times New Roman"/>
          <w:bCs/>
          <w:sz w:val="28"/>
          <w:szCs w:val="28"/>
        </w:rPr>
      </w:pPr>
      <w:r w:rsidRPr="00A432C3">
        <w:rPr>
          <w:rFonts w:ascii="Times New Roman" w:hAnsi="Times New Roman"/>
          <w:bCs/>
          <w:sz w:val="28"/>
          <w:szCs w:val="28"/>
        </w:rPr>
        <w:t xml:space="preserve">Глава администрации </w:t>
      </w:r>
    </w:p>
    <w:p w:rsidR="00A432C3" w:rsidRPr="00A432C3" w:rsidRDefault="001B0451" w:rsidP="00A432C3">
      <w:pPr>
        <w:spacing w:after="0"/>
        <w:rPr>
          <w:rFonts w:ascii="Times New Roman" w:hAnsi="Times New Roman"/>
          <w:bCs/>
          <w:sz w:val="28"/>
          <w:szCs w:val="28"/>
        </w:rPr>
      </w:pPr>
      <w:r w:rsidRPr="00A432C3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1B0451" w:rsidRPr="00ED7E9F" w:rsidRDefault="001B0451" w:rsidP="00E17C97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B0451" w:rsidRPr="00ED7E9F" w:rsidRDefault="001B0451" w:rsidP="001B0451">
      <w:pPr>
        <w:rPr>
          <w:rFonts w:ascii="Times New Roman" w:hAnsi="Times New Roman"/>
          <w:bCs/>
          <w:sz w:val="24"/>
          <w:szCs w:val="24"/>
        </w:rPr>
      </w:pPr>
      <w:r w:rsidRPr="00ED7E9F">
        <w:rPr>
          <w:rFonts w:ascii="Times New Roman" w:hAnsi="Times New Roman"/>
          <w:bCs/>
          <w:sz w:val="24"/>
          <w:szCs w:val="24"/>
        </w:rPr>
        <w:t>__________________________________</w:t>
      </w:r>
      <w:r w:rsidR="00A8082C" w:rsidRPr="00ED7E9F">
        <w:rPr>
          <w:rFonts w:ascii="Times New Roman" w:hAnsi="Times New Roman"/>
          <w:bCs/>
          <w:sz w:val="24"/>
          <w:szCs w:val="24"/>
        </w:rPr>
        <w:t>_____</w:t>
      </w:r>
      <w:r w:rsidRPr="00ED7E9F">
        <w:rPr>
          <w:rFonts w:ascii="Times New Roman" w:hAnsi="Times New Roman"/>
          <w:bCs/>
          <w:sz w:val="24"/>
          <w:szCs w:val="24"/>
        </w:rPr>
        <w:tab/>
        <w:t xml:space="preserve"> __________________  </w:t>
      </w:r>
      <w:r w:rsidR="007917AA" w:rsidRPr="00ED7E9F">
        <w:rPr>
          <w:rFonts w:ascii="Times New Roman" w:hAnsi="Times New Roman"/>
          <w:bCs/>
          <w:sz w:val="24"/>
          <w:szCs w:val="24"/>
        </w:rPr>
        <w:t>___________________</w:t>
      </w:r>
      <w:r w:rsidRPr="00ED7E9F">
        <w:rPr>
          <w:rFonts w:ascii="Times New Roman" w:hAnsi="Times New Roman"/>
          <w:bCs/>
          <w:sz w:val="24"/>
          <w:szCs w:val="24"/>
        </w:rPr>
        <w:t xml:space="preserve"> </w:t>
      </w:r>
    </w:p>
    <w:p w:rsidR="001B0451" w:rsidRPr="00ED7E9F" w:rsidRDefault="007917AA" w:rsidP="00A432C3">
      <w:pPr>
        <w:ind w:left="708" w:firstLine="708"/>
        <w:rPr>
          <w:rFonts w:ascii="Times New Roman" w:hAnsi="Times New Roman"/>
          <w:bCs/>
          <w:sz w:val="24"/>
          <w:szCs w:val="24"/>
        </w:rPr>
      </w:pPr>
      <w:r w:rsidRPr="00ED7E9F">
        <w:rPr>
          <w:rFonts w:ascii="Times New Roman" w:hAnsi="Times New Roman"/>
          <w:bCs/>
          <w:sz w:val="24"/>
          <w:szCs w:val="24"/>
        </w:rPr>
        <w:t>(наименование)</w:t>
      </w:r>
      <w:r w:rsidR="00A8082C" w:rsidRPr="00ED7E9F">
        <w:rPr>
          <w:rFonts w:ascii="Times New Roman" w:hAnsi="Times New Roman"/>
          <w:bCs/>
          <w:sz w:val="24"/>
          <w:szCs w:val="24"/>
        </w:rPr>
        <w:tab/>
      </w:r>
      <w:r w:rsidR="00A8082C" w:rsidRPr="00ED7E9F">
        <w:rPr>
          <w:rFonts w:ascii="Times New Roman" w:hAnsi="Times New Roman"/>
          <w:bCs/>
          <w:sz w:val="24"/>
          <w:szCs w:val="24"/>
        </w:rPr>
        <w:tab/>
      </w:r>
      <w:r w:rsidR="00A8082C" w:rsidRPr="00ED7E9F">
        <w:rPr>
          <w:rFonts w:ascii="Times New Roman" w:hAnsi="Times New Roman"/>
          <w:bCs/>
          <w:sz w:val="24"/>
          <w:szCs w:val="24"/>
        </w:rPr>
        <w:tab/>
      </w:r>
      <w:r w:rsidR="00A8082C" w:rsidRPr="00ED7E9F">
        <w:rPr>
          <w:rFonts w:ascii="Times New Roman" w:hAnsi="Times New Roman"/>
          <w:bCs/>
          <w:sz w:val="24"/>
          <w:szCs w:val="24"/>
        </w:rPr>
        <w:tab/>
      </w:r>
      <w:r w:rsidR="001B0451" w:rsidRPr="00ED7E9F">
        <w:rPr>
          <w:rFonts w:ascii="Times New Roman" w:hAnsi="Times New Roman"/>
          <w:bCs/>
          <w:sz w:val="24"/>
          <w:szCs w:val="24"/>
        </w:rPr>
        <w:t xml:space="preserve">(подпись) </w:t>
      </w:r>
      <w:r w:rsidR="00A8082C" w:rsidRPr="00ED7E9F">
        <w:rPr>
          <w:rFonts w:ascii="Times New Roman" w:hAnsi="Times New Roman"/>
          <w:bCs/>
          <w:sz w:val="24"/>
          <w:szCs w:val="24"/>
        </w:rPr>
        <w:tab/>
      </w:r>
      <w:r w:rsidR="00A8082C" w:rsidRPr="00ED7E9F">
        <w:rPr>
          <w:rFonts w:ascii="Times New Roman" w:hAnsi="Times New Roman"/>
          <w:bCs/>
          <w:sz w:val="24"/>
          <w:szCs w:val="24"/>
        </w:rPr>
        <w:tab/>
      </w:r>
      <w:r w:rsidR="001B0451" w:rsidRPr="00ED7E9F">
        <w:rPr>
          <w:rFonts w:ascii="Times New Roman" w:hAnsi="Times New Roman"/>
          <w:bCs/>
          <w:sz w:val="24"/>
          <w:szCs w:val="24"/>
        </w:rPr>
        <w:t>(Ф.И.О.)</w:t>
      </w:r>
    </w:p>
    <w:p w:rsidR="00B616F0" w:rsidRPr="00ED7E9F" w:rsidRDefault="001B0451" w:rsidP="001B0451">
      <w:pPr>
        <w:rPr>
          <w:rFonts w:ascii="Times New Roman" w:hAnsi="Times New Roman"/>
          <w:bCs/>
          <w:sz w:val="24"/>
          <w:szCs w:val="24"/>
        </w:rPr>
      </w:pPr>
      <w:r w:rsidRPr="00ED7E9F"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="002052E1" w:rsidRPr="00ED7E9F">
        <w:rPr>
          <w:rFonts w:ascii="Times New Roman" w:hAnsi="Times New Roman"/>
          <w:bCs/>
          <w:sz w:val="24"/>
          <w:szCs w:val="24"/>
        </w:rPr>
        <w:tab/>
      </w:r>
      <w:r w:rsidR="002052E1" w:rsidRPr="00ED7E9F">
        <w:rPr>
          <w:rFonts w:ascii="Times New Roman" w:hAnsi="Times New Roman"/>
          <w:bCs/>
          <w:sz w:val="24"/>
          <w:szCs w:val="24"/>
        </w:rPr>
        <w:tab/>
      </w:r>
      <w:r w:rsidR="002052E1" w:rsidRPr="00ED7E9F">
        <w:rPr>
          <w:rFonts w:ascii="Times New Roman" w:hAnsi="Times New Roman"/>
          <w:bCs/>
          <w:sz w:val="24"/>
          <w:szCs w:val="24"/>
        </w:rPr>
        <w:tab/>
      </w:r>
      <w:r w:rsidR="002052E1" w:rsidRPr="00ED7E9F">
        <w:rPr>
          <w:rFonts w:ascii="Times New Roman" w:hAnsi="Times New Roman"/>
          <w:bCs/>
          <w:sz w:val="24"/>
          <w:szCs w:val="24"/>
        </w:rPr>
        <w:tab/>
      </w:r>
      <w:r w:rsidR="002052E1" w:rsidRPr="00ED7E9F">
        <w:rPr>
          <w:rFonts w:ascii="Times New Roman" w:hAnsi="Times New Roman"/>
          <w:bCs/>
          <w:sz w:val="24"/>
          <w:szCs w:val="24"/>
        </w:rPr>
        <w:tab/>
      </w:r>
      <w:r w:rsidR="002052E1" w:rsidRPr="00ED7E9F">
        <w:rPr>
          <w:rFonts w:ascii="Times New Roman" w:hAnsi="Times New Roman"/>
          <w:bCs/>
          <w:sz w:val="24"/>
          <w:szCs w:val="24"/>
        </w:rPr>
        <w:tab/>
      </w:r>
      <w:r w:rsidR="002052E1" w:rsidRPr="00ED7E9F">
        <w:rPr>
          <w:rFonts w:ascii="Times New Roman" w:hAnsi="Times New Roman"/>
          <w:bCs/>
          <w:sz w:val="24"/>
          <w:szCs w:val="24"/>
        </w:rPr>
        <w:tab/>
      </w:r>
      <w:r w:rsidRPr="00ED7E9F">
        <w:rPr>
          <w:rFonts w:ascii="Times New Roman" w:hAnsi="Times New Roman"/>
          <w:bCs/>
          <w:sz w:val="24"/>
          <w:szCs w:val="24"/>
        </w:rPr>
        <w:t xml:space="preserve"> «___» _________________20____</w:t>
      </w:r>
      <w:r w:rsidR="009F6141" w:rsidRPr="00ED7E9F">
        <w:rPr>
          <w:rFonts w:ascii="Times New Roman" w:hAnsi="Times New Roman"/>
          <w:bCs/>
          <w:sz w:val="24"/>
          <w:szCs w:val="24"/>
        </w:rPr>
        <w:t>г.</w:t>
      </w:r>
      <w:r w:rsidRPr="00ED7E9F">
        <w:rPr>
          <w:rFonts w:ascii="Times New Roman" w:hAnsi="Times New Roman"/>
          <w:bCs/>
          <w:sz w:val="24"/>
          <w:szCs w:val="24"/>
        </w:rPr>
        <w:t xml:space="preserve"> </w:t>
      </w:r>
      <w:r w:rsidR="00B616F0" w:rsidRPr="00ED7E9F">
        <w:rPr>
          <w:rFonts w:ascii="Times New Roman" w:hAnsi="Times New Roman"/>
          <w:bCs/>
          <w:sz w:val="24"/>
          <w:szCs w:val="24"/>
        </w:rPr>
        <w:br w:type="page"/>
      </w:r>
    </w:p>
    <w:p w:rsidR="00B616F0" w:rsidRPr="00ED7E9F" w:rsidRDefault="00B616F0" w:rsidP="00A432C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D7E9F">
        <w:rPr>
          <w:rFonts w:ascii="Times New Roman" w:hAnsi="Times New Roman"/>
          <w:bCs/>
          <w:sz w:val="24"/>
          <w:szCs w:val="24"/>
        </w:rPr>
        <w:lastRenderedPageBreak/>
        <w:t>Приложение 2</w:t>
      </w:r>
    </w:p>
    <w:p w:rsidR="00B616F0" w:rsidRPr="00ED7E9F" w:rsidRDefault="00B616F0" w:rsidP="00A432C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D7E9F">
        <w:rPr>
          <w:rFonts w:ascii="Times New Roman" w:hAnsi="Times New Roman"/>
          <w:bCs/>
          <w:sz w:val="24"/>
          <w:szCs w:val="24"/>
        </w:rPr>
        <w:t>к Порядку отбора</w:t>
      </w:r>
    </w:p>
    <w:p w:rsidR="00B616F0" w:rsidRPr="00ED7E9F" w:rsidRDefault="00B616F0" w:rsidP="00A432C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616F0" w:rsidRPr="00ED7E9F" w:rsidRDefault="00B616F0" w:rsidP="00A432C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D7E9F">
        <w:rPr>
          <w:rFonts w:ascii="Times New Roman" w:hAnsi="Times New Roman"/>
          <w:bCs/>
          <w:sz w:val="28"/>
          <w:szCs w:val="28"/>
        </w:rPr>
        <w:t xml:space="preserve">ДОКУМЕНТЫ, </w:t>
      </w:r>
    </w:p>
    <w:p w:rsidR="00DA0A42" w:rsidRPr="00ED7E9F" w:rsidRDefault="00B616F0" w:rsidP="00A432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7E9F">
        <w:rPr>
          <w:rFonts w:ascii="Times New Roman" w:hAnsi="Times New Roman"/>
          <w:bCs/>
          <w:sz w:val="28"/>
          <w:szCs w:val="28"/>
        </w:rPr>
        <w:t>ПРИЛАГАЕМЫЕ К ЗАЯВКЕ НА УЧАСТИЕ В ОТБОРЕ</w:t>
      </w:r>
      <w:r w:rsidRPr="00ED7E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D7E9F">
        <w:rPr>
          <w:rFonts w:ascii="Times New Roman" w:hAnsi="Times New Roman"/>
          <w:sz w:val="28"/>
          <w:szCs w:val="28"/>
        </w:rPr>
        <w:t xml:space="preserve">МУНЦИИПАЛЬНЫХ ОБРАЗОВАНИЙ </w:t>
      </w:r>
      <w:r w:rsidRPr="00545118">
        <w:rPr>
          <w:rFonts w:ascii="Times New Roman" w:hAnsi="Times New Roman"/>
          <w:sz w:val="28"/>
          <w:szCs w:val="28"/>
        </w:rPr>
        <w:t xml:space="preserve">ЛЕНИНГРАДСКОЙ ОБЛАСТИ ДЛЯ ПРЕДОСТАВЛЕНИЯ СУБСИДИЙ БЮДЖЕТАМ МУНИЦИПАЛЬНЫХ ОБРАЗОВАНИЙ ЛЕНИНГРАДСКОЙ ОБЛАСТИ </w:t>
      </w:r>
      <w:r w:rsidR="00CF4542" w:rsidRPr="00A432C3">
        <w:rPr>
          <w:rFonts w:ascii="Times New Roman" w:hAnsi="Times New Roman"/>
          <w:sz w:val="28"/>
          <w:szCs w:val="28"/>
        </w:rPr>
        <w:t xml:space="preserve">НА РЕАЛИЗАЦИЮ МЕРОПРИЯТИЙ ПО СТРОИТЕЛЬСТВУ (РЕКОНСТРУКЦИИ) </w:t>
      </w:r>
      <w:r w:rsidR="00545118" w:rsidRPr="00A432C3">
        <w:rPr>
          <w:rFonts w:ascii="Times New Roman" w:hAnsi="Times New Roman"/>
          <w:sz w:val="28"/>
          <w:szCs w:val="28"/>
        </w:rPr>
        <w:t>ОБЪЕКТОВ ТЕПЛОЭНЕРГЕТИКИ,</w:t>
      </w:r>
      <w:r w:rsidRPr="00545118">
        <w:rPr>
          <w:rFonts w:ascii="Times New Roman" w:hAnsi="Times New Roman"/>
          <w:sz w:val="28"/>
          <w:szCs w:val="28"/>
        </w:rPr>
        <w:t xml:space="preserve"> ВКЛЮЧАЯ</w:t>
      </w:r>
      <w:r w:rsidRPr="00ED7E9F">
        <w:rPr>
          <w:rFonts w:ascii="Times New Roman" w:hAnsi="Times New Roman"/>
          <w:sz w:val="28"/>
          <w:szCs w:val="28"/>
        </w:rPr>
        <w:t xml:space="preserve"> ПРОЕКТНО-ИЗЫСКАТЕЛЬСКИЕ РАБОТЫ</w:t>
      </w:r>
      <w:r w:rsidR="00DA0A42" w:rsidRPr="00ED7E9F">
        <w:rPr>
          <w:rFonts w:ascii="Times New Roman" w:hAnsi="Times New Roman"/>
          <w:sz w:val="28"/>
          <w:szCs w:val="28"/>
        </w:rPr>
        <w:t xml:space="preserve"> </w:t>
      </w:r>
    </w:p>
    <w:p w:rsidR="00DA0A42" w:rsidRPr="00ED7E9F" w:rsidRDefault="00DA0A42" w:rsidP="00B616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16F0" w:rsidRPr="00A432C3" w:rsidRDefault="00DA0A42" w:rsidP="00A432C3">
      <w:pPr>
        <w:tabs>
          <w:tab w:val="left" w:pos="709"/>
          <w:tab w:val="left" w:pos="1134"/>
        </w:tabs>
        <w:spacing w:after="0"/>
        <w:ind w:firstLine="709"/>
        <w:jc w:val="center"/>
        <w:rPr>
          <w:rFonts w:ascii="Times New Roman" w:eastAsiaTheme="minorHAnsi" w:hAnsi="Times New Roman"/>
          <w:sz w:val="28"/>
          <w:szCs w:val="28"/>
          <w:u w:val="single"/>
        </w:rPr>
      </w:pPr>
      <w:r w:rsidRPr="00A432C3">
        <w:rPr>
          <w:rFonts w:ascii="Times New Roman" w:eastAsiaTheme="minorHAnsi" w:hAnsi="Times New Roman"/>
          <w:sz w:val="28"/>
          <w:szCs w:val="28"/>
          <w:u w:val="single"/>
        </w:rPr>
        <w:t>Для проектно-изыскательских работ</w:t>
      </w:r>
    </w:p>
    <w:p w:rsidR="00042FED" w:rsidRPr="000604B9" w:rsidRDefault="00042FED" w:rsidP="00A432C3">
      <w:pPr>
        <w:tabs>
          <w:tab w:val="left" w:pos="709"/>
          <w:tab w:val="left" w:pos="1134"/>
        </w:tabs>
        <w:spacing w:after="0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:rsidR="00F529B1" w:rsidRPr="000604B9" w:rsidRDefault="00F063BD" w:rsidP="00A432C3">
      <w:pPr>
        <w:pStyle w:val="a5"/>
        <w:numPr>
          <w:ilvl w:val="0"/>
          <w:numId w:val="10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8"/>
          <w:szCs w:val="28"/>
        </w:rPr>
      </w:pPr>
      <w:r w:rsidRPr="000604B9">
        <w:rPr>
          <w:rFonts w:ascii="Times New Roman" w:eastAsiaTheme="minorHAnsi" w:hAnsi="Times New Roman"/>
          <w:sz w:val="28"/>
          <w:szCs w:val="28"/>
        </w:rPr>
        <w:t>Техническое з</w:t>
      </w:r>
      <w:r w:rsidR="00F529B1" w:rsidRPr="000604B9">
        <w:rPr>
          <w:rFonts w:ascii="Times New Roman" w:eastAsiaTheme="minorHAnsi" w:hAnsi="Times New Roman"/>
          <w:sz w:val="28"/>
          <w:szCs w:val="28"/>
        </w:rPr>
        <w:t>адание на проектирование</w:t>
      </w:r>
      <w:r w:rsidR="00D42AC5">
        <w:rPr>
          <w:rFonts w:ascii="Times New Roman" w:eastAsiaTheme="minorHAnsi" w:hAnsi="Times New Roman"/>
          <w:sz w:val="28"/>
          <w:szCs w:val="28"/>
        </w:rPr>
        <w:t xml:space="preserve"> (</w:t>
      </w:r>
      <w:r w:rsidR="008527B1">
        <w:rPr>
          <w:rFonts w:ascii="Times New Roman" w:eastAsiaTheme="minorHAnsi" w:hAnsi="Times New Roman"/>
          <w:sz w:val="28"/>
          <w:szCs w:val="28"/>
        </w:rPr>
        <w:t>согласованное с комитетом по топливно-энергетическому комплексу Ленинградской области).</w:t>
      </w:r>
    </w:p>
    <w:p w:rsidR="00D0219A" w:rsidRPr="00A432C3" w:rsidRDefault="00D0219A" w:rsidP="00A432C3">
      <w:pPr>
        <w:pStyle w:val="a5"/>
        <w:numPr>
          <w:ilvl w:val="0"/>
          <w:numId w:val="10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C652C">
        <w:rPr>
          <w:rFonts w:ascii="Times New Roman" w:eastAsia="Times New Roman" w:hAnsi="Times New Roman"/>
          <w:sz w:val="28"/>
          <w:szCs w:val="28"/>
          <w:lang w:eastAsia="ru-RU"/>
        </w:rPr>
        <w:t>Копия м</w:t>
      </w:r>
      <w:r w:rsidRPr="000604B9">
        <w:rPr>
          <w:rFonts w:ascii="Times New Roman" w:eastAsia="Times New Roman" w:hAnsi="Times New Roman"/>
          <w:sz w:val="28"/>
          <w:szCs w:val="28"/>
          <w:lang w:eastAsia="ru-RU"/>
        </w:rPr>
        <w:t>униципального правового акта, устанавливающего расходное обязательство муниципального образования</w:t>
      </w:r>
      <w:r w:rsidRPr="00DC65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04B9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предусматривающего уровень его </w:t>
      </w:r>
      <w:proofErr w:type="spellStart"/>
      <w:r w:rsidRPr="000604B9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0604B9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минимальной доли </w:t>
      </w:r>
      <w:proofErr w:type="spellStart"/>
      <w:r w:rsidRPr="000604B9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0604B9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 из бюджета муниципального образования</w:t>
      </w:r>
    </w:p>
    <w:p w:rsidR="00F063BD" w:rsidRPr="000604B9" w:rsidRDefault="006B0B5A" w:rsidP="00A432C3">
      <w:pPr>
        <w:pStyle w:val="a5"/>
        <w:numPr>
          <w:ilvl w:val="0"/>
          <w:numId w:val="10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</w:t>
      </w:r>
      <w:r w:rsidRPr="00A432C3">
        <w:rPr>
          <w:rFonts w:ascii="Times New Roman" w:hAnsi="Times New Roman"/>
          <w:sz w:val="28"/>
          <w:szCs w:val="28"/>
        </w:rPr>
        <w:t xml:space="preserve">опия </w:t>
      </w:r>
      <w:r w:rsidR="00D42AC5">
        <w:rPr>
          <w:rFonts w:ascii="Times New Roman" w:hAnsi="Times New Roman"/>
          <w:sz w:val="28"/>
          <w:szCs w:val="28"/>
        </w:rPr>
        <w:t xml:space="preserve">утвержденной </w:t>
      </w:r>
      <w:r w:rsidRPr="00A432C3">
        <w:rPr>
          <w:rFonts w:ascii="Times New Roman" w:hAnsi="Times New Roman"/>
          <w:sz w:val="28"/>
          <w:szCs w:val="28"/>
        </w:rPr>
        <w:t>сметы на выполнение проектных (изыскательских) работ, заверенные печатью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  <w:r w:rsidR="00251A19" w:rsidRPr="000604B9">
        <w:rPr>
          <w:rFonts w:ascii="Times New Roman" w:hAnsi="Times New Roman"/>
          <w:sz w:val="28"/>
          <w:szCs w:val="28"/>
        </w:rPr>
        <w:t xml:space="preserve"> </w:t>
      </w:r>
    </w:p>
    <w:p w:rsidR="00DA0A42" w:rsidRPr="000604B9" w:rsidRDefault="00DA0A42" w:rsidP="00A432C3">
      <w:pPr>
        <w:pStyle w:val="a5"/>
        <w:tabs>
          <w:tab w:val="left" w:pos="709"/>
          <w:tab w:val="left" w:pos="1134"/>
        </w:tabs>
        <w:spacing w:after="0"/>
        <w:ind w:left="0" w:firstLine="709"/>
        <w:rPr>
          <w:rFonts w:ascii="Times New Roman" w:eastAsiaTheme="minorHAnsi" w:hAnsi="Times New Roman"/>
          <w:sz w:val="28"/>
          <w:szCs w:val="28"/>
        </w:rPr>
      </w:pPr>
    </w:p>
    <w:p w:rsidR="00DA0A42" w:rsidRPr="00A432C3" w:rsidRDefault="00DA0A42" w:rsidP="00A432C3">
      <w:pPr>
        <w:tabs>
          <w:tab w:val="left" w:pos="709"/>
          <w:tab w:val="left" w:pos="1134"/>
        </w:tabs>
        <w:spacing w:after="0"/>
        <w:ind w:firstLine="709"/>
        <w:jc w:val="center"/>
        <w:rPr>
          <w:rFonts w:ascii="Times New Roman" w:eastAsiaTheme="minorHAnsi" w:hAnsi="Times New Roman"/>
          <w:sz w:val="26"/>
          <w:szCs w:val="26"/>
          <w:u w:val="single"/>
        </w:rPr>
      </w:pPr>
      <w:r w:rsidRPr="00A432C3">
        <w:rPr>
          <w:rFonts w:ascii="Times New Roman" w:eastAsiaTheme="minorHAnsi" w:hAnsi="Times New Roman"/>
          <w:sz w:val="26"/>
          <w:szCs w:val="26"/>
          <w:u w:val="single"/>
        </w:rPr>
        <w:t>Для строительно-монтажных работ</w:t>
      </w:r>
    </w:p>
    <w:p w:rsidR="00042FED" w:rsidRPr="00A432C3" w:rsidRDefault="00042FED" w:rsidP="00A432C3">
      <w:pPr>
        <w:tabs>
          <w:tab w:val="left" w:pos="709"/>
          <w:tab w:val="left" w:pos="1134"/>
        </w:tabs>
        <w:spacing w:after="0"/>
        <w:ind w:firstLine="709"/>
        <w:jc w:val="center"/>
        <w:rPr>
          <w:rFonts w:ascii="Times New Roman" w:eastAsiaTheme="minorHAnsi" w:hAnsi="Times New Roman"/>
          <w:sz w:val="26"/>
          <w:szCs w:val="26"/>
        </w:rPr>
      </w:pPr>
    </w:p>
    <w:p w:rsidR="00510DFA" w:rsidRPr="003F693B" w:rsidRDefault="00510DFA" w:rsidP="00A432C3">
      <w:pPr>
        <w:pStyle w:val="ConsPlusNormal"/>
        <w:numPr>
          <w:ilvl w:val="0"/>
          <w:numId w:val="4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</w:t>
      </w:r>
      <w:r w:rsidRPr="00272154">
        <w:rPr>
          <w:rFonts w:ascii="Times New Roman" w:hAnsi="Times New Roman" w:cs="Times New Roman"/>
          <w:sz w:val="28"/>
          <w:szCs w:val="28"/>
        </w:rPr>
        <w:t>оложительного</w:t>
      </w:r>
      <w:r w:rsidRPr="003F693B">
        <w:rPr>
          <w:rFonts w:ascii="Times New Roman" w:hAnsi="Times New Roman" w:cs="Times New Roman"/>
          <w:sz w:val="28"/>
          <w:szCs w:val="28"/>
        </w:rPr>
        <w:t xml:space="preserve"> заключения государственной экспертизы по результатам проверки достоверности определения сметной стоимости;</w:t>
      </w:r>
    </w:p>
    <w:p w:rsidR="00510DFA" w:rsidRPr="00A432C3" w:rsidRDefault="00510DFA" w:rsidP="00A432C3">
      <w:pPr>
        <w:pStyle w:val="ConsPlusNormal"/>
        <w:numPr>
          <w:ilvl w:val="0"/>
          <w:numId w:val="46"/>
        </w:numPr>
        <w:spacing w:after="100" w:afterAutospacing="1"/>
        <w:ind w:left="0" w:firstLine="720"/>
        <w:jc w:val="both"/>
        <w:rPr>
          <w:rFonts w:ascii="Times New Roman" w:eastAsiaTheme="minorHAnsi" w:hAnsi="Times New Roman"/>
          <w:sz w:val="26"/>
          <w:szCs w:val="26"/>
        </w:rPr>
      </w:pPr>
      <w:r w:rsidRPr="00DC652C">
        <w:rPr>
          <w:rFonts w:ascii="Times New Roman" w:hAnsi="Times New Roman" w:cs="Times New Roman"/>
          <w:sz w:val="28"/>
          <w:szCs w:val="28"/>
        </w:rPr>
        <w:t>Копию п</w:t>
      </w:r>
      <w:r w:rsidRPr="009643B3">
        <w:rPr>
          <w:rFonts w:ascii="Times New Roman" w:hAnsi="Times New Roman" w:cs="Times New Roman"/>
          <w:sz w:val="28"/>
          <w:szCs w:val="28"/>
        </w:rPr>
        <w:t>равоустанавливающих документов на объект</w:t>
      </w:r>
      <w:r w:rsidR="00D42AC5">
        <w:rPr>
          <w:rFonts w:ascii="Times New Roman" w:hAnsi="Times New Roman" w:cs="Times New Roman"/>
          <w:sz w:val="28"/>
          <w:szCs w:val="28"/>
        </w:rPr>
        <w:t xml:space="preserve"> (при реконструкции)</w:t>
      </w:r>
      <w:r w:rsidRPr="009643B3">
        <w:rPr>
          <w:rFonts w:ascii="Times New Roman" w:hAnsi="Times New Roman" w:cs="Times New Roman"/>
          <w:sz w:val="28"/>
          <w:szCs w:val="28"/>
        </w:rPr>
        <w:t xml:space="preserve"> или решения суда о признании права муниципальной собственности на объект (в случае если объект являе</w:t>
      </w:r>
      <w:r w:rsidRPr="008B79D3">
        <w:rPr>
          <w:rFonts w:ascii="Times New Roman" w:hAnsi="Times New Roman" w:cs="Times New Roman"/>
          <w:sz w:val="28"/>
          <w:szCs w:val="28"/>
        </w:rPr>
        <w:t>тся бесхозяйным имуществом);</w:t>
      </w:r>
      <w:r w:rsidRPr="005E7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DFA" w:rsidRPr="00A432C3" w:rsidRDefault="00510DFA" w:rsidP="00A432C3">
      <w:pPr>
        <w:pStyle w:val="ConsPlusNormal"/>
        <w:numPr>
          <w:ilvl w:val="0"/>
          <w:numId w:val="46"/>
        </w:numPr>
        <w:spacing w:after="100" w:afterAutospacing="1"/>
        <w:ind w:left="0" w:firstLine="72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C652C">
        <w:rPr>
          <w:rFonts w:ascii="Times New Roman" w:hAnsi="Times New Roman"/>
          <w:sz w:val="28"/>
          <w:szCs w:val="28"/>
        </w:rPr>
        <w:t xml:space="preserve">Копию </w:t>
      </w:r>
      <w:r w:rsidRPr="00A432C3">
        <w:rPr>
          <w:rFonts w:ascii="Times New Roman" w:hAnsi="Times New Roman"/>
          <w:sz w:val="28"/>
          <w:szCs w:val="28"/>
        </w:rPr>
        <w:t>акта экспертной организации, подтверждающего необходимость проведения работ</w:t>
      </w:r>
      <w:r w:rsidR="008527B1">
        <w:rPr>
          <w:rFonts w:ascii="Times New Roman" w:hAnsi="Times New Roman"/>
          <w:sz w:val="28"/>
          <w:szCs w:val="28"/>
        </w:rPr>
        <w:t xml:space="preserve"> (при реконструкции)</w:t>
      </w:r>
      <w:r w:rsidRPr="00A432C3">
        <w:rPr>
          <w:rFonts w:ascii="Times New Roman" w:hAnsi="Times New Roman"/>
          <w:sz w:val="28"/>
          <w:szCs w:val="28"/>
        </w:rPr>
        <w:t>;</w:t>
      </w:r>
      <w:r w:rsidRPr="00DC652C">
        <w:rPr>
          <w:rFonts w:ascii="Times New Roman" w:hAnsi="Times New Roman"/>
          <w:sz w:val="28"/>
          <w:szCs w:val="28"/>
        </w:rPr>
        <w:t xml:space="preserve"> </w:t>
      </w:r>
      <w:bookmarkStart w:id="0" w:name="sub_1010"/>
    </w:p>
    <w:p w:rsidR="00251A19" w:rsidRPr="00ED7E9F" w:rsidRDefault="00510DFA" w:rsidP="00A432C3">
      <w:pPr>
        <w:pStyle w:val="a5"/>
        <w:numPr>
          <w:ilvl w:val="0"/>
          <w:numId w:val="46"/>
        </w:numPr>
        <w:spacing w:line="240" w:lineRule="auto"/>
        <w:ind w:left="142" w:firstLine="578"/>
        <w:jc w:val="both"/>
        <w:rPr>
          <w:rFonts w:eastAsiaTheme="minorHAnsi"/>
        </w:rPr>
      </w:pPr>
      <w:r w:rsidRPr="00510DFA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Копию </w:t>
      </w:r>
      <w:r w:rsidRPr="00A432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правового акта, устанавливающего расходное обязательство муниципального образования</w:t>
      </w:r>
      <w:r w:rsidRPr="00510D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32C3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предусматривающего уровень его </w:t>
      </w:r>
      <w:proofErr w:type="spellStart"/>
      <w:r w:rsidRPr="00A432C3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A432C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минимальной доли </w:t>
      </w:r>
      <w:proofErr w:type="spellStart"/>
      <w:r w:rsidRPr="00A432C3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A432C3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 из бюджета муниципального образования;</w:t>
      </w:r>
      <w:bookmarkEnd w:id="0"/>
    </w:p>
    <w:p w:rsidR="00251A19" w:rsidRPr="00ED7E9F" w:rsidRDefault="00251A19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ED7E9F">
        <w:rPr>
          <w:rFonts w:ascii="Times New Roman" w:hAnsi="Times New Roman"/>
          <w:bCs/>
          <w:sz w:val="24"/>
          <w:szCs w:val="24"/>
        </w:rPr>
        <w:br w:type="page"/>
      </w:r>
      <w:r w:rsidRPr="00ED7E9F">
        <w:rPr>
          <w:rFonts w:ascii="Times New Roman" w:hAnsi="Times New Roman"/>
          <w:bCs/>
          <w:sz w:val="24"/>
          <w:szCs w:val="24"/>
        </w:rPr>
        <w:lastRenderedPageBreak/>
        <w:t>Приложение 3</w:t>
      </w:r>
    </w:p>
    <w:p w:rsidR="00251A19" w:rsidRPr="00ED7E9F" w:rsidRDefault="00251A19" w:rsidP="00A432C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D7E9F">
        <w:rPr>
          <w:rFonts w:ascii="Times New Roman" w:hAnsi="Times New Roman"/>
          <w:bCs/>
          <w:sz w:val="24"/>
          <w:szCs w:val="24"/>
        </w:rPr>
        <w:t>к Порядку отбора</w:t>
      </w:r>
    </w:p>
    <w:p w:rsidR="005C25F6" w:rsidRPr="00ED7E9F" w:rsidRDefault="005C25F6" w:rsidP="00A432C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C25F6" w:rsidRPr="00ED7E9F" w:rsidRDefault="005C25F6" w:rsidP="00A432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7E9F">
        <w:rPr>
          <w:rFonts w:ascii="Times New Roman" w:hAnsi="Times New Roman"/>
          <w:bCs/>
          <w:sz w:val="28"/>
          <w:szCs w:val="28"/>
        </w:rPr>
        <w:t>БА</w:t>
      </w:r>
      <w:r w:rsidR="002B10FF" w:rsidRPr="00ED7E9F">
        <w:rPr>
          <w:rFonts w:ascii="Times New Roman" w:hAnsi="Times New Roman"/>
          <w:bCs/>
          <w:sz w:val="28"/>
          <w:szCs w:val="28"/>
        </w:rPr>
        <w:t>Л</w:t>
      </w:r>
      <w:r w:rsidRPr="00ED7E9F">
        <w:rPr>
          <w:rFonts w:ascii="Times New Roman" w:hAnsi="Times New Roman"/>
          <w:bCs/>
          <w:sz w:val="28"/>
          <w:szCs w:val="28"/>
        </w:rPr>
        <w:t xml:space="preserve">ЛЬНАЯ </w:t>
      </w:r>
      <w:r w:rsidR="004A4075" w:rsidRPr="00ED7E9F">
        <w:rPr>
          <w:rFonts w:ascii="Times New Roman" w:hAnsi="Times New Roman"/>
          <w:bCs/>
          <w:sz w:val="28"/>
          <w:szCs w:val="28"/>
        </w:rPr>
        <w:t xml:space="preserve">СИСТЕМА </w:t>
      </w:r>
      <w:r w:rsidRPr="00ED7E9F">
        <w:rPr>
          <w:rFonts w:ascii="Times New Roman" w:hAnsi="Times New Roman"/>
          <w:bCs/>
          <w:sz w:val="28"/>
          <w:szCs w:val="28"/>
        </w:rPr>
        <w:t>ОЦЕНКИ ЗАЯВОК НА УЧАСТИЕ В ОТБОРЕ</w:t>
      </w:r>
      <w:r w:rsidRPr="00ED7E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D7E9F">
        <w:rPr>
          <w:rFonts w:ascii="Times New Roman" w:hAnsi="Times New Roman"/>
          <w:sz w:val="28"/>
          <w:szCs w:val="28"/>
        </w:rPr>
        <w:t xml:space="preserve">МУНЦИИПАЛЬНЫХ ОБРАЗОВАНИЙ ЛЕНИНГРАДСКОЙ ОБЛАСТИ ДЛЯ ПРЕДОСТАВЛЕНИЯ СУБСИДИЙ </w:t>
      </w:r>
      <w:r w:rsidRPr="0011066C">
        <w:rPr>
          <w:rFonts w:ascii="Times New Roman" w:hAnsi="Times New Roman"/>
          <w:sz w:val="28"/>
          <w:szCs w:val="28"/>
        </w:rPr>
        <w:t xml:space="preserve">БЮДЖЕТАМ МУНИЦИПАЛЬНЫХ ОБРАЗОВАНИЙ ЛЕНИНГРАДСКОЙ ОБЛАСТИ </w:t>
      </w:r>
      <w:r w:rsidR="00CF4542" w:rsidRPr="00FB63A8">
        <w:rPr>
          <w:rFonts w:ascii="Times New Roman" w:hAnsi="Times New Roman"/>
          <w:sz w:val="28"/>
          <w:szCs w:val="28"/>
        </w:rPr>
        <w:t xml:space="preserve">НА РЕАЛИЗАЦИЮ МЕРОПРИЯТИЙ ПО СТРОИТЕЛЬСТВУ (РЕКОНСТРУКЦИИ) </w:t>
      </w:r>
      <w:r w:rsidR="0011066C" w:rsidRPr="00A432C3">
        <w:rPr>
          <w:rFonts w:ascii="Times New Roman" w:hAnsi="Times New Roman"/>
          <w:sz w:val="28"/>
          <w:szCs w:val="28"/>
        </w:rPr>
        <w:t xml:space="preserve"> ОБЪЕКТОВ ТЕПЛОЭНЕРГЕТИКИ</w:t>
      </w:r>
      <w:r w:rsidR="0011066C" w:rsidRPr="0011066C">
        <w:rPr>
          <w:rFonts w:ascii="Times New Roman" w:hAnsi="Times New Roman"/>
          <w:sz w:val="28"/>
          <w:szCs w:val="28"/>
        </w:rPr>
        <w:t xml:space="preserve">, </w:t>
      </w:r>
      <w:r w:rsidRPr="0011066C">
        <w:rPr>
          <w:rFonts w:ascii="Times New Roman" w:hAnsi="Times New Roman"/>
          <w:sz w:val="28"/>
          <w:szCs w:val="28"/>
        </w:rPr>
        <w:t>ВКЛЮЧАЯ ПРОЕКТНО-ИЗЫСКАТЕЛЬСКИЕ РАБОТЫ</w:t>
      </w:r>
    </w:p>
    <w:p w:rsidR="005C25F6" w:rsidRPr="00ED7E9F" w:rsidRDefault="005C25F6" w:rsidP="005C25F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672"/>
        <w:gridCol w:w="7937"/>
        <w:gridCol w:w="1812"/>
      </w:tblGrid>
      <w:tr w:rsidR="007C501E" w:rsidRPr="00ED7E9F" w:rsidTr="007C501E">
        <w:trPr>
          <w:tblHeader/>
          <w:jc w:val="center"/>
        </w:trPr>
        <w:tc>
          <w:tcPr>
            <w:tcW w:w="4131" w:type="pct"/>
            <w:gridSpan w:val="2"/>
          </w:tcPr>
          <w:p w:rsidR="007C501E" w:rsidRPr="00A432C3" w:rsidRDefault="007C501E" w:rsidP="005C25F6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2C3">
              <w:rPr>
                <w:rFonts w:ascii="Times New Roman" w:hAnsi="Times New Roman"/>
                <w:bCs/>
                <w:sz w:val="24"/>
                <w:szCs w:val="24"/>
              </w:rPr>
              <w:t>Показатель</w:t>
            </w:r>
          </w:p>
        </w:tc>
        <w:tc>
          <w:tcPr>
            <w:tcW w:w="869" w:type="pct"/>
          </w:tcPr>
          <w:p w:rsidR="007C501E" w:rsidRPr="00A432C3" w:rsidRDefault="007C501E" w:rsidP="005C25F6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2C3">
              <w:rPr>
                <w:rFonts w:ascii="Times New Roman" w:hAnsi="Times New Roman"/>
                <w:bCs/>
                <w:sz w:val="24"/>
                <w:szCs w:val="24"/>
              </w:rPr>
              <w:t>Значение</w:t>
            </w:r>
          </w:p>
        </w:tc>
      </w:tr>
      <w:tr w:rsidR="007C501E" w:rsidRPr="00ED7E9F" w:rsidTr="00A432C3">
        <w:trPr>
          <w:jc w:val="center"/>
        </w:trPr>
        <w:tc>
          <w:tcPr>
            <w:tcW w:w="323" w:type="pct"/>
          </w:tcPr>
          <w:p w:rsidR="007C501E" w:rsidRPr="00A432C3" w:rsidRDefault="007C501E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ED7E9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ED7E9F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3807" w:type="pct"/>
            <w:vAlign w:val="center"/>
          </w:tcPr>
          <w:p w:rsidR="007C501E" w:rsidRPr="00A432C3" w:rsidRDefault="007C501E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432C3">
              <w:rPr>
                <w:rFonts w:ascii="Times New Roman" w:hAnsi="Times New Roman"/>
                <w:sz w:val="24"/>
                <w:szCs w:val="28"/>
              </w:rPr>
              <w:t>наличие (в случае выполнения работ по капитальному строительству (реконструкции) положительного заключения государственной экспертизы по результатам проверки достоверности определения сметной стоимости</w:t>
            </w:r>
            <w:proofErr w:type="gramEnd"/>
          </w:p>
        </w:tc>
        <w:tc>
          <w:tcPr>
            <w:tcW w:w="869" w:type="pct"/>
            <w:vAlign w:val="center"/>
          </w:tcPr>
          <w:p w:rsidR="007C501E" w:rsidRPr="00A432C3" w:rsidRDefault="007C501E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A432C3">
              <w:rPr>
                <w:rFonts w:ascii="Times New Roman" w:hAnsi="Times New Roman"/>
                <w:bCs/>
                <w:sz w:val="24"/>
                <w:szCs w:val="24"/>
              </w:rPr>
              <w:t xml:space="preserve"> баллов</w:t>
            </w:r>
          </w:p>
        </w:tc>
      </w:tr>
      <w:tr w:rsidR="007C501E" w:rsidRPr="00ED7E9F" w:rsidTr="00A432C3">
        <w:trPr>
          <w:jc w:val="center"/>
        </w:trPr>
        <w:tc>
          <w:tcPr>
            <w:tcW w:w="323" w:type="pct"/>
          </w:tcPr>
          <w:p w:rsidR="007C501E" w:rsidRPr="00A432C3" w:rsidRDefault="007C501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D7E9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proofErr w:type="gramEnd"/>
          </w:p>
        </w:tc>
        <w:tc>
          <w:tcPr>
            <w:tcW w:w="3807" w:type="pct"/>
            <w:vAlign w:val="center"/>
          </w:tcPr>
          <w:p w:rsidR="007C501E" w:rsidRPr="00A432C3" w:rsidRDefault="007C501E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2C3">
              <w:rPr>
                <w:rFonts w:ascii="Times New Roman" w:hAnsi="Times New Roman"/>
                <w:sz w:val="24"/>
                <w:szCs w:val="28"/>
              </w:rPr>
              <w:t>наличие (в случае реконструкции) правоустанавливающих документов на объект или решения суда о признании права муниципальной собственности на объект (в случае если объект является бесхозяйным имуществом)</w:t>
            </w:r>
          </w:p>
        </w:tc>
        <w:tc>
          <w:tcPr>
            <w:tcW w:w="869" w:type="pct"/>
            <w:vAlign w:val="center"/>
          </w:tcPr>
          <w:p w:rsidR="007C501E" w:rsidRPr="00A432C3" w:rsidRDefault="007C501E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ED7E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2C3">
              <w:rPr>
                <w:rFonts w:ascii="Times New Roman" w:hAnsi="Times New Roman"/>
                <w:bCs/>
                <w:sz w:val="24"/>
                <w:szCs w:val="24"/>
              </w:rPr>
              <w:t>баллов</w:t>
            </w:r>
          </w:p>
        </w:tc>
      </w:tr>
      <w:tr w:rsidR="007C501E" w:rsidRPr="00ED7E9F" w:rsidTr="00A432C3">
        <w:trPr>
          <w:jc w:val="center"/>
        </w:trPr>
        <w:tc>
          <w:tcPr>
            <w:tcW w:w="323" w:type="pct"/>
          </w:tcPr>
          <w:p w:rsidR="007C501E" w:rsidRPr="00A432C3" w:rsidRDefault="007C501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ED7E9F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807" w:type="pct"/>
          </w:tcPr>
          <w:p w:rsidR="007C501E" w:rsidRPr="00A432C3" w:rsidRDefault="007C501E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2C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наличие (в случае реконструкции) акта экспертной организации, подтверждающего необходимость проведения работ</w:t>
            </w:r>
          </w:p>
        </w:tc>
        <w:tc>
          <w:tcPr>
            <w:tcW w:w="869" w:type="pct"/>
            <w:vAlign w:val="center"/>
          </w:tcPr>
          <w:p w:rsidR="007C501E" w:rsidRPr="00A432C3" w:rsidRDefault="007C501E" w:rsidP="002E43C1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баллов</w:t>
            </w:r>
          </w:p>
        </w:tc>
      </w:tr>
      <w:tr w:rsidR="007C501E" w:rsidRPr="00ED7E9F" w:rsidTr="00A432C3">
        <w:trPr>
          <w:jc w:val="center"/>
        </w:trPr>
        <w:tc>
          <w:tcPr>
            <w:tcW w:w="323" w:type="pct"/>
          </w:tcPr>
          <w:p w:rsidR="007C501E" w:rsidRPr="00A432C3" w:rsidRDefault="007C501E">
            <w:pPr>
              <w:pStyle w:val="ConsPlusNormal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D7E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3807" w:type="pct"/>
          </w:tcPr>
          <w:p w:rsidR="007C501E" w:rsidRPr="00A432C3" w:rsidRDefault="007C501E" w:rsidP="00A432C3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2C3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наличие муниципального правового акта, устанавливающего расходное обязательство муниципального образования и предусматривающего уровень его </w:t>
            </w:r>
            <w:proofErr w:type="spellStart"/>
            <w:r w:rsidRPr="00A432C3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софинансирования</w:t>
            </w:r>
            <w:proofErr w:type="spellEnd"/>
            <w:r w:rsidRPr="00A432C3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 в размере минимальной доли </w:t>
            </w:r>
            <w:proofErr w:type="spellStart"/>
            <w:r w:rsidRPr="00A432C3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софинансирования</w:t>
            </w:r>
            <w:proofErr w:type="spellEnd"/>
            <w:r w:rsidRPr="00A432C3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 мероприятия из бюджета муниципального образования</w:t>
            </w:r>
          </w:p>
        </w:tc>
        <w:tc>
          <w:tcPr>
            <w:tcW w:w="869" w:type="pct"/>
            <w:vAlign w:val="center"/>
          </w:tcPr>
          <w:p w:rsidR="007C501E" w:rsidRPr="00A432C3" w:rsidRDefault="007C501E" w:rsidP="002E43C1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E9F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r w:rsidRPr="00A432C3">
              <w:rPr>
                <w:rFonts w:ascii="Times New Roman" w:hAnsi="Times New Roman"/>
                <w:bCs/>
                <w:sz w:val="24"/>
                <w:szCs w:val="24"/>
              </w:rPr>
              <w:t>баллов</w:t>
            </w:r>
          </w:p>
          <w:p w:rsidR="007C501E" w:rsidRPr="00A432C3" w:rsidRDefault="007C501E" w:rsidP="002E43C1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501E" w:rsidRPr="00ED7E9F" w:rsidTr="00A432C3">
        <w:trPr>
          <w:jc w:val="center"/>
        </w:trPr>
        <w:tc>
          <w:tcPr>
            <w:tcW w:w="323" w:type="pct"/>
          </w:tcPr>
          <w:p w:rsidR="007C501E" w:rsidRPr="00A432C3" w:rsidRDefault="007C501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E9F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3807" w:type="pct"/>
          </w:tcPr>
          <w:p w:rsidR="007C501E" w:rsidRDefault="007C501E" w:rsidP="00A43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2C3">
              <w:rPr>
                <w:rFonts w:ascii="Times New Roman" w:hAnsi="Times New Roman"/>
                <w:sz w:val="24"/>
                <w:szCs w:val="24"/>
              </w:rPr>
              <w:t>количество потребителей, обеспечение теплоснабжения которых непосредственно связано с объектом и его техническим состоянием</w:t>
            </w:r>
          </w:p>
          <w:p w:rsidR="007C501E" w:rsidRPr="007D30FE" w:rsidRDefault="007C501E" w:rsidP="008D0839">
            <w:pPr>
              <w:pStyle w:val="ConsPlusNormal"/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D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Оценка осуществляется по следующей формуле:</w:t>
            </w:r>
          </w:p>
          <w:p w:rsidR="007C501E" w:rsidRPr="007D30FE" w:rsidRDefault="007C501E" w:rsidP="008D0839">
            <w:pPr>
              <w:pStyle w:val="ConsPlusNormal"/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D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КБ</w:t>
            </w:r>
            <w:proofErr w:type="gramStart"/>
            <w:r w:rsidRPr="007D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i</w:t>
            </w:r>
            <w:proofErr w:type="spellEnd"/>
            <w:proofErr w:type="gramEnd"/>
            <w:r w:rsidRPr="007D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= (</w:t>
            </w:r>
            <w:proofErr w:type="spellStart"/>
            <w:r w:rsidRPr="007D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Пi</w:t>
            </w:r>
            <w:proofErr w:type="spellEnd"/>
            <w:r w:rsidRPr="007D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7D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Пmax</w:t>
            </w:r>
            <w:proofErr w:type="spellEnd"/>
            <w:r w:rsidRPr="007D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)*</w:t>
            </w:r>
            <w:proofErr w:type="spellStart"/>
            <w:r w:rsidR="008B79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КБ</w:t>
            </w:r>
            <w:r w:rsidRPr="007D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max</w:t>
            </w:r>
            <w:proofErr w:type="spellEnd"/>
            <w:r w:rsidRPr="007D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где</w:t>
            </w:r>
          </w:p>
          <w:p w:rsidR="007C501E" w:rsidRPr="007D30FE" w:rsidRDefault="007C501E" w:rsidP="008D0839">
            <w:pPr>
              <w:pStyle w:val="ConsPlusNormal"/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D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КБ</w:t>
            </w:r>
            <w:proofErr w:type="gramStart"/>
            <w:r w:rsidRPr="007D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i</w:t>
            </w:r>
            <w:proofErr w:type="spellEnd"/>
            <w:proofErr w:type="gramEnd"/>
            <w:r w:rsidRPr="007D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– присуждаемое количество баллов i-й заявке</w:t>
            </w:r>
          </w:p>
          <w:p w:rsidR="007C501E" w:rsidRPr="007D30FE" w:rsidRDefault="007C501E" w:rsidP="008D0839">
            <w:pPr>
              <w:pStyle w:val="ConsPlusNormal"/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D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gramStart"/>
            <w:r w:rsidRPr="007D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i</w:t>
            </w:r>
            <w:proofErr w:type="spellEnd"/>
            <w:proofErr w:type="gramEnd"/>
            <w:r w:rsidRPr="007D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количество потребителей в</w:t>
            </w:r>
            <w:r w:rsidRPr="007D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указанн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ой</w:t>
            </w:r>
            <w:r w:rsidRPr="007D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Заявк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</w:t>
            </w:r>
          </w:p>
          <w:p w:rsidR="007C501E" w:rsidRPr="007D30FE" w:rsidRDefault="007C501E" w:rsidP="008D0839">
            <w:pPr>
              <w:pStyle w:val="ConsPlusNormal"/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7D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gramEnd"/>
            <m:oMath>
              <m:r>
                <w:rPr>
                  <w:rFonts w:ascii="Cambria Math" w:hAnsi="Cambria Math" w:cs="Times New Roman"/>
                  <w:sz w:val="20"/>
                  <w:szCs w:val="28"/>
                </w:rPr>
                <m:t>∑</m:t>
              </m:r>
            </m:oMath>
            <w:r w:rsidR="0020768B" w:rsidRPr="00A432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i</w:t>
            </w:r>
            <w:r w:rsidRPr="00A432C3"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en-US"/>
              </w:rPr>
              <w:t xml:space="preserve"> </w:t>
            </w:r>
            <w:r w:rsidRPr="007D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количество потребителей  </w:t>
            </w:r>
            <w:r w:rsidR="008B79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</w:t>
            </w:r>
            <w:r w:rsidRPr="007D30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всех поданных заявок</w:t>
            </w:r>
          </w:p>
          <w:p w:rsidR="007C501E" w:rsidRPr="00DC652C" w:rsidRDefault="008B79D3" w:rsidP="00A432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КБ</w:t>
            </w:r>
            <w:proofErr w:type="gramEnd"/>
            <w:r w:rsidR="007C501E" w:rsidRPr="007D30FE">
              <w:rPr>
                <w:rFonts w:ascii="Times New Roman" w:hAnsi="Times New Roman"/>
                <w:bCs/>
                <w:sz w:val="24"/>
                <w:szCs w:val="24"/>
              </w:rPr>
              <w:t>max</w:t>
            </w:r>
            <w:proofErr w:type="spellEnd"/>
            <w:r w:rsidR="007C501E" w:rsidRPr="007D30FE">
              <w:rPr>
                <w:rFonts w:ascii="Times New Roman" w:hAnsi="Times New Roman"/>
                <w:bCs/>
                <w:sz w:val="24"/>
                <w:szCs w:val="24"/>
              </w:rPr>
              <w:t xml:space="preserve"> – максимальное количество присуждаемых баллов =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C501E" w:rsidRPr="007D30FE">
              <w:rPr>
                <w:rFonts w:ascii="Times New Roman" w:hAnsi="Times New Roman"/>
                <w:bCs/>
                <w:sz w:val="24"/>
                <w:szCs w:val="24"/>
              </w:rPr>
              <w:t>0 баллов</w:t>
            </w:r>
          </w:p>
        </w:tc>
        <w:tc>
          <w:tcPr>
            <w:tcW w:w="869" w:type="pct"/>
            <w:vAlign w:val="center"/>
          </w:tcPr>
          <w:p w:rsidR="007C501E" w:rsidRPr="007D30FE" w:rsidRDefault="007C501E" w:rsidP="008D0839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E9F">
              <w:rPr>
                <w:rFonts w:ascii="Times New Roman" w:hAnsi="Times New Roman"/>
                <w:bCs/>
                <w:sz w:val="24"/>
                <w:szCs w:val="24"/>
              </w:rPr>
              <w:t xml:space="preserve">30 </w:t>
            </w:r>
            <w:r w:rsidRPr="007D30FE">
              <w:rPr>
                <w:rFonts w:ascii="Times New Roman" w:hAnsi="Times New Roman"/>
                <w:bCs/>
                <w:sz w:val="24"/>
                <w:szCs w:val="24"/>
              </w:rPr>
              <w:t xml:space="preserve">баллов </w:t>
            </w:r>
          </w:p>
          <w:p w:rsidR="007C501E" w:rsidRPr="00ED7E9F" w:rsidDel="00FD0FCD" w:rsidRDefault="007C501E" w:rsidP="008D0839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0FE">
              <w:rPr>
                <w:rFonts w:ascii="Times New Roman" w:hAnsi="Times New Roman"/>
                <w:bCs/>
                <w:sz w:val="24"/>
                <w:szCs w:val="24"/>
              </w:rPr>
              <w:t>(максимальный показатель)</w:t>
            </w:r>
          </w:p>
        </w:tc>
      </w:tr>
      <w:tr w:rsidR="007C501E" w:rsidRPr="00ED7E9F" w:rsidTr="00A432C3">
        <w:trPr>
          <w:jc w:val="center"/>
        </w:trPr>
        <w:tc>
          <w:tcPr>
            <w:tcW w:w="323" w:type="pct"/>
          </w:tcPr>
          <w:p w:rsidR="007C501E" w:rsidRPr="00A432C3" w:rsidRDefault="007C501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ED7E9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6</w:t>
            </w:r>
            <w:proofErr w:type="gramEnd"/>
          </w:p>
        </w:tc>
        <w:tc>
          <w:tcPr>
            <w:tcW w:w="3807" w:type="pct"/>
          </w:tcPr>
          <w:p w:rsidR="007C501E" w:rsidRPr="00FC2FFE" w:rsidRDefault="007C501E" w:rsidP="00A432C3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32C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влияние ввода в эксплуатацию объекта на целевые показатели (индикаторы) подпрограммы "Энергетика Ленинградской области" государственной программы Ленинградской области "Обеспечение устойчивого функционирования и развития коммунальной</w:t>
            </w:r>
            <w:r w:rsidRPr="00A432C3">
              <w:rPr>
                <w:rFonts w:ascii="Times New Roman" w:hAnsi="Times New Roman"/>
                <w:sz w:val="24"/>
                <w:szCs w:val="28"/>
              </w:rPr>
              <w:t xml:space="preserve"> и инженерной инфраструктуры и повышение </w:t>
            </w:r>
            <w:proofErr w:type="spellStart"/>
            <w:r w:rsidRPr="00A432C3">
              <w:rPr>
                <w:rFonts w:ascii="Times New Roman" w:hAnsi="Times New Roman"/>
                <w:sz w:val="24"/>
                <w:szCs w:val="28"/>
              </w:rPr>
              <w:t>энергоэффективности</w:t>
            </w:r>
            <w:proofErr w:type="spellEnd"/>
            <w:r w:rsidRPr="00A432C3">
              <w:rPr>
                <w:rFonts w:ascii="Times New Roman" w:hAnsi="Times New Roman"/>
                <w:sz w:val="24"/>
                <w:szCs w:val="28"/>
              </w:rPr>
              <w:t xml:space="preserve"> в Ленинградской области"</w:t>
            </w:r>
          </w:p>
        </w:tc>
        <w:tc>
          <w:tcPr>
            <w:tcW w:w="869" w:type="pct"/>
            <w:vAlign w:val="center"/>
          </w:tcPr>
          <w:p w:rsidR="007C501E" w:rsidRPr="00ED7E9F" w:rsidDel="00FD0FCD" w:rsidRDefault="007C501E" w:rsidP="002E43C1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 баллов</w:t>
            </w:r>
          </w:p>
        </w:tc>
      </w:tr>
    </w:tbl>
    <w:p w:rsidR="004A4075" w:rsidRPr="00ED7E9F" w:rsidRDefault="004A4075" w:rsidP="0039529C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529C" w:rsidRPr="00ED7E9F" w:rsidRDefault="0039529C" w:rsidP="0039529C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E9F">
        <w:rPr>
          <w:rFonts w:ascii="Times New Roman" w:hAnsi="Times New Roman" w:cs="Times New Roman"/>
          <w:sz w:val="28"/>
          <w:szCs w:val="28"/>
        </w:rPr>
        <w:t>Итоговая оценка заявки муниципального образования определяется на основе сведений из заявки, с использованием значений критериев оценки</w:t>
      </w:r>
      <w:r w:rsidR="002E799C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ED2E85">
        <w:rPr>
          <w:rFonts w:ascii="Times New Roman" w:hAnsi="Times New Roman" w:cs="Times New Roman"/>
          <w:sz w:val="28"/>
          <w:szCs w:val="28"/>
        </w:rPr>
        <w:t xml:space="preserve">допуска к отбору </w:t>
      </w:r>
      <w:proofErr w:type="gramStart"/>
      <w:r w:rsidR="00ED2E85">
        <w:rPr>
          <w:rFonts w:ascii="Times New Roman" w:hAnsi="Times New Roman" w:cs="Times New Roman"/>
          <w:sz w:val="28"/>
          <w:szCs w:val="28"/>
        </w:rPr>
        <w:t xml:space="preserve">заявок, имеющих однотипные виды работ определение итоговой оценки по </w:t>
      </w:r>
      <w:proofErr w:type="spellStart"/>
      <w:r w:rsidR="00ED2E85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proofErr w:type="spellEnd"/>
      <w:r w:rsidR="00ED2E85" w:rsidRPr="00A432C3">
        <w:rPr>
          <w:rFonts w:ascii="Times New Roman" w:hAnsi="Times New Roman" w:cs="Times New Roman"/>
          <w:sz w:val="28"/>
          <w:szCs w:val="28"/>
        </w:rPr>
        <w:t>-</w:t>
      </w:r>
      <w:r w:rsidR="00AD3ABF">
        <w:rPr>
          <w:rFonts w:ascii="Times New Roman" w:hAnsi="Times New Roman" w:cs="Times New Roman"/>
          <w:sz w:val="28"/>
          <w:szCs w:val="28"/>
        </w:rPr>
        <w:t>заявке</w:t>
      </w:r>
      <w:r w:rsidR="00ED2E85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proofErr w:type="gramEnd"/>
      <w:r w:rsidR="00ED2E85">
        <w:rPr>
          <w:rFonts w:ascii="Times New Roman" w:hAnsi="Times New Roman" w:cs="Times New Roman"/>
          <w:sz w:val="28"/>
          <w:szCs w:val="28"/>
        </w:rPr>
        <w:t xml:space="preserve"> </w:t>
      </w:r>
      <w:r w:rsidRPr="00ED7E9F">
        <w:rPr>
          <w:rFonts w:ascii="Times New Roman" w:hAnsi="Times New Roman" w:cs="Times New Roman"/>
          <w:sz w:val="28"/>
          <w:szCs w:val="28"/>
        </w:rPr>
        <w:t xml:space="preserve"> </w:t>
      </w:r>
      <w:r w:rsidR="00ED2E85">
        <w:rPr>
          <w:rFonts w:ascii="Times New Roman" w:hAnsi="Times New Roman" w:cs="Times New Roman"/>
          <w:sz w:val="28"/>
          <w:szCs w:val="28"/>
        </w:rPr>
        <w:t>по</w:t>
      </w:r>
      <w:r w:rsidRPr="00ED7E9F">
        <w:rPr>
          <w:rFonts w:ascii="Times New Roman" w:hAnsi="Times New Roman" w:cs="Times New Roman"/>
          <w:sz w:val="28"/>
          <w:szCs w:val="28"/>
        </w:rPr>
        <w:t xml:space="preserve"> </w:t>
      </w:r>
      <w:r w:rsidR="00ED2E85" w:rsidRPr="00ED7E9F">
        <w:rPr>
          <w:rFonts w:ascii="Times New Roman" w:hAnsi="Times New Roman" w:cs="Times New Roman"/>
          <w:sz w:val="28"/>
          <w:szCs w:val="28"/>
        </w:rPr>
        <w:t>формул</w:t>
      </w:r>
      <w:r w:rsidR="00ED2E85">
        <w:rPr>
          <w:rFonts w:ascii="Times New Roman" w:hAnsi="Times New Roman" w:cs="Times New Roman"/>
          <w:sz w:val="28"/>
          <w:szCs w:val="28"/>
        </w:rPr>
        <w:t>е</w:t>
      </w:r>
      <w:r w:rsidRPr="00ED7E9F">
        <w:rPr>
          <w:rFonts w:ascii="Times New Roman" w:hAnsi="Times New Roman" w:cs="Times New Roman"/>
          <w:sz w:val="28"/>
          <w:szCs w:val="28"/>
        </w:rPr>
        <w:t>:</w:t>
      </w:r>
    </w:p>
    <w:p w:rsidR="0039529C" w:rsidRPr="00ED7E9F" w:rsidRDefault="0039529C" w:rsidP="0039529C">
      <w:pPr>
        <w:pStyle w:val="ConsPlusNormal"/>
        <w:tabs>
          <w:tab w:val="left" w:pos="1134"/>
        </w:tabs>
        <w:spacing w:line="276" w:lineRule="auto"/>
        <w:ind w:left="567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D7E9F">
        <w:rPr>
          <w:rFonts w:ascii="Times New Roman" w:hAnsi="Times New Roman" w:cs="Times New Roman"/>
          <w:sz w:val="28"/>
          <w:szCs w:val="28"/>
        </w:rPr>
        <w:t>И</w:t>
      </w:r>
      <w:proofErr w:type="spellStart"/>
      <w:r w:rsidRPr="00ED7E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D7E9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D7E9F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 w:rsidRPr="00ED7E9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D7E9F">
        <w:rPr>
          <w:rFonts w:ascii="Times New Roman" w:hAnsi="Times New Roman" w:cs="Times New Roman"/>
          <w:sz w:val="28"/>
          <w:szCs w:val="28"/>
        </w:rPr>
        <w:t>+К</w:t>
      </w:r>
      <w:r w:rsidRPr="00ED7E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D7E9F">
        <w:rPr>
          <w:rFonts w:ascii="Times New Roman" w:hAnsi="Times New Roman" w:cs="Times New Roman"/>
          <w:sz w:val="28"/>
          <w:szCs w:val="28"/>
        </w:rPr>
        <w:t>+К</w:t>
      </w:r>
      <w:r w:rsidRPr="00ED7E9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D7E9F">
        <w:rPr>
          <w:rFonts w:ascii="Times New Roman" w:hAnsi="Times New Roman" w:cs="Times New Roman"/>
          <w:sz w:val="28"/>
          <w:szCs w:val="28"/>
        </w:rPr>
        <w:t>+К</w:t>
      </w:r>
      <w:r w:rsidRPr="00ED7E9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D7E9F">
        <w:rPr>
          <w:rFonts w:ascii="Times New Roman" w:hAnsi="Times New Roman" w:cs="Times New Roman"/>
          <w:sz w:val="28"/>
          <w:szCs w:val="28"/>
        </w:rPr>
        <w:t>+К</w:t>
      </w:r>
      <w:r w:rsidRPr="00ED7E9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FC2FFE">
        <w:rPr>
          <w:rFonts w:ascii="Times New Roman" w:hAnsi="Times New Roman" w:cs="Times New Roman"/>
          <w:sz w:val="28"/>
          <w:szCs w:val="28"/>
        </w:rPr>
        <w:t>+К</w:t>
      </w:r>
      <w:r w:rsidR="00FC2FF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ED7E9F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Pr="00ED7E9F">
        <w:rPr>
          <w:rFonts w:ascii="Times New Roman" w:hAnsi="Times New Roman" w:cs="Times New Roman"/>
          <w:sz w:val="28"/>
          <w:szCs w:val="28"/>
        </w:rPr>
        <w:t>где</w:t>
      </w:r>
    </w:p>
    <w:p w:rsidR="0039529C" w:rsidRPr="00ED7E9F" w:rsidRDefault="0039529C" w:rsidP="0039529C">
      <w:pPr>
        <w:pStyle w:val="ConsPlusNormal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29C" w:rsidRPr="00ED7E9F" w:rsidRDefault="0039529C" w:rsidP="0039529C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E9F">
        <w:rPr>
          <w:rFonts w:ascii="Times New Roman" w:hAnsi="Times New Roman" w:cs="Times New Roman"/>
          <w:sz w:val="28"/>
          <w:szCs w:val="28"/>
        </w:rPr>
        <w:t>И</w:t>
      </w:r>
      <w:proofErr w:type="spellStart"/>
      <w:proofErr w:type="gramStart"/>
      <w:r w:rsidRPr="00ED7E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ED7E9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D7E9F">
        <w:rPr>
          <w:rFonts w:ascii="Times New Roman" w:hAnsi="Times New Roman" w:cs="Times New Roman"/>
          <w:sz w:val="28"/>
          <w:szCs w:val="28"/>
        </w:rPr>
        <w:t xml:space="preserve">– итоговая оценка по </w:t>
      </w:r>
      <w:proofErr w:type="spellStart"/>
      <w:r w:rsidRPr="00ED7E9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D7E9F">
        <w:rPr>
          <w:rFonts w:ascii="Times New Roman" w:hAnsi="Times New Roman" w:cs="Times New Roman"/>
          <w:sz w:val="28"/>
          <w:szCs w:val="28"/>
        </w:rPr>
        <w:t>-о</w:t>
      </w:r>
      <w:r w:rsidR="007C501E">
        <w:rPr>
          <w:rFonts w:ascii="Times New Roman" w:hAnsi="Times New Roman" w:cs="Times New Roman"/>
          <w:sz w:val="28"/>
          <w:szCs w:val="28"/>
        </w:rPr>
        <w:t>й</w:t>
      </w:r>
      <w:r w:rsidRPr="00ED7E9F">
        <w:rPr>
          <w:rFonts w:ascii="Times New Roman" w:hAnsi="Times New Roman" w:cs="Times New Roman"/>
          <w:sz w:val="28"/>
          <w:szCs w:val="28"/>
        </w:rPr>
        <w:t xml:space="preserve"> </w:t>
      </w:r>
      <w:r w:rsidR="007C501E" w:rsidRPr="00ED7E9F">
        <w:rPr>
          <w:rFonts w:ascii="Times New Roman" w:hAnsi="Times New Roman" w:cs="Times New Roman"/>
          <w:sz w:val="28"/>
          <w:szCs w:val="28"/>
        </w:rPr>
        <w:t>заявке</w:t>
      </w:r>
      <w:r w:rsidRPr="00ED7E9F">
        <w:rPr>
          <w:rFonts w:ascii="Times New Roman" w:hAnsi="Times New Roman" w:cs="Times New Roman"/>
          <w:sz w:val="28"/>
          <w:szCs w:val="28"/>
        </w:rPr>
        <w:t>;</w:t>
      </w:r>
    </w:p>
    <w:p w:rsidR="0039529C" w:rsidRPr="00ED7E9F" w:rsidRDefault="0039529C" w:rsidP="0039529C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E9F">
        <w:rPr>
          <w:rFonts w:ascii="Times New Roman" w:hAnsi="Times New Roman" w:cs="Times New Roman"/>
          <w:sz w:val="28"/>
          <w:szCs w:val="28"/>
        </w:rPr>
        <w:t>К</w:t>
      </w:r>
      <w:r w:rsidRPr="00ED7E9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spellStart"/>
      <w:r w:rsidRPr="00ED7E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D7E9F">
        <w:rPr>
          <w:rFonts w:ascii="Times New Roman" w:hAnsi="Times New Roman" w:cs="Times New Roman"/>
          <w:sz w:val="28"/>
          <w:szCs w:val="28"/>
        </w:rPr>
        <w:t xml:space="preserve">– балл по критерию 1 </w:t>
      </w:r>
      <w:r w:rsidRPr="00FC2FFE">
        <w:rPr>
          <w:rFonts w:ascii="Times New Roman" w:hAnsi="Times New Roman" w:cs="Times New Roman"/>
          <w:sz w:val="28"/>
          <w:szCs w:val="28"/>
        </w:rPr>
        <w:t>«</w:t>
      </w:r>
      <w:r w:rsidR="00FC2FFE" w:rsidRPr="00A432C3">
        <w:rPr>
          <w:rFonts w:ascii="Times New Roman" w:hAnsi="Times New Roman" w:cs="Times New Roman"/>
          <w:sz w:val="28"/>
          <w:szCs w:val="28"/>
        </w:rPr>
        <w:t>наличие (в случае выполнения работ по капитальному строительству (реконструкции) положительного заключения государственной экспертизы по результатам проверки достоверности определения сметной стоимости</w:t>
      </w:r>
      <w:r w:rsidRPr="00FC2FFE">
        <w:rPr>
          <w:rFonts w:ascii="Times New Roman" w:hAnsi="Times New Roman" w:cs="Times New Roman"/>
          <w:sz w:val="28"/>
          <w:szCs w:val="28"/>
        </w:rPr>
        <w:t>»</w:t>
      </w:r>
      <w:r w:rsidRPr="00ED7E9F">
        <w:rPr>
          <w:rFonts w:ascii="Times New Roman" w:hAnsi="Times New Roman" w:cs="Times New Roman"/>
          <w:sz w:val="28"/>
          <w:szCs w:val="28"/>
        </w:rPr>
        <w:t>;</w:t>
      </w:r>
    </w:p>
    <w:p w:rsidR="0039529C" w:rsidRPr="00ED7E9F" w:rsidRDefault="0039529C" w:rsidP="0039529C">
      <w:pPr>
        <w:pStyle w:val="ConsPlusNormal"/>
        <w:tabs>
          <w:tab w:val="left" w:pos="709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E9F">
        <w:rPr>
          <w:rFonts w:ascii="Times New Roman" w:hAnsi="Times New Roman" w:cs="Times New Roman"/>
          <w:sz w:val="28"/>
          <w:szCs w:val="28"/>
        </w:rPr>
        <w:t>К</w:t>
      </w:r>
      <w:r w:rsidRPr="00ED7E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ED7E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D7E9F">
        <w:rPr>
          <w:rFonts w:ascii="Times New Roman" w:hAnsi="Times New Roman" w:cs="Times New Roman"/>
          <w:sz w:val="28"/>
          <w:szCs w:val="28"/>
        </w:rPr>
        <w:t>- балл по критерию 2 «</w:t>
      </w:r>
      <w:r w:rsidR="00FC2FFE" w:rsidRPr="00A432C3">
        <w:rPr>
          <w:rFonts w:ascii="Times New Roman" w:hAnsi="Times New Roman" w:cs="Times New Roman"/>
          <w:sz w:val="28"/>
          <w:szCs w:val="28"/>
        </w:rPr>
        <w:t>наличие (в случае реконструкции) правоустанавливающих документов на объект или решения суда о признании права муниципальной собственности на объект (в случае если объект является бесхозяйным имуществом)</w:t>
      </w:r>
      <w:r w:rsidRPr="00A432C3">
        <w:rPr>
          <w:rFonts w:ascii="Times New Roman" w:hAnsi="Times New Roman" w:cs="Times New Roman"/>
          <w:sz w:val="32"/>
          <w:szCs w:val="28"/>
        </w:rPr>
        <w:t>»;</w:t>
      </w:r>
    </w:p>
    <w:p w:rsidR="0039529C" w:rsidRPr="00182F5E" w:rsidRDefault="0039529C" w:rsidP="00A432C3">
      <w:pPr>
        <w:jc w:val="both"/>
        <w:rPr>
          <w:rFonts w:ascii="Times New Roman" w:hAnsi="Times New Roman"/>
          <w:sz w:val="28"/>
          <w:szCs w:val="28"/>
        </w:rPr>
      </w:pPr>
      <w:r w:rsidRPr="00ED7E9F">
        <w:rPr>
          <w:rFonts w:ascii="Times New Roman" w:hAnsi="Times New Roman"/>
          <w:sz w:val="28"/>
          <w:szCs w:val="28"/>
        </w:rPr>
        <w:t>К</w:t>
      </w:r>
      <w:r w:rsidRPr="00ED7E9F">
        <w:rPr>
          <w:rFonts w:ascii="Times New Roman" w:hAnsi="Times New Roman"/>
          <w:sz w:val="28"/>
          <w:szCs w:val="28"/>
          <w:vertAlign w:val="subscript"/>
        </w:rPr>
        <w:t>3</w:t>
      </w:r>
      <w:proofErr w:type="spellStart"/>
      <w:r w:rsidRPr="00ED7E9F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ED7E9F">
        <w:rPr>
          <w:rFonts w:ascii="Times New Roman" w:hAnsi="Times New Roman"/>
          <w:sz w:val="28"/>
          <w:szCs w:val="28"/>
        </w:rPr>
        <w:t xml:space="preserve"> - балл по критерию </w:t>
      </w:r>
      <w:r w:rsidRPr="00DC652C">
        <w:rPr>
          <w:rFonts w:ascii="Times New Roman" w:hAnsi="Times New Roman"/>
          <w:sz w:val="28"/>
          <w:szCs w:val="28"/>
        </w:rPr>
        <w:t>3 «</w:t>
      </w:r>
      <w:r w:rsidR="00FC2FFE" w:rsidRPr="00A432C3">
        <w:rPr>
          <w:rFonts w:ascii="Times New Roman" w:eastAsia="Times New Roman" w:hAnsi="Times New Roman"/>
          <w:sz w:val="28"/>
          <w:szCs w:val="28"/>
          <w:lang w:eastAsia="ru-RU"/>
        </w:rPr>
        <w:t>наличие (в случае реконструкции) акта экспертной организации, подтверждающего необходимость проведения работ</w:t>
      </w:r>
      <w:r w:rsidRPr="00CD7EC4">
        <w:rPr>
          <w:rFonts w:ascii="Times New Roman" w:hAnsi="Times New Roman"/>
          <w:sz w:val="28"/>
          <w:szCs w:val="28"/>
        </w:rPr>
        <w:t>»;</w:t>
      </w:r>
    </w:p>
    <w:p w:rsidR="0039529C" w:rsidRPr="00ED7E9F" w:rsidRDefault="0039529C" w:rsidP="0039529C">
      <w:pPr>
        <w:pStyle w:val="ConsPlusNormal"/>
        <w:tabs>
          <w:tab w:val="left" w:pos="709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E9F">
        <w:rPr>
          <w:rFonts w:ascii="Times New Roman" w:hAnsi="Times New Roman" w:cs="Times New Roman"/>
          <w:sz w:val="28"/>
          <w:szCs w:val="28"/>
        </w:rPr>
        <w:t>К</w:t>
      </w:r>
      <w:r w:rsidRPr="00ED7E9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spellStart"/>
      <w:r w:rsidRPr="00ED7E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D7E9F">
        <w:rPr>
          <w:rFonts w:ascii="Times New Roman" w:hAnsi="Times New Roman" w:cs="Times New Roman"/>
          <w:sz w:val="28"/>
          <w:szCs w:val="28"/>
        </w:rPr>
        <w:t xml:space="preserve"> – балл по критерию 4 </w:t>
      </w:r>
      <w:r w:rsidRPr="00FC2FFE">
        <w:rPr>
          <w:rFonts w:ascii="Times New Roman" w:hAnsi="Times New Roman" w:cs="Times New Roman"/>
          <w:sz w:val="28"/>
          <w:szCs w:val="28"/>
        </w:rPr>
        <w:t>«</w:t>
      </w:r>
      <w:r w:rsidR="00FC2FFE" w:rsidRPr="00A432C3">
        <w:rPr>
          <w:rFonts w:ascii="Times New Roman" w:hAnsi="Times New Roman" w:cs="Times New Roman"/>
          <w:sz w:val="28"/>
          <w:szCs w:val="28"/>
        </w:rPr>
        <w:t xml:space="preserve">наличие муниципального правового акта, устанавливающего расходное обязательство муниципального образования и предусматривающего уровень его </w:t>
      </w:r>
      <w:proofErr w:type="spellStart"/>
      <w:r w:rsidR="00FC2FFE" w:rsidRPr="00A432C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FC2FFE" w:rsidRPr="00A432C3">
        <w:rPr>
          <w:rFonts w:ascii="Times New Roman" w:hAnsi="Times New Roman" w:cs="Times New Roman"/>
          <w:sz w:val="28"/>
          <w:szCs w:val="28"/>
        </w:rPr>
        <w:t xml:space="preserve"> в размере минимальной доли </w:t>
      </w:r>
      <w:proofErr w:type="spellStart"/>
      <w:r w:rsidR="00FC2FFE" w:rsidRPr="00A432C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FC2FFE" w:rsidRPr="00A432C3">
        <w:rPr>
          <w:rFonts w:ascii="Times New Roman" w:hAnsi="Times New Roman" w:cs="Times New Roman"/>
          <w:sz w:val="28"/>
          <w:szCs w:val="28"/>
        </w:rPr>
        <w:t xml:space="preserve"> мероприятия из бюджета муниципального образования</w:t>
      </w:r>
      <w:r w:rsidRPr="00FC2FFE">
        <w:rPr>
          <w:rFonts w:ascii="Times New Roman" w:hAnsi="Times New Roman" w:cs="Times New Roman"/>
          <w:sz w:val="28"/>
          <w:szCs w:val="28"/>
        </w:rPr>
        <w:t>»</w:t>
      </w:r>
      <w:r w:rsidRPr="00ED7E9F">
        <w:rPr>
          <w:rFonts w:ascii="Times New Roman" w:hAnsi="Times New Roman" w:cs="Times New Roman"/>
          <w:sz w:val="28"/>
          <w:szCs w:val="28"/>
        </w:rPr>
        <w:t>;</w:t>
      </w:r>
    </w:p>
    <w:p w:rsidR="00FC2FFE" w:rsidRDefault="0039529C" w:rsidP="0039529C">
      <w:pPr>
        <w:pStyle w:val="ConsPlusNormal"/>
        <w:tabs>
          <w:tab w:val="left" w:pos="709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E9F">
        <w:rPr>
          <w:rFonts w:ascii="Times New Roman" w:hAnsi="Times New Roman" w:cs="Times New Roman"/>
          <w:sz w:val="28"/>
          <w:szCs w:val="28"/>
        </w:rPr>
        <w:t>К</w:t>
      </w:r>
      <w:r w:rsidRPr="00ED7E9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proofErr w:type="spellStart"/>
      <w:r w:rsidRPr="00ED7E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D7E9F">
        <w:rPr>
          <w:rFonts w:ascii="Times New Roman" w:hAnsi="Times New Roman" w:cs="Times New Roman"/>
          <w:sz w:val="28"/>
          <w:szCs w:val="28"/>
        </w:rPr>
        <w:t xml:space="preserve"> – балл по критерию 5 «</w:t>
      </w:r>
      <w:r w:rsidR="00FC2FFE" w:rsidRPr="00A432C3">
        <w:rPr>
          <w:rFonts w:ascii="Times New Roman" w:hAnsi="Times New Roman" w:cs="Times New Roman"/>
          <w:sz w:val="28"/>
          <w:szCs w:val="24"/>
        </w:rPr>
        <w:t>количество потребителей, обеспечение теплоснабжения которых непосредственно связано с объектом и его техническим состоянием</w:t>
      </w:r>
      <w:r w:rsidRPr="00ED7E9F">
        <w:rPr>
          <w:rFonts w:ascii="Times New Roman" w:hAnsi="Times New Roman" w:cs="Times New Roman"/>
          <w:sz w:val="28"/>
          <w:szCs w:val="28"/>
        </w:rPr>
        <w:t>»</w:t>
      </w:r>
      <w:r w:rsidR="00FC2FFE">
        <w:rPr>
          <w:rFonts w:ascii="Times New Roman" w:hAnsi="Times New Roman" w:cs="Times New Roman"/>
          <w:sz w:val="28"/>
          <w:szCs w:val="28"/>
        </w:rPr>
        <w:t>;</w:t>
      </w:r>
    </w:p>
    <w:p w:rsidR="008B79D3" w:rsidRDefault="00FC2FFE" w:rsidP="0039529C">
      <w:pPr>
        <w:pStyle w:val="ConsPlusNormal"/>
        <w:tabs>
          <w:tab w:val="left" w:pos="709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FF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A432C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432C3">
        <w:rPr>
          <w:rFonts w:ascii="Times New Roman" w:hAnsi="Times New Roman" w:cs="Times New Roman"/>
          <w:sz w:val="28"/>
          <w:szCs w:val="28"/>
        </w:rPr>
        <w:t xml:space="preserve">- </w:t>
      </w:r>
      <w:r w:rsidRPr="00ED7E9F">
        <w:rPr>
          <w:rFonts w:ascii="Times New Roman" w:hAnsi="Times New Roman" w:cs="Times New Roman"/>
          <w:sz w:val="28"/>
          <w:szCs w:val="28"/>
        </w:rPr>
        <w:t xml:space="preserve">балл по критерию </w:t>
      </w:r>
      <w:r w:rsidRPr="00A432C3">
        <w:rPr>
          <w:rFonts w:ascii="Times New Roman" w:hAnsi="Times New Roman" w:cs="Times New Roman"/>
          <w:sz w:val="28"/>
          <w:szCs w:val="28"/>
        </w:rPr>
        <w:t xml:space="preserve">6 «влияние ввода в эксплуатацию объекта на целевые показатели (индикаторы) подпрограммы "Энергетика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A432C3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A432C3">
        <w:rPr>
          <w:rFonts w:ascii="Times New Roman" w:hAnsi="Times New Roman" w:cs="Times New Roman"/>
          <w:sz w:val="28"/>
          <w:szCs w:val="28"/>
        </w:rPr>
        <w:t xml:space="preserve"> в Ленинградской области"»</w:t>
      </w:r>
      <w:r w:rsidR="008B79D3">
        <w:rPr>
          <w:rFonts w:ascii="Times New Roman" w:hAnsi="Times New Roman" w:cs="Times New Roman"/>
          <w:sz w:val="28"/>
          <w:szCs w:val="28"/>
        </w:rPr>
        <w:t>;</w:t>
      </w:r>
    </w:p>
    <w:p w:rsidR="00ED2E85" w:rsidRDefault="00ED2E85" w:rsidP="0039529C">
      <w:pPr>
        <w:pStyle w:val="ConsPlusNormal"/>
        <w:tabs>
          <w:tab w:val="left" w:pos="709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E85">
        <w:rPr>
          <w:rFonts w:ascii="Times New Roman" w:hAnsi="Times New Roman" w:cs="Times New Roman"/>
          <w:sz w:val="28"/>
          <w:szCs w:val="28"/>
        </w:rPr>
        <w:t xml:space="preserve">В случае допуска к отбору </w:t>
      </w:r>
      <w:proofErr w:type="gramStart"/>
      <w:r w:rsidRPr="00ED2E85">
        <w:rPr>
          <w:rFonts w:ascii="Times New Roman" w:hAnsi="Times New Roman" w:cs="Times New Roman"/>
          <w:sz w:val="28"/>
          <w:szCs w:val="28"/>
        </w:rPr>
        <w:t xml:space="preserve">заявок, имеющих </w:t>
      </w:r>
      <w:r>
        <w:rPr>
          <w:rFonts w:ascii="Times New Roman" w:hAnsi="Times New Roman" w:cs="Times New Roman"/>
          <w:sz w:val="28"/>
          <w:szCs w:val="28"/>
        </w:rPr>
        <w:t>разнотипные</w:t>
      </w:r>
      <w:r w:rsidRPr="00ED2E85">
        <w:rPr>
          <w:rFonts w:ascii="Times New Roman" w:hAnsi="Times New Roman" w:cs="Times New Roman"/>
          <w:sz w:val="28"/>
          <w:szCs w:val="28"/>
        </w:rPr>
        <w:t xml:space="preserve"> виды работ определение итоговой оценки по i-</w:t>
      </w:r>
      <w:r w:rsidR="00AD3ABF">
        <w:rPr>
          <w:rFonts w:ascii="Times New Roman" w:hAnsi="Times New Roman" w:cs="Times New Roman"/>
          <w:sz w:val="28"/>
          <w:szCs w:val="28"/>
        </w:rPr>
        <w:t>заявке</w:t>
      </w:r>
      <w:r w:rsidRPr="00ED2E85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proofErr w:type="gramEnd"/>
      <w:r w:rsidRPr="00ED2E85">
        <w:rPr>
          <w:rFonts w:ascii="Times New Roman" w:hAnsi="Times New Roman" w:cs="Times New Roman"/>
          <w:sz w:val="28"/>
          <w:szCs w:val="28"/>
        </w:rPr>
        <w:t xml:space="preserve">  по формуле:</w:t>
      </w:r>
    </w:p>
    <w:p w:rsidR="00EF02FE" w:rsidRDefault="00EF02FE" w:rsidP="0039529C">
      <w:pPr>
        <w:pStyle w:val="ConsPlusNormal"/>
        <w:tabs>
          <w:tab w:val="left" w:pos="709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Иср</m:t>
        </m:r>
        <m:r>
          <w:rPr>
            <w:rFonts w:ascii="Cambria Math" w:hAnsi="Cambria Math" w:cs="Times New Roman"/>
            <w:sz w:val="28"/>
            <w:szCs w:val="28"/>
            <w:vertAlign w:val="subscript"/>
            <w:lang w:val="en-US"/>
          </w:rPr>
          <m:t>i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И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Нi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 , </m:t>
        </m:r>
      </m:oMath>
      <w:r>
        <w:rPr>
          <w:rFonts w:ascii="Times New Roman" w:hAnsi="Times New Roman" w:cs="Times New Roman"/>
          <w:sz w:val="28"/>
          <w:szCs w:val="28"/>
        </w:rPr>
        <w:t>где</w:t>
      </w:r>
    </w:p>
    <w:p w:rsidR="0039529C" w:rsidRPr="00A432C3" w:rsidRDefault="00EF02FE" w:rsidP="00A432C3">
      <w:pPr>
        <w:rPr>
          <w:rFonts w:ascii="Times New Roman" w:hAnsi="Times New Roman"/>
          <w:sz w:val="28"/>
          <w:szCs w:val="28"/>
        </w:rPr>
      </w:pPr>
      <w:proofErr w:type="spellStart"/>
      <w:r w:rsidRPr="00A432C3">
        <w:rPr>
          <w:rFonts w:ascii="Times New Roman" w:hAnsi="Times New Roman"/>
          <w:sz w:val="28"/>
          <w:szCs w:val="28"/>
        </w:rPr>
        <w:t>Иср</w:t>
      </w:r>
      <w:proofErr w:type="gramStart"/>
      <w:r w:rsidRPr="00A432C3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A432C3">
        <w:rPr>
          <w:rFonts w:ascii="Times New Roman" w:hAnsi="Times New Roman"/>
          <w:sz w:val="28"/>
          <w:szCs w:val="28"/>
        </w:rPr>
        <w:t xml:space="preserve">- </w:t>
      </w:r>
      <w:r w:rsidR="008C1CB8" w:rsidRPr="00A432C3">
        <w:rPr>
          <w:rFonts w:ascii="Times New Roman" w:hAnsi="Times New Roman"/>
          <w:sz w:val="28"/>
          <w:szCs w:val="28"/>
        </w:rPr>
        <w:t>среднеарифметическое значение</w:t>
      </w:r>
      <w:r w:rsidR="00AD3ABF">
        <w:rPr>
          <w:rFonts w:ascii="Times New Roman" w:hAnsi="Times New Roman"/>
          <w:sz w:val="28"/>
          <w:szCs w:val="28"/>
        </w:rPr>
        <w:t xml:space="preserve"> баллов присвоенных </w:t>
      </w:r>
      <w:proofErr w:type="spellStart"/>
      <w:r w:rsidR="00AD3ABF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AD3ABF" w:rsidRPr="00A432C3">
        <w:rPr>
          <w:rFonts w:ascii="Times New Roman" w:hAnsi="Times New Roman"/>
          <w:sz w:val="28"/>
          <w:szCs w:val="28"/>
        </w:rPr>
        <w:t>-</w:t>
      </w:r>
      <w:r w:rsidR="00AD3ABF">
        <w:rPr>
          <w:rFonts w:ascii="Times New Roman" w:hAnsi="Times New Roman"/>
          <w:sz w:val="28"/>
          <w:szCs w:val="28"/>
        </w:rPr>
        <w:t>й заявке</w:t>
      </w:r>
      <w:r w:rsidR="008C1CB8">
        <w:rPr>
          <w:rFonts w:ascii="Times New Roman" w:hAnsi="Times New Roman"/>
          <w:sz w:val="28"/>
          <w:szCs w:val="28"/>
        </w:rPr>
        <w:t xml:space="preserve">; </w:t>
      </w:r>
      <w:r w:rsidR="008C1CB8" w:rsidRPr="00A432C3">
        <w:rPr>
          <w:rFonts w:ascii="Times New Roman" w:hAnsi="Times New Roman"/>
          <w:sz w:val="28"/>
          <w:szCs w:val="28"/>
        </w:rPr>
        <w:t xml:space="preserve"> </w:t>
      </w:r>
      <w:r w:rsidR="008B79D3" w:rsidRPr="00A432C3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="008C1CB8" w:rsidRPr="008C1CB8">
        <w:rPr>
          <w:rFonts w:ascii="Times New Roman" w:eastAsia="Times New Roman" w:hAnsi="Times New Roman"/>
          <w:sz w:val="28"/>
          <w:szCs w:val="28"/>
          <w:lang w:eastAsia="ru-RU"/>
        </w:rPr>
        <w:t>Нi</w:t>
      </w:r>
      <w:proofErr w:type="spellEnd"/>
      <w:r w:rsidR="008C1CB8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количество используемых показателей.</w:t>
      </w:r>
    </w:p>
    <w:p w:rsidR="0039529C" w:rsidRPr="00ED7E9F" w:rsidRDefault="00C4087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B3561A">
        <w:rPr>
          <w:rFonts w:ascii="Times New Roman" w:hAnsi="Times New Roman"/>
          <w:sz w:val="28"/>
          <w:szCs w:val="28"/>
        </w:rPr>
        <w:t>В предложения по распределению субсидий включаются объекты, заявки по которым набрали наибольшее количество баллов</w:t>
      </w:r>
      <w:r w:rsidR="008111AE">
        <w:rPr>
          <w:rFonts w:ascii="Times New Roman" w:hAnsi="Times New Roman"/>
          <w:sz w:val="28"/>
          <w:szCs w:val="28"/>
        </w:rPr>
        <w:t xml:space="preserve">. При одинаковом количестве баллов в предложения по распределению субсидий включаются объекты, заявки по которым поступили раньше. </w:t>
      </w:r>
      <w:r w:rsidR="0039529C" w:rsidRPr="00ED7E9F">
        <w:rPr>
          <w:rFonts w:ascii="Times New Roman" w:hAnsi="Times New Roman"/>
          <w:bCs/>
          <w:sz w:val="24"/>
          <w:szCs w:val="24"/>
        </w:rPr>
        <w:br w:type="page"/>
      </w:r>
    </w:p>
    <w:p w:rsidR="006B2024" w:rsidRPr="00ED7E9F" w:rsidRDefault="006B2024" w:rsidP="00A432C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ED7E9F">
        <w:rPr>
          <w:rFonts w:ascii="Times New Roman" w:hAnsi="Times New Roman"/>
          <w:bCs/>
          <w:sz w:val="24"/>
          <w:szCs w:val="24"/>
        </w:rPr>
        <w:lastRenderedPageBreak/>
        <w:t>Приложение № 2</w:t>
      </w:r>
    </w:p>
    <w:p w:rsidR="006B2024" w:rsidRPr="00ED7E9F" w:rsidRDefault="006B20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D7E9F">
        <w:rPr>
          <w:rFonts w:ascii="Times New Roman" w:hAnsi="Times New Roman"/>
          <w:bCs/>
          <w:sz w:val="24"/>
          <w:szCs w:val="24"/>
        </w:rPr>
        <w:t xml:space="preserve">к распоряжению комитета </w:t>
      </w:r>
    </w:p>
    <w:p w:rsidR="006B2024" w:rsidRPr="00ED7E9F" w:rsidRDefault="006B20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7E9F">
        <w:rPr>
          <w:rFonts w:ascii="Times New Roman" w:hAnsi="Times New Roman"/>
          <w:bCs/>
          <w:sz w:val="24"/>
          <w:szCs w:val="24"/>
        </w:rPr>
        <w:t xml:space="preserve">по </w:t>
      </w:r>
      <w:r w:rsidRPr="00ED7E9F">
        <w:rPr>
          <w:rFonts w:ascii="Times New Roman" w:hAnsi="Times New Roman"/>
          <w:sz w:val="24"/>
          <w:szCs w:val="24"/>
        </w:rPr>
        <w:t xml:space="preserve">топливно-энергетическому комплексу </w:t>
      </w:r>
    </w:p>
    <w:p w:rsidR="006B2024" w:rsidRPr="00ED7E9F" w:rsidRDefault="006B20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7E9F">
        <w:rPr>
          <w:rFonts w:ascii="Times New Roman" w:hAnsi="Times New Roman"/>
          <w:sz w:val="24"/>
          <w:szCs w:val="24"/>
        </w:rPr>
        <w:t>Ленинградской области</w:t>
      </w:r>
    </w:p>
    <w:p w:rsidR="006B2024" w:rsidRPr="00ED7E9F" w:rsidRDefault="006B20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7E9F">
        <w:rPr>
          <w:rFonts w:ascii="Times New Roman" w:hAnsi="Times New Roman"/>
          <w:sz w:val="24"/>
          <w:szCs w:val="24"/>
        </w:rPr>
        <w:t>от «</w:t>
      </w:r>
      <w:r w:rsidR="00616339">
        <w:rPr>
          <w:rFonts w:ascii="Times New Roman" w:hAnsi="Times New Roman"/>
          <w:sz w:val="24"/>
          <w:szCs w:val="24"/>
        </w:rPr>
        <w:t>11</w:t>
      </w:r>
      <w:r w:rsidRPr="00ED7E9F">
        <w:rPr>
          <w:rFonts w:ascii="Times New Roman" w:hAnsi="Times New Roman"/>
          <w:sz w:val="24"/>
          <w:szCs w:val="24"/>
        </w:rPr>
        <w:t xml:space="preserve">» </w:t>
      </w:r>
      <w:r w:rsidR="00616339">
        <w:rPr>
          <w:rFonts w:ascii="Times New Roman" w:hAnsi="Times New Roman"/>
          <w:sz w:val="24"/>
          <w:szCs w:val="24"/>
        </w:rPr>
        <w:t>апреля</w:t>
      </w:r>
      <w:r w:rsidRPr="00ED7E9F">
        <w:rPr>
          <w:rFonts w:ascii="Times New Roman" w:hAnsi="Times New Roman"/>
          <w:sz w:val="24"/>
          <w:szCs w:val="24"/>
        </w:rPr>
        <w:t xml:space="preserve"> 201</w:t>
      </w:r>
      <w:r w:rsidR="00182F5E">
        <w:rPr>
          <w:rFonts w:ascii="Times New Roman" w:hAnsi="Times New Roman"/>
          <w:sz w:val="24"/>
          <w:szCs w:val="24"/>
        </w:rPr>
        <w:t>9</w:t>
      </w:r>
      <w:r w:rsidRPr="00ED7E9F">
        <w:rPr>
          <w:rFonts w:ascii="Times New Roman" w:hAnsi="Times New Roman"/>
          <w:sz w:val="24"/>
          <w:szCs w:val="24"/>
        </w:rPr>
        <w:t xml:space="preserve"> г. N </w:t>
      </w:r>
      <w:r w:rsidR="00616339">
        <w:rPr>
          <w:rFonts w:ascii="Times New Roman" w:hAnsi="Times New Roman"/>
          <w:sz w:val="24"/>
          <w:szCs w:val="24"/>
        </w:rPr>
        <w:t>2</w:t>
      </w:r>
      <w:r w:rsidR="00C23E65">
        <w:rPr>
          <w:rFonts w:ascii="Times New Roman" w:hAnsi="Times New Roman"/>
          <w:sz w:val="24"/>
          <w:szCs w:val="24"/>
        </w:rPr>
        <w:t>4</w:t>
      </w:r>
    </w:p>
    <w:p w:rsidR="00100530" w:rsidRPr="00ED7E9F" w:rsidRDefault="00100530" w:rsidP="00A43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024" w:rsidRPr="00ED7E9F" w:rsidRDefault="006B2024" w:rsidP="00A43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E9F">
        <w:rPr>
          <w:rFonts w:ascii="Times New Roman" w:hAnsi="Times New Roman"/>
          <w:b/>
          <w:sz w:val="28"/>
          <w:szCs w:val="28"/>
        </w:rPr>
        <w:t xml:space="preserve">СОСТАВ </w:t>
      </w:r>
      <w:r w:rsidR="00EC10BA" w:rsidRPr="00ED7E9F">
        <w:rPr>
          <w:rFonts w:ascii="Times New Roman" w:hAnsi="Times New Roman"/>
          <w:b/>
          <w:sz w:val="28"/>
          <w:szCs w:val="28"/>
        </w:rPr>
        <w:t xml:space="preserve">КОНКУРСНОЙ </w:t>
      </w:r>
      <w:r w:rsidRPr="00ED7E9F">
        <w:rPr>
          <w:rFonts w:ascii="Times New Roman" w:hAnsi="Times New Roman"/>
          <w:b/>
          <w:sz w:val="28"/>
          <w:szCs w:val="28"/>
        </w:rPr>
        <w:t xml:space="preserve">КОМИССИИ </w:t>
      </w:r>
    </w:p>
    <w:p w:rsidR="006B2024" w:rsidRPr="00ED7E9F" w:rsidRDefault="006B2024" w:rsidP="00A43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E9F">
        <w:rPr>
          <w:rFonts w:ascii="Times New Roman" w:hAnsi="Times New Roman"/>
          <w:b/>
          <w:sz w:val="28"/>
          <w:szCs w:val="28"/>
        </w:rPr>
        <w:t xml:space="preserve">ПО ОТБОРУ МУНЦИИПАЛЬНЫХ ОБРАЗОВАНИЙ ЛЕНИНГРАДСКОЙ ОБЛАСТИ ДЛЯ ПРЕДОСТАВЛЕНИЯ СУБСИДИЙ БЮДЖЕТАМ МУНИЦИПАЛЬНЫХ ОБРАЗОВАНИЙ ЛЕНИНГРАДСКОЙ ОБЛАСТИ </w:t>
      </w:r>
      <w:r w:rsidR="00CF4542" w:rsidRPr="00A432C3">
        <w:rPr>
          <w:rFonts w:ascii="Times New Roman" w:hAnsi="Times New Roman"/>
          <w:b/>
          <w:sz w:val="28"/>
          <w:szCs w:val="28"/>
        </w:rPr>
        <w:t>НА РЕАЛИЗАЦИЮ МЕРОПРИЯТИЙ ПО СТРОИТЕЛЬСТВУ (РЕКОНСТРУКЦИИ)</w:t>
      </w:r>
      <w:r w:rsidR="00CF4542" w:rsidRPr="00FB63A8">
        <w:rPr>
          <w:rFonts w:ascii="Times New Roman" w:hAnsi="Times New Roman"/>
          <w:sz w:val="28"/>
          <w:szCs w:val="28"/>
        </w:rPr>
        <w:t xml:space="preserve"> </w:t>
      </w:r>
      <w:r w:rsidR="0011066C" w:rsidRPr="00AB5ED3">
        <w:rPr>
          <w:rFonts w:ascii="Times New Roman" w:hAnsi="Times New Roman"/>
          <w:b/>
          <w:sz w:val="28"/>
          <w:szCs w:val="28"/>
        </w:rPr>
        <w:t xml:space="preserve"> ОБЪЕКТОВ ТЕПЛОЭНЕРГЕТИКИ</w:t>
      </w:r>
      <w:r w:rsidR="0011066C">
        <w:rPr>
          <w:rFonts w:ascii="Times New Roman" w:hAnsi="Times New Roman"/>
          <w:b/>
          <w:sz w:val="28"/>
          <w:szCs w:val="28"/>
        </w:rPr>
        <w:t>,</w:t>
      </w:r>
      <w:r w:rsidR="0011066C" w:rsidRPr="00ED7E9F" w:rsidDel="0011066C">
        <w:rPr>
          <w:rFonts w:ascii="Times New Roman" w:hAnsi="Times New Roman"/>
          <w:b/>
          <w:sz w:val="28"/>
          <w:szCs w:val="28"/>
        </w:rPr>
        <w:t xml:space="preserve"> </w:t>
      </w:r>
      <w:r w:rsidRPr="00ED7E9F">
        <w:rPr>
          <w:rFonts w:ascii="Times New Roman" w:hAnsi="Times New Roman"/>
          <w:b/>
          <w:sz w:val="28"/>
          <w:szCs w:val="28"/>
        </w:rPr>
        <w:t>ВКЛЮЧАЯ ПРОЕКТНО-ИЗЫСКАТЕЛЬСКИЕ РАБОТЫ</w:t>
      </w:r>
    </w:p>
    <w:p w:rsidR="00100530" w:rsidRPr="00ED7E9F" w:rsidRDefault="00100530" w:rsidP="006B20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512"/>
      </w:tblGrid>
      <w:tr w:rsidR="006B2024" w:rsidRPr="00ED7E9F" w:rsidTr="00A432C3">
        <w:trPr>
          <w:jc w:val="center"/>
        </w:trPr>
        <w:tc>
          <w:tcPr>
            <w:tcW w:w="10314" w:type="dxa"/>
            <w:gridSpan w:val="2"/>
          </w:tcPr>
          <w:p w:rsidR="006B2024" w:rsidRPr="00A432C3" w:rsidRDefault="006B2024" w:rsidP="00A432C3">
            <w:pPr>
              <w:spacing w:line="264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432C3">
              <w:rPr>
                <w:rFonts w:ascii="Times New Roman" w:hAnsi="Times New Roman"/>
                <w:b/>
                <w:sz w:val="26"/>
                <w:szCs w:val="26"/>
              </w:rPr>
              <w:t xml:space="preserve">Председатель </w:t>
            </w:r>
            <w:r w:rsidR="00100530" w:rsidRPr="00A432C3">
              <w:rPr>
                <w:rFonts w:ascii="Times New Roman" w:hAnsi="Times New Roman"/>
                <w:b/>
                <w:sz w:val="26"/>
                <w:szCs w:val="26"/>
              </w:rPr>
              <w:t xml:space="preserve">конкурсной </w:t>
            </w:r>
            <w:r w:rsidRPr="00A432C3">
              <w:rPr>
                <w:rFonts w:ascii="Times New Roman" w:hAnsi="Times New Roman"/>
                <w:b/>
                <w:sz w:val="26"/>
                <w:szCs w:val="26"/>
              </w:rPr>
              <w:t>комиссии</w:t>
            </w:r>
          </w:p>
        </w:tc>
      </w:tr>
      <w:tr w:rsidR="006B2024" w:rsidRPr="00ED7E9F" w:rsidTr="00A432C3">
        <w:trPr>
          <w:jc w:val="center"/>
        </w:trPr>
        <w:tc>
          <w:tcPr>
            <w:tcW w:w="2802" w:type="dxa"/>
          </w:tcPr>
          <w:p w:rsidR="006B2024" w:rsidRPr="00A432C3" w:rsidRDefault="0011066C" w:rsidP="00A432C3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103D15">
              <w:rPr>
                <w:rFonts w:ascii="Times New Roman" w:hAnsi="Times New Roman"/>
                <w:sz w:val="26"/>
                <w:szCs w:val="26"/>
              </w:rPr>
              <w:t>миняков</w:t>
            </w:r>
            <w:proofErr w:type="spellEnd"/>
            <w:r w:rsidR="00103D15">
              <w:rPr>
                <w:rFonts w:ascii="Times New Roman" w:hAnsi="Times New Roman"/>
                <w:sz w:val="26"/>
                <w:szCs w:val="26"/>
              </w:rPr>
              <w:t xml:space="preserve"> Сергей Владимирович</w:t>
            </w:r>
          </w:p>
        </w:tc>
        <w:tc>
          <w:tcPr>
            <w:tcW w:w="7512" w:type="dxa"/>
          </w:tcPr>
          <w:p w:rsidR="006B2024" w:rsidRPr="00A432C3" w:rsidRDefault="009E15C2" w:rsidP="00A432C3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32C3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03D15">
              <w:rPr>
                <w:rFonts w:ascii="Times New Roman" w:hAnsi="Times New Roman"/>
                <w:sz w:val="26"/>
                <w:szCs w:val="26"/>
              </w:rPr>
              <w:t xml:space="preserve">первый заместитель </w:t>
            </w:r>
            <w:r w:rsidRPr="00A432C3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r w:rsidR="006B2024" w:rsidRPr="00A432C3">
              <w:rPr>
                <w:rFonts w:ascii="Times New Roman" w:hAnsi="Times New Roman"/>
                <w:sz w:val="26"/>
                <w:szCs w:val="26"/>
              </w:rPr>
              <w:t>комитета по топливно-энергетическому комплексу Ленинградской области</w:t>
            </w:r>
          </w:p>
        </w:tc>
      </w:tr>
      <w:tr w:rsidR="006B2024" w:rsidRPr="00ED7E9F" w:rsidTr="00A432C3">
        <w:trPr>
          <w:jc w:val="center"/>
        </w:trPr>
        <w:tc>
          <w:tcPr>
            <w:tcW w:w="10314" w:type="dxa"/>
            <w:gridSpan w:val="2"/>
          </w:tcPr>
          <w:p w:rsidR="006B2024" w:rsidRPr="00A432C3" w:rsidRDefault="006B2024" w:rsidP="00A432C3">
            <w:pPr>
              <w:spacing w:line="264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B2024" w:rsidRPr="00A432C3" w:rsidRDefault="006B2024" w:rsidP="00A432C3">
            <w:pPr>
              <w:spacing w:line="264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432C3">
              <w:rPr>
                <w:rFonts w:ascii="Times New Roman" w:hAnsi="Times New Roman"/>
                <w:b/>
                <w:sz w:val="26"/>
                <w:szCs w:val="26"/>
              </w:rPr>
              <w:t xml:space="preserve">Заместитель председателя </w:t>
            </w:r>
            <w:r w:rsidR="00100530" w:rsidRPr="00A432C3">
              <w:rPr>
                <w:rFonts w:ascii="Times New Roman" w:hAnsi="Times New Roman"/>
                <w:b/>
                <w:sz w:val="26"/>
                <w:szCs w:val="26"/>
              </w:rPr>
              <w:t xml:space="preserve">конкурсной </w:t>
            </w:r>
            <w:r w:rsidRPr="00A432C3">
              <w:rPr>
                <w:rFonts w:ascii="Times New Roman" w:hAnsi="Times New Roman"/>
                <w:b/>
                <w:sz w:val="26"/>
                <w:szCs w:val="26"/>
              </w:rPr>
              <w:t>комиссии</w:t>
            </w:r>
          </w:p>
        </w:tc>
      </w:tr>
      <w:tr w:rsidR="006B2024" w:rsidRPr="00ED7E9F" w:rsidTr="00A432C3">
        <w:trPr>
          <w:jc w:val="center"/>
        </w:trPr>
        <w:tc>
          <w:tcPr>
            <w:tcW w:w="2802" w:type="dxa"/>
          </w:tcPr>
          <w:p w:rsidR="006B2024" w:rsidRPr="00A432C3" w:rsidRDefault="0011066C" w:rsidP="00A432C3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Клецко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Александр Владимирович</w:t>
            </w:r>
          </w:p>
        </w:tc>
        <w:tc>
          <w:tcPr>
            <w:tcW w:w="7512" w:type="dxa"/>
          </w:tcPr>
          <w:p w:rsidR="006B2024" w:rsidRPr="00A432C3" w:rsidRDefault="009E15C2" w:rsidP="00A432C3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32C3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B2024" w:rsidRPr="00A432C3">
              <w:rPr>
                <w:rFonts w:ascii="Times New Roman" w:hAnsi="Times New Roman"/>
                <w:sz w:val="26"/>
                <w:szCs w:val="26"/>
              </w:rPr>
              <w:t>заместитель председателя комитета по топливно-энергетическому комплексу Ленинградской области</w:t>
            </w:r>
          </w:p>
        </w:tc>
      </w:tr>
      <w:tr w:rsidR="006B2024" w:rsidRPr="00ED7E9F" w:rsidTr="00A432C3">
        <w:trPr>
          <w:jc w:val="center"/>
        </w:trPr>
        <w:tc>
          <w:tcPr>
            <w:tcW w:w="10314" w:type="dxa"/>
            <w:gridSpan w:val="2"/>
          </w:tcPr>
          <w:p w:rsidR="006B2024" w:rsidRPr="00A432C3" w:rsidRDefault="006B2024" w:rsidP="00A432C3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B2024" w:rsidRPr="00A432C3" w:rsidRDefault="006B2024" w:rsidP="00A432C3">
            <w:pPr>
              <w:spacing w:line="264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432C3">
              <w:rPr>
                <w:rFonts w:ascii="Times New Roman" w:hAnsi="Times New Roman"/>
                <w:b/>
                <w:sz w:val="26"/>
                <w:szCs w:val="26"/>
              </w:rPr>
              <w:t xml:space="preserve">Члены </w:t>
            </w:r>
            <w:r w:rsidR="00100530" w:rsidRPr="00A432C3">
              <w:rPr>
                <w:rFonts w:ascii="Times New Roman" w:hAnsi="Times New Roman"/>
                <w:b/>
                <w:sz w:val="26"/>
                <w:szCs w:val="26"/>
              </w:rPr>
              <w:t xml:space="preserve">конкурсной </w:t>
            </w:r>
            <w:r w:rsidRPr="00A432C3">
              <w:rPr>
                <w:rFonts w:ascii="Times New Roman" w:hAnsi="Times New Roman"/>
                <w:b/>
                <w:sz w:val="26"/>
                <w:szCs w:val="26"/>
              </w:rPr>
              <w:t>комиссии</w:t>
            </w:r>
          </w:p>
        </w:tc>
      </w:tr>
      <w:tr w:rsidR="006B2024" w:rsidRPr="00ED7E9F" w:rsidTr="00A432C3">
        <w:trPr>
          <w:jc w:val="center"/>
        </w:trPr>
        <w:tc>
          <w:tcPr>
            <w:tcW w:w="2802" w:type="dxa"/>
          </w:tcPr>
          <w:p w:rsidR="006B2024" w:rsidRPr="00A432C3" w:rsidRDefault="0011066C" w:rsidP="00A432C3">
            <w:pPr>
              <w:spacing w:line="264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Бурангулов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Ильнур Минуллович</w:t>
            </w:r>
          </w:p>
        </w:tc>
        <w:tc>
          <w:tcPr>
            <w:tcW w:w="7512" w:type="dxa"/>
          </w:tcPr>
          <w:p w:rsidR="006B2024" w:rsidRPr="00A432C3" w:rsidRDefault="009E15C2" w:rsidP="00A432C3">
            <w:pPr>
              <w:spacing w:line="264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432C3">
              <w:rPr>
                <w:rFonts w:ascii="Times New Roman" w:hAnsi="Times New Roman"/>
                <w:sz w:val="26"/>
                <w:szCs w:val="26"/>
              </w:rPr>
              <w:t xml:space="preserve">- начальник </w:t>
            </w:r>
            <w:r w:rsidR="006B2024" w:rsidRPr="00A432C3">
              <w:rPr>
                <w:rFonts w:ascii="Times New Roman" w:hAnsi="Times New Roman"/>
                <w:sz w:val="26"/>
                <w:szCs w:val="26"/>
              </w:rPr>
              <w:t xml:space="preserve">отдела </w:t>
            </w:r>
            <w:r w:rsidR="0011066C">
              <w:rPr>
                <w:rFonts w:ascii="Times New Roman" w:hAnsi="Times New Roman"/>
                <w:sz w:val="26"/>
                <w:szCs w:val="26"/>
              </w:rPr>
              <w:t>топливных ресурсов</w:t>
            </w:r>
            <w:r w:rsidR="0011066C" w:rsidRPr="00A432C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B2024" w:rsidRPr="00A432C3">
              <w:rPr>
                <w:rFonts w:ascii="Times New Roman" w:hAnsi="Times New Roman"/>
                <w:sz w:val="26"/>
                <w:szCs w:val="26"/>
              </w:rPr>
              <w:t>комитета по топливно-энергетическому комплексу Ленинградской области</w:t>
            </w:r>
          </w:p>
        </w:tc>
      </w:tr>
      <w:tr w:rsidR="006B2024" w:rsidRPr="00ED7E9F" w:rsidTr="00A432C3">
        <w:trPr>
          <w:jc w:val="center"/>
        </w:trPr>
        <w:tc>
          <w:tcPr>
            <w:tcW w:w="2802" w:type="dxa"/>
          </w:tcPr>
          <w:p w:rsidR="00415C53" w:rsidRPr="00ED7E9F" w:rsidRDefault="00415C53" w:rsidP="00A432C3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B2024" w:rsidRPr="00A432C3" w:rsidRDefault="006B2024" w:rsidP="00A432C3">
            <w:pPr>
              <w:spacing w:line="264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432C3">
              <w:rPr>
                <w:rFonts w:ascii="Times New Roman" w:hAnsi="Times New Roman"/>
                <w:sz w:val="26"/>
                <w:szCs w:val="26"/>
              </w:rPr>
              <w:t>Сапожников</w:t>
            </w:r>
            <w:r w:rsidR="001106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432C3">
              <w:rPr>
                <w:rFonts w:ascii="Times New Roman" w:hAnsi="Times New Roman"/>
                <w:sz w:val="26"/>
                <w:szCs w:val="26"/>
              </w:rPr>
              <w:t>Эдуард Вячеславович</w:t>
            </w:r>
          </w:p>
        </w:tc>
        <w:tc>
          <w:tcPr>
            <w:tcW w:w="7512" w:type="dxa"/>
          </w:tcPr>
          <w:p w:rsidR="00415C53" w:rsidRPr="00ED7E9F" w:rsidRDefault="00415C53" w:rsidP="00A432C3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B2024" w:rsidRPr="00A432C3" w:rsidRDefault="009E15C2" w:rsidP="00A432C3">
            <w:pPr>
              <w:spacing w:line="264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432C3">
              <w:rPr>
                <w:rFonts w:ascii="Times New Roman" w:hAnsi="Times New Roman"/>
                <w:sz w:val="26"/>
                <w:szCs w:val="26"/>
              </w:rPr>
              <w:t xml:space="preserve">- начальник </w:t>
            </w:r>
            <w:r w:rsidR="006B2024" w:rsidRPr="00A432C3">
              <w:rPr>
                <w:rFonts w:ascii="Times New Roman" w:hAnsi="Times New Roman"/>
                <w:sz w:val="26"/>
                <w:szCs w:val="26"/>
              </w:rPr>
              <w:t>сектора бухгалтерского учета и финансового контроля комитета по топливно-энергетическому комплексу Ленинградской области</w:t>
            </w:r>
          </w:p>
        </w:tc>
      </w:tr>
      <w:tr w:rsidR="006B2024" w:rsidRPr="00ED7E9F" w:rsidTr="00A432C3">
        <w:trPr>
          <w:jc w:val="center"/>
        </w:trPr>
        <w:tc>
          <w:tcPr>
            <w:tcW w:w="2802" w:type="dxa"/>
          </w:tcPr>
          <w:p w:rsidR="00415C53" w:rsidRPr="00ED7E9F" w:rsidRDefault="00415C53" w:rsidP="00A432C3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B2024" w:rsidRPr="00A432C3" w:rsidRDefault="0011066C" w:rsidP="00A432C3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Волхова</w:t>
            </w:r>
            <w:r w:rsidRPr="00A432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B2024" w:rsidRPr="00A432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София Владимировна</w:t>
            </w:r>
          </w:p>
        </w:tc>
        <w:tc>
          <w:tcPr>
            <w:tcW w:w="7512" w:type="dxa"/>
          </w:tcPr>
          <w:p w:rsidR="00415C53" w:rsidRPr="00ED7E9F" w:rsidRDefault="00415C53" w:rsidP="00A432C3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</w:p>
          <w:p w:rsidR="00BA15DE" w:rsidRPr="00A432C3" w:rsidRDefault="009E15C2" w:rsidP="00A432C3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 w:rsidRPr="00A432C3">
              <w:rPr>
                <w:rFonts w:ascii="Times New Roman" w:eastAsiaTheme="minorHAnsi" w:hAnsi="Times New Roman"/>
                <w:bCs/>
                <w:sz w:val="26"/>
                <w:szCs w:val="26"/>
              </w:rPr>
              <w:t xml:space="preserve">- начальник </w:t>
            </w:r>
            <w:r w:rsidR="006B2024" w:rsidRPr="00A432C3">
              <w:rPr>
                <w:rFonts w:ascii="Times New Roman" w:eastAsiaTheme="minorHAnsi" w:hAnsi="Times New Roman"/>
                <w:bCs/>
                <w:sz w:val="26"/>
                <w:szCs w:val="26"/>
              </w:rPr>
              <w:t>отдела информационного и правового обеспечения комитета по топливно-энергетическому комплексу Ленинградской области</w:t>
            </w:r>
          </w:p>
          <w:p w:rsidR="00100530" w:rsidRPr="00A432C3" w:rsidRDefault="00100530" w:rsidP="00A432C3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</w:p>
        </w:tc>
      </w:tr>
      <w:tr w:rsidR="00BA15DE" w:rsidRPr="00ED7E9F" w:rsidTr="00A432C3">
        <w:trPr>
          <w:jc w:val="center"/>
        </w:trPr>
        <w:tc>
          <w:tcPr>
            <w:tcW w:w="2802" w:type="dxa"/>
          </w:tcPr>
          <w:p w:rsidR="00BA15DE" w:rsidRPr="00ED7E9F" w:rsidRDefault="00BA15DE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Макаров Владимир Геннадьевич</w:t>
            </w:r>
          </w:p>
        </w:tc>
        <w:tc>
          <w:tcPr>
            <w:tcW w:w="7512" w:type="dxa"/>
          </w:tcPr>
          <w:p w:rsidR="00BA15DE" w:rsidRDefault="00BA15D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</w:rPr>
              <w:t xml:space="preserve">- начальник отдела теплоэнергетики </w:t>
            </w:r>
            <w:r w:rsidRPr="007D30FE">
              <w:rPr>
                <w:rFonts w:ascii="Times New Roman" w:hAnsi="Times New Roman"/>
                <w:sz w:val="26"/>
                <w:szCs w:val="26"/>
              </w:rPr>
              <w:t>комитета по топливно-энергетическому комплексу Ленинградской области</w:t>
            </w:r>
          </w:p>
          <w:p w:rsidR="00BA15DE" w:rsidRPr="00ED7E9F" w:rsidRDefault="00BA15D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</w:rPr>
              <w:t xml:space="preserve"> </w:t>
            </w:r>
          </w:p>
        </w:tc>
      </w:tr>
      <w:tr w:rsidR="00BA15DE" w:rsidRPr="00ED7E9F" w:rsidTr="00A432C3">
        <w:trPr>
          <w:jc w:val="center"/>
        </w:trPr>
        <w:tc>
          <w:tcPr>
            <w:tcW w:w="2802" w:type="dxa"/>
          </w:tcPr>
          <w:p w:rsidR="00BA15DE" w:rsidRPr="00ED7E9F" w:rsidRDefault="00BA15DE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Гришин Геннадий Николаевич</w:t>
            </w:r>
          </w:p>
        </w:tc>
        <w:tc>
          <w:tcPr>
            <w:tcW w:w="7512" w:type="dxa"/>
          </w:tcPr>
          <w:p w:rsidR="00BA15DE" w:rsidRDefault="00BA15DE" w:rsidP="00BA15D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</w:rPr>
              <w:t xml:space="preserve">- консультант отдела теплоэнергетики </w:t>
            </w:r>
            <w:r w:rsidRPr="007D30FE">
              <w:rPr>
                <w:rFonts w:ascii="Times New Roman" w:hAnsi="Times New Roman"/>
                <w:sz w:val="26"/>
                <w:szCs w:val="26"/>
              </w:rPr>
              <w:t>комитета по топливно-энергетическому комплексу Ленинградской области</w:t>
            </w:r>
          </w:p>
          <w:p w:rsidR="00BA15DE" w:rsidRPr="00ED7E9F" w:rsidRDefault="00BA15D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</w:p>
        </w:tc>
      </w:tr>
      <w:tr w:rsidR="00BA15DE" w:rsidRPr="00ED7E9F" w:rsidTr="00A432C3">
        <w:trPr>
          <w:jc w:val="center"/>
        </w:trPr>
        <w:tc>
          <w:tcPr>
            <w:tcW w:w="2802" w:type="dxa"/>
          </w:tcPr>
          <w:p w:rsidR="00BA15DE" w:rsidRPr="00ED7E9F" w:rsidRDefault="00BA15DE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Герасимов Максим Викторович</w:t>
            </w:r>
          </w:p>
        </w:tc>
        <w:tc>
          <w:tcPr>
            <w:tcW w:w="7512" w:type="dxa"/>
          </w:tcPr>
          <w:p w:rsidR="00BA15DE" w:rsidRPr="00A432C3" w:rsidRDefault="00BA15DE">
            <w:pPr>
              <w:autoSpaceDE w:val="0"/>
              <w:autoSpaceDN w:val="0"/>
              <w:adjustRightInd w:val="0"/>
              <w:spacing w:after="200" w:line="264" w:lineRule="auto"/>
              <w:jc w:val="both"/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</w:rPr>
              <w:t xml:space="preserve">- главный специалист </w:t>
            </w:r>
            <w:r w:rsidRPr="007D30FE">
              <w:rPr>
                <w:rFonts w:ascii="Times New Roman" w:hAnsi="Times New Roman"/>
                <w:sz w:val="26"/>
                <w:szCs w:val="26"/>
              </w:rPr>
              <w:t xml:space="preserve">отдела </w:t>
            </w:r>
            <w:r>
              <w:rPr>
                <w:rFonts w:ascii="Times New Roman" w:hAnsi="Times New Roman"/>
                <w:sz w:val="26"/>
                <w:szCs w:val="26"/>
              </w:rPr>
              <w:t>топливных ресурсов</w:t>
            </w:r>
            <w:r w:rsidRPr="007D30F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D30FE">
              <w:rPr>
                <w:rFonts w:ascii="Times New Roman" w:hAnsi="Times New Roman"/>
                <w:sz w:val="26"/>
                <w:szCs w:val="26"/>
              </w:rPr>
              <w:t>комитета по топливно-энергетическому комплексу Ленинградской области</w:t>
            </w:r>
          </w:p>
        </w:tc>
      </w:tr>
      <w:tr w:rsidR="006B2024" w:rsidRPr="00ED7E9F" w:rsidTr="00A432C3">
        <w:trPr>
          <w:jc w:val="center"/>
        </w:trPr>
        <w:tc>
          <w:tcPr>
            <w:tcW w:w="10314" w:type="dxa"/>
            <w:gridSpan w:val="2"/>
          </w:tcPr>
          <w:p w:rsidR="006B2024" w:rsidRDefault="006B2024" w:rsidP="00A432C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A432C3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Секретарь </w:t>
            </w:r>
            <w:r w:rsidR="00100530" w:rsidRPr="00A432C3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конкурсной </w:t>
            </w:r>
            <w:r w:rsidRPr="00A432C3">
              <w:rPr>
                <w:rFonts w:ascii="Times New Roman" w:eastAsiaTheme="minorHAnsi" w:hAnsi="Times New Roman"/>
                <w:b/>
                <w:sz w:val="26"/>
                <w:szCs w:val="26"/>
              </w:rPr>
              <w:t>комиссии</w:t>
            </w:r>
          </w:p>
          <w:p w:rsidR="00F26BBE" w:rsidRPr="00A432C3" w:rsidRDefault="00F26BBE" w:rsidP="00A432C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</w:p>
        </w:tc>
      </w:tr>
      <w:tr w:rsidR="006B2024" w:rsidRPr="00ED7E9F" w:rsidTr="00A432C3">
        <w:trPr>
          <w:trHeight w:val="80"/>
          <w:jc w:val="center"/>
        </w:trPr>
        <w:tc>
          <w:tcPr>
            <w:tcW w:w="2802" w:type="dxa"/>
          </w:tcPr>
          <w:p w:rsidR="006B2024" w:rsidRPr="00A432C3" w:rsidRDefault="00CF4542" w:rsidP="00A432C3">
            <w:pPr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Пузиков Алексей Николаевич</w:t>
            </w:r>
          </w:p>
        </w:tc>
        <w:tc>
          <w:tcPr>
            <w:tcW w:w="7512" w:type="dxa"/>
          </w:tcPr>
          <w:p w:rsidR="006B2024" w:rsidRPr="00A432C3" w:rsidRDefault="009E15C2" w:rsidP="00A432C3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 w:rsidRPr="00A432C3">
              <w:rPr>
                <w:rFonts w:ascii="Times New Roman" w:eastAsiaTheme="minorHAnsi" w:hAnsi="Times New Roman"/>
                <w:bCs/>
                <w:sz w:val="26"/>
                <w:szCs w:val="26"/>
              </w:rPr>
              <w:t xml:space="preserve">- ведущий </w:t>
            </w:r>
            <w:r w:rsidR="006B2024" w:rsidRPr="00A432C3">
              <w:rPr>
                <w:rFonts w:ascii="Times New Roman" w:eastAsiaTheme="minorHAnsi" w:hAnsi="Times New Roman"/>
                <w:bCs/>
                <w:sz w:val="26"/>
                <w:szCs w:val="26"/>
              </w:rPr>
              <w:t xml:space="preserve">специалист отдела </w:t>
            </w:r>
            <w:r w:rsidR="0011066C">
              <w:rPr>
                <w:rFonts w:ascii="Times New Roman" w:eastAsiaTheme="minorHAnsi" w:hAnsi="Times New Roman"/>
                <w:bCs/>
                <w:sz w:val="26"/>
                <w:szCs w:val="26"/>
              </w:rPr>
              <w:t>топливных ресурсов</w:t>
            </w:r>
            <w:r w:rsidR="0011066C" w:rsidRPr="00A432C3">
              <w:rPr>
                <w:rFonts w:ascii="Times New Roman" w:eastAsiaTheme="minorHAnsi" w:hAnsi="Times New Roman"/>
                <w:bCs/>
                <w:sz w:val="26"/>
                <w:szCs w:val="26"/>
              </w:rPr>
              <w:t xml:space="preserve"> </w:t>
            </w:r>
            <w:r w:rsidR="006B2024" w:rsidRPr="00A432C3">
              <w:rPr>
                <w:rFonts w:ascii="Times New Roman" w:eastAsiaTheme="minorHAnsi" w:hAnsi="Times New Roman"/>
                <w:bCs/>
                <w:sz w:val="26"/>
                <w:szCs w:val="26"/>
              </w:rPr>
              <w:t>комитета по топливно-энергетическому комплексу Ленинградской области</w:t>
            </w:r>
          </w:p>
        </w:tc>
      </w:tr>
    </w:tbl>
    <w:p w:rsidR="00100530" w:rsidRPr="00ED7E9F" w:rsidRDefault="00100530" w:rsidP="00A432C3">
      <w:pPr>
        <w:spacing w:after="0" w:line="264" w:lineRule="auto"/>
        <w:rPr>
          <w:rFonts w:ascii="Times New Roman" w:hAnsi="Times New Roman"/>
          <w:bCs/>
          <w:sz w:val="24"/>
          <w:szCs w:val="24"/>
        </w:rPr>
      </w:pPr>
      <w:r w:rsidRPr="00ED7E9F">
        <w:rPr>
          <w:rFonts w:ascii="Times New Roman" w:hAnsi="Times New Roman"/>
          <w:bCs/>
          <w:sz w:val="24"/>
          <w:szCs w:val="24"/>
        </w:rPr>
        <w:br w:type="page"/>
      </w:r>
    </w:p>
    <w:p w:rsidR="006B2024" w:rsidRPr="00ED7E9F" w:rsidRDefault="006B2024" w:rsidP="006B20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D7E9F">
        <w:rPr>
          <w:rFonts w:ascii="Times New Roman" w:hAnsi="Times New Roman"/>
          <w:bCs/>
          <w:sz w:val="24"/>
          <w:szCs w:val="24"/>
        </w:rPr>
        <w:lastRenderedPageBreak/>
        <w:t>Приложение № 3</w:t>
      </w:r>
    </w:p>
    <w:p w:rsidR="006B2024" w:rsidRPr="00ED7E9F" w:rsidRDefault="006B2024" w:rsidP="006B20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D7E9F">
        <w:rPr>
          <w:rFonts w:ascii="Times New Roman" w:hAnsi="Times New Roman"/>
          <w:bCs/>
          <w:sz w:val="24"/>
          <w:szCs w:val="24"/>
        </w:rPr>
        <w:t xml:space="preserve">к распоряжению комитета </w:t>
      </w:r>
    </w:p>
    <w:p w:rsidR="006B2024" w:rsidRPr="00ED7E9F" w:rsidRDefault="006B2024" w:rsidP="006B20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7E9F">
        <w:rPr>
          <w:rFonts w:ascii="Times New Roman" w:hAnsi="Times New Roman"/>
          <w:bCs/>
          <w:sz w:val="24"/>
          <w:szCs w:val="24"/>
        </w:rPr>
        <w:t xml:space="preserve">по </w:t>
      </w:r>
      <w:r w:rsidRPr="00ED7E9F">
        <w:rPr>
          <w:rFonts w:ascii="Times New Roman" w:hAnsi="Times New Roman"/>
          <w:sz w:val="24"/>
          <w:szCs w:val="24"/>
        </w:rPr>
        <w:t xml:space="preserve">топливно-энергетическому комплексу </w:t>
      </w:r>
    </w:p>
    <w:p w:rsidR="006B2024" w:rsidRPr="00ED7E9F" w:rsidRDefault="006B2024" w:rsidP="006B20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7E9F">
        <w:rPr>
          <w:rFonts w:ascii="Times New Roman" w:hAnsi="Times New Roman"/>
          <w:sz w:val="24"/>
          <w:szCs w:val="24"/>
        </w:rPr>
        <w:t>Ленинградской области</w:t>
      </w:r>
    </w:p>
    <w:p w:rsidR="006B2024" w:rsidRPr="00ED7E9F" w:rsidRDefault="006B2024" w:rsidP="006B20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7E9F">
        <w:rPr>
          <w:rFonts w:ascii="Times New Roman" w:hAnsi="Times New Roman"/>
          <w:sz w:val="24"/>
          <w:szCs w:val="24"/>
        </w:rPr>
        <w:t>от «</w:t>
      </w:r>
      <w:r w:rsidR="00616339">
        <w:rPr>
          <w:rFonts w:ascii="Times New Roman" w:hAnsi="Times New Roman"/>
          <w:sz w:val="24"/>
          <w:szCs w:val="24"/>
        </w:rPr>
        <w:t>11</w:t>
      </w:r>
      <w:r w:rsidRPr="00ED7E9F">
        <w:rPr>
          <w:rFonts w:ascii="Times New Roman" w:hAnsi="Times New Roman"/>
          <w:sz w:val="24"/>
          <w:szCs w:val="24"/>
        </w:rPr>
        <w:t xml:space="preserve">» </w:t>
      </w:r>
      <w:r w:rsidR="00616339">
        <w:rPr>
          <w:rFonts w:ascii="Times New Roman" w:hAnsi="Times New Roman"/>
          <w:sz w:val="24"/>
          <w:szCs w:val="24"/>
        </w:rPr>
        <w:t>апреля</w:t>
      </w:r>
      <w:r w:rsidRPr="00ED7E9F">
        <w:rPr>
          <w:rFonts w:ascii="Times New Roman" w:hAnsi="Times New Roman"/>
          <w:sz w:val="24"/>
          <w:szCs w:val="24"/>
        </w:rPr>
        <w:t xml:space="preserve"> 201</w:t>
      </w:r>
      <w:r w:rsidR="00182F5E">
        <w:rPr>
          <w:rFonts w:ascii="Times New Roman" w:hAnsi="Times New Roman"/>
          <w:sz w:val="24"/>
          <w:szCs w:val="24"/>
        </w:rPr>
        <w:t>9</w:t>
      </w:r>
      <w:r w:rsidRPr="00ED7E9F">
        <w:rPr>
          <w:rFonts w:ascii="Times New Roman" w:hAnsi="Times New Roman"/>
          <w:sz w:val="24"/>
          <w:szCs w:val="24"/>
        </w:rPr>
        <w:t xml:space="preserve"> г. N </w:t>
      </w:r>
      <w:r w:rsidR="00616339">
        <w:rPr>
          <w:rFonts w:ascii="Times New Roman" w:hAnsi="Times New Roman"/>
          <w:sz w:val="24"/>
          <w:szCs w:val="24"/>
        </w:rPr>
        <w:t>2</w:t>
      </w:r>
      <w:r w:rsidR="00C23E65">
        <w:rPr>
          <w:rFonts w:ascii="Times New Roman" w:hAnsi="Times New Roman"/>
          <w:sz w:val="24"/>
          <w:szCs w:val="24"/>
        </w:rPr>
        <w:t>4</w:t>
      </w:r>
      <w:bookmarkStart w:id="1" w:name="_GoBack"/>
      <w:bookmarkEnd w:id="1"/>
    </w:p>
    <w:p w:rsidR="006B2024" w:rsidRDefault="006B2024" w:rsidP="006B2024">
      <w:pPr>
        <w:rPr>
          <w:rFonts w:ascii="Times New Roman" w:hAnsi="Times New Roman"/>
          <w:b/>
          <w:sz w:val="28"/>
          <w:szCs w:val="28"/>
        </w:rPr>
      </w:pPr>
    </w:p>
    <w:p w:rsidR="00103D15" w:rsidRDefault="00103D15" w:rsidP="006B2024">
      <w:pPr>
        <w:rPr>
          <w:rFonts w:ascii="Times New Roman" w:hAnsi="Times New Roman"/>
          <w:b/>
          <w:sz w:val="28"/>
          <w:szCs w:val="28"/>
        </w:rPr>
      </w:pPr>
    </w:p>
    <w:p w:rsidR="00103D15" w:rsidRPr="00ED7E9F" w:rsidRDefault="00103D15" w:rsidP="006B2024">
      <w:pPr>
        <w:rPr>
          <w:rFonts w:ascii="Times New Roman" w:hAnsi="Times New Roman"/>
          <w:b/>
          <w:sz w:val="28"/>
          <w:szCs w:val="28"/>
        </w:rPr>
      </w:pPr>
    </w:p>
    <w:p w:rsidR="006B2024" w:rsidRPr="00ED7E9F" w:rsidRDefault="003E05BF" w:rsidP="00A43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E9F">
        <w:rPr>
          <w:rFonts w:ascii="Times New Roman" w:hAnsi="Times New Roman"/>
          <w:b/>
          <w:sz w:val="28"/>
          <w:szCs w:val="28"/>
        </w:rPr>
        <w:t>ПОЛОЖЕНИЕ О РАБОТЕ</w:t>
      </w:r>
      <w:r w:rsidR="006B2024" w:rsidRPr="00ED7E9F">
        <w:rPr>
          <w:rFonts w:ascii="Times New Roman" w:hAnsi="Times New Roman"/>
          <w:b/>
          <w:sz w:val="28"/>
          <w:szCs w:val="28"/>
        </w:rPr>
        <w:t xml:space="preserve"> </w:t>
      </w:r>
      <w:r w:rsidR="00EC10BA" w:rsidRPr="00ED7E9F">
        <w:rPr>
          <w:rFonts w:ascii="Times New Roman" w:hAnsi="Times New Roman"/>
          <w:b/>
          <w:sz w:val="28"/>
          <w:szCs w:val="28"/>
        </w:rPr>
        <w:t xml:space="preserve">КОНКУРСНОЙ </w:t>
      </w:r>
      <w:r w:rsidR="006B2024" w:rsidRPr="00ED7E9F">
        <w:rPr>
          <w:rFonts w:ascii="Times New Roman" w:hAnsi="Times New Roman"/>
          <w:b/>
          <w:sz w:val="28"/>
          <w:szCs w:val="28"/>
        </w:rPr>
        <w:t>КОМИССИИ</w:t>
      </w:r>
    </w:p>
    <w:p w:rsidR="00593334" w:rsidRPr="00ED7E9F" w:rsidRDefault="006B2024" w:rsidP="00A43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E9F">
        <w:rPr>
          <w:rFonts w:ascii="Times New Roman" w:hAnsi="Times New Roman"/>
          <w:b/>
          <w:sz w:val="28"/>
          <w:szCs w:val="28"/>
        </w:rPr>
        <w:t xml:space="preserve">ПО ОТБОРУ МУНЦИИПАЛЬНЫХ ОБРАЗОВАНИЙ ЛЕНИНГРАДСКОЙ ОБЛАСТИ ДЛЯ ПРЕДОСТАВЛЕНИЯ СУБСИДИЙ БЮДЖЕТАМ МУНИЦИПАЛЬНЫХ ОБРАЗОВАНИЙ ЛЕНИНГРАДСКОЙ </w:t>
      </w:r>
      <w:r w:rsidRPr="00CF4542">
        <w:rPr>
          <w:rFonts w:ascii="Times New Roman" w:hAnsi="Times New Roman"/>
          <w:b/>
          <w:sz w:val="28"/>
          <w:szCs w:val="28"/>
        </w:rPr>
        <w:t xml:space="preserve">ОБЛАСТИ </w:t>
      </w:r>
      <w:r w:rsidR="00CF4542" w:rsidRPr="00A432C3">
        <w:rPr>
          <w:rFonts w:ascii="Times New Roman" w:hAnsi="Times New Roman"/>
          <w:b/>
          <w:sz w:val="28"/>
          <w:szCs w:val="28"/>
        </w:rPr>
        <w:t>НА РЕАЛИЗАЦИЮ МЕРОПРИЯТИЙ ПО СТРОИТЕЛЬСТВУ (РЕКОНСТРУКЦИИ</w:t>
      </w:r>
      <w:r w:rsidR="00CF4542" w:rsidRPr="00FB63A8">
        <w:rPr>
          <w:rFonts w:ascii="Times New Roman" w:hAnsi="Times New Roman"/>
          <w:sz w:val="28"/>
          <w:szCs w:val="28"/>
        </w:rPr>
        <w:t xml:space="preserve">) </w:t>
      </w:r>
      <w:r w:rsidR="0011066C" w:rsidRPr="00AB5ED3">
        <w:rPr>
          <w:rFonts w:ascii="Times New Roman" w:hAnsi="Times New Roman"/>
          <w:b/>
          <w:sz w:val="28"/>
          <w:szCs w:val="28"/>
        </w:rPr>
        <w:t xml:space="preserve"> ОБЪЕКТОВ ТЕПЛОЭНЕРГЕТИКИ</w:t>
      </w:r>
      <w:r w:rsidR="0011066C">
        <w:rPr>
          <w:rFonts w:ascii="Times New Roman" w:hAnsi="Times New Roman"/>
          <w:b/>
          <w:sz w:val="28"/>
          <w:szCs w:val="28"/>
        </w:rPr>
        <w:t>,</w:t>
      </w:r>
      <w:r w:rsidRPr="00ED7E9F">
        <w:rPr>
          <w:rFonts w:ascii="Times New Roman" w:hAnsi="Times New Roman"/>
          <w:b/>
          <w:sz w:val="28"/>
          <w:szCs w:val="28"/>
        </w:rPr>
        <w:t xml:space="preserve"> ВКЛЮЧАЯ ПРОЕКТНО-ИЗЫСКАТЕЛЬСКИЕ РАБОТЫ</w:t>
      </w:r>
    </w:p>
    <w:p w:rsidR="006B2024" w:rsidRPr="00ED7E9F" w:rsidRDefault="006B2024" w:rsidP="00B958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1A99" w:rsidRPr="00ED7E9F" w:rsidRDefault="00A31A99" w:rsidP="00A31A99">
      <w:pPr>
        <w:pStyle w:val="a5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ED7E9F">
        <w:rPr>
          <w:rFonts w:ascii="Times New Roman" w:hAnsi="Times New Roman"/>
          <w:sz w:val="28"/>
          <w:szCs w:val="28"/>
        </w:rPr>
        <w:t>Общие положения</w:t>
      </w:r>
    </w:p>
    <w:p w:rsidR="00337BD7" w:rsidRPr="00ED7E9F" w:rsidRDefault="00337BD7" w:rsidP="00337BD7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</w:p>
    <w:p w:rsidR="00AD66D1" w:rsidRPr="00ED7E9F" w:rsidRDefault="00EC10BA" w:rsidP="00AD66D1">
      <w:pPr>
        <w:pStyle w:val="a5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7E9F">
        <w:rPr>
          <w:rFonts w:ascii="Times New Roman" w:hAnsi="Times New Roman"/>
          <w:sz w:val="28"/>
          <w:szCs w:val="28"/>
        </w:rPr>
        <w:t>Конкурсная к</w:t>
      </w:r>
      <w:r w:rsidR="00AD66D1" w:rsidRPr="00ED7E9F">
        <w:rPr>
          <w:rFonts w:ascii="Times New Roman" w:hAnsi="Times New Roman"/>
          <w:sz w:val="28"/>
          <w:szCs w:val="28"/>
        </w:rPr>
        <w:t xml:space="preserve">омиссия по отбору муниципальных образований Ленинградской области для предоставления субсидий бюджетам муниципальных образований Ленинградской области </w:t>
      </w:r>
      <w:r w:rsidR="0011066C" w:rsidRPr="00ED7E9F">
        <w:rPr>
          <w:rFonts w:ascii="Times New Roman" w:hAnsi="Times New Roman"/>
          <w:sz w:val="28"/>
          <w:szCs w:val="28"/>
        </w:rPr>
        <w:t xml:space="preserve">на </w:t>
      </w:r>
      <w:r w:rsidR="00CF4542">
        <w:rPr>
          <w:rFonts w:ascii="Times New Roman" w:hAnsi="Times New Roman"/>
          <w:sz w:val="28"/>
          <w:szCs w:val="28"/>
        </w:rPr>
        <w:t xml:space="preserve">реализацию мероприятий по </w:t>
      </w:r>
      <w:r w:rsidR="0011066C">
        <w:rPr>
          <w:rFonts w:ascii="Times New Roman" w:hAnsi="Times New Roman"/>
          <w:sz w:val="28"/>
          <w:szCs w:val="28"/>
        </w:rPr>
        <w:t>строительств</w:t>
      </w:r>
      <w:r w:rsidR="00CF4542">
        <w:rPr>
          <w:rFonts w:ascii="Times New Roman" w:hAnsi="Times New Roman"/>
          <w:sz w:val="28"/>
          <w:szCs w:val="28"/>
        </w:rPr>
        <w:t>у</w:t>
      </w:r>
      <w:r w:rsidR="0011066C">
        <w:rPr>
          <w:rFonts w:ascii="Times New Roman" w:hAnsi="Times New Roman"/>
          <w:sz w:val="28"/>
          <w:szCs w:val="28"/>
        </w:rPr>
        <w:t xml:space="preserve"> (реконструкци</w:t>
      </w:r>
      <w:r w:rsidR="00CF4542">
        <w:rPr>
          <w:rFonts w:ascii="Times New Roman" w:hAnsi="Times New Roman"/>
          <w:sz w:val="28"/>
          <w:szCs w:val="28"/>
        </w:rPr>
        <w:t>и</w:t>
      </w:r>
      <w:r w:rsidR="0011066C">
        <w:rPr>
          <w:rFonts w:ascii="Times New Roman" w:hAnsi="Times New Roman"/>
          <w:sz w:val="28"/>
          <w:szCs w:val="28"/>
        </w:rPr>
        <w:t>) объектов теплоэнергетики,</w:t>
      </w:r>
      <w:r w:rsidR="00AD66D1" w:rsidRPr="00ED7E9F">
        <w:rPr>
          <w:rFonts w:ascii="Times New Roman" w:hAnsi="Times New Roman"/>
          <w:sz w:val="28"/>
          <w:szCs w:val="28"/>
        </w:rPr>
        <w:t xml:space="preserve"> включая проектно-изыскательские работы, в рамках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AD66D1" w:rsidRPr="00ED7E9F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="00AD66D1" w:rsidRPr="00ED7E9F">
        <w:rPr>
          <w:rFonts w:ascii="Times New Roman" w:hAnsi="Times New Roman"/>
          <w:sz w:val="28"/>
          <w:szCs w:val="28"/>
        </w:rPr>
        <w:t xml:space="preserve"> в Ленинградской области»</w:t>
      </w:r>
      <w:r w:rsidR="00445DEE">
        <w:rPr>
          <w:rFonts w:ascii="Times New Roman" w:hAnsi="Times New Roman"/>
          <w:sz w:val="28"/>
          <w:szCs w:val="28"/>
        </w:rPr>
        <w:t>,</w:t>
      </w:r>
      <w:r w:rsidR="00445DEE" w:rsidRPr="00445DEE">
        <w:rPr>
          <w:rFonts w:ascii="Times New Roman" w:hAnsi="Times New Roman"/>
          <w:sz w:val="28"/>
          <w:szCs w:val="28"/>
        </w:rPr>
        <w:t xml:space="preserve"> </w:t>
      </w:r>
      <w:r w:rsidR="00445DEE">
        <w:rPr>
          <w:rFonts w:ascii="Times New Roman" w:hAnsi="Times New Roman"/>
          <w:sz w:val="28"/>
          <w:szCs w:val="28"/>
        </w:rPr>
        <w:t>утвержденного постановлением правительства Ленинградской области от 14.11.2013 №400</w:t>
      </w:r>
      <w:proofErr w:type="gramEnd"/>
      <w:r w:rsidR="00445DEE">
        <w:rPr>
          <w:rFonts w:ascii="Times New Roman" w:hAnsi="Times New Roman"/>
          <w:sz w:val="28"/>
          <w:szCs w:val="28"/>
        </w:rPr>
        <w:t>,</w:t>
      </w:r>
      <w:r w:rsidR="00445DEE" w:rsidRPr="00ED7E9F">
        <w:rPr>
          <w:rFonts w:ascii="Times New Roman" w:hAnsi="Times New Roman"/>
          <w:sz w:val="28"/>
          <w:szCs w:val="28"/>
        </w:rPr>
        <w:t xml:space="preserve"> </w:t>
      </w:r>
      <w:r w:rsidR="00AD66D1" w:rsidRPr="00ED7E9F">
        <w:rPr>
          <w:rFonts w:ascii="Times New Roman" w:hAnsi="Times New Roman"/>
          <w:sz w:val="28"/>
          <w:szCs w:val="28"/>
        </w:rPr>
        <w:t xml:space="preserve"> (далее –</w:t>
      </w:r>
      <w:r w:rsidR="00F50ED9" w:rsidRPr="00ED7E9F">
        <w:rPr>
          <w:rFonts w:ascii="Times New Roman" w:hAnsi="Times New Roman"/>
          <w:sz w:val="28"/>
          <w:szCs w:val="28"/>
        </w:rPr>
        <w:t xml:space="preserve"> </w:t>
      </w:r>
      <w:r w:rsidR="00353A59" w:rsidRPr="00ED7E9F">
        <w:rPr>
          <w:rFonts w:ascii="Times New Roman" w:hAnsi="Times New Roman"/>
          <w:sz w:val="28"/>
          <w:szCs w:val="28"/>
        </w:rPr>
        <w:t xml:space="preserve"> Конкурсная к</w:t>
      </w:r>
      <w:r w:rsidR="00F50ED9" w:rsidRPr="00ED7E9F">
        <w:rPr>
          <w:rFonts w:ascii="Times New Roman" w:hAnsi="Times New Roman"/>
          <w:sz w:val="28"/>
          <w:szCs w:val="28"/>
        </w:rPr>
        <w:t>омиссия</w:t>
      </w:r>
      <w:r w:rsidR="009A366E" w:rsidRPr="00ED7E9F">
        <w:rPr>
          <w:rFonts w:ascii="Times New Roman" w:hAnsi="Times New Roman"/>
          <w:sz w:val="28"/>
          <w:szCs w:val="28"/>
        </w:rPr>
        <w:t>; муниципальное образование</w:t>
      </w:r>
      <w:r w:rsidR="00AD66D1" w:rsidRPr="00ED7E9F">
        <w:rPr>
          <w:rFonts w:ascii="Times New Roman" w:hAnsi="Times New Roman"/>
          <w:sz w:val="28"/>
          <w:szCs w:val="28"/>
        </w:rPr>
        <w:t xml:space="preserve">) образована в целях организации и проведения отбора муниципальных образований для предоставления субсидий из областного бюджета Ленинградской области бюджетам муниципальных образований Ленинградской области </w:t>
      </w:r>
      <w:r w:rsidR="0011066C" w:rsidRPr="00ED7E9F">
        <w:rPr>
          <w:rFonts w:ascii="Times New Roman" w:hAnsi="Times New Roman"/>
          <w:sz w:val="28"/>
          <w:szCs w:val="28"/>
        </w:rPr>
        <w:t xml:space="preserve">на </w:t>
      </w:r>
      <w:r w:rsidR="0011066C">
        <w:rPr>
          <w:rFonts w:ascii="Times New Roman" w:hAnsi="Times New Roman"/>
          <w:sz w:val="28"/>
          <w:szCs w:val="28"/>
        </w:rPr>
        <w:t>строительство (реконструкцию) объектов теплоэнергетики,</w:t>
      </w:r>
      <w:r w:rsidR="00AD66D1" w:rsidRPr="00ED7E9F">
        <w:rPr>
          <w:rFonts w:ascii="Times New Roman" w:hAnsi="Times New Roman"/>
          <w:sz w:val="28"/>
          <w:szCs w:val="28"/>
        </w:rPr>
        <w:t xml:space="preserve"> включая проектно-изыскательские работы.</w:t>
      </w:r>
    </w:p>
    <w:p w:rsidR="00337BD7" w:rsidRPr="00ED7E9F" w:rsidRDefault="00AD66D1" w:rsidP="00A432C3">
      <w:pPr>
        <w:pStyle w:val="a5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7E9F">
        <w:rPr>
          <w:rFonts w:ascii="Times New Roman" w:hAnsi="Times New Roman"/>
          <w:sz w:val="28"/>
          <w:szCs w:val="28"/>
        </w:rPr>
        <w:t>В своей деятельности К</w:t>
      </w:r>
      <w:r w:rsidR="008A19FD" w:rsidRPr="00ED7E9F">
        <w:rPr>
          <w:rFonts w:ascii="Times New Roman" w:hAnsi="Times New Roman"/>
          <w:sz w:val="28"/>
          <w:szCs w:val="28"/>
        </w:rPr>
        <w:t>онкурная к</w:t>
      </w:r>
      <w:r w:rsidRPr="00ED7E9F">
        <w:rPr>
          <w:rFonts w:ascii="Times New Roman" w:hAnsi="Times New Roman"/>
          <w:sz w:val="28"/>
          <w:szCs w:val="28"/>
        </w:rPr>
        <w:t>омиссия руководствуется законодательством Российской Федерации, законодательством Ленинградской области и настоящим положением.</w:t>
      </w:r>
    </w:p>
    <w:p w:rsidR="00337BD7" w:rsidRPr="00ED7E9F" w:rsidRDefault="00337BD7" w:rsidP="00337BD7">
      <w:pPr>
        <w:pStyle w:val="a5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7E9F">
        <w:rPr>
          <w:rFonts w:ascii="Times New Roman" w:hAnsi="Times New Roman"/>
          <w:sz w:val="28"/>
          <w:szCs w:val="28"/>
        </w:rPr>
        <w:t>Основной задачей К</w:t>
      </w:r>
      <w:r w:rsidR="008A19FD" w:rsidRPr="00ED7E9F">
        <w:rPr>
          <w:rFonts w:ascii="Times New Roman" w:hAnsi="Times New Roman"/>
          <w:sz w:val="28"/>
          <w:szCs w:val="28"/>
        </w:rPr>
        <w:t>онкурсной к</w:t>
      </w:r>
      <w:r w:rsidRPr="00ED7E9F">
        <w:rPr>
          <w:rFonts w:ascii="Times New Roman" w:hAnsi="Times New Roman"/>
          <w:sz w:val="28"/>
          <w:szCs w:val="28"/>
        </w:rPr>
        <w:t xml:space="preserve">омиссии является </w:t>
      </w:r>
      <w:r w:rsidR="002F6368" w:rsidRPr="00A432C3">
        <w:rPr>
          <w:rFonts w:ascii="Times New Roman" w:hAnsi="Times New Roman"/>
          <w:sz w:val="28"/>
          <w:szCs w:val="28"/>
        </w:rPr>
        <w:t xml:space="preserve">отбор муниципальных образований и </w:t>
      </w:r>
      <w:r w:rsidRPr="00ED7E9F">
        <w:rPr>
          <w:rFonts w:ascii="Times New Roman" w:hAnsi="Times New Roman"/>
          <w:sz w:val="28"/>
          <w:szCs w:val="28"/>
        </w:rPr>
        <w:t xml:space="preserve">формирование </w:t>
      </w:r>
      <w:r w:rsidR="005A2F8D" w:rsidRPr="00ED7E9F">
        <w:rPr>
          <w:rFonts w:ascii="Times New Roman" w:eastAsiaTheme="minorHAnsi" w:hAnsi="Times New Roman"/>
          <w:sz w:val="28"/>
          <w:szCs w:val="28"/>
        </w:rPr>
        <w:t>предложений по распределению Субсидий</w:t>
      </w:r>
      <w:r w:rsidRPr="00ED7E9F">
        <w:rPr>
          <w:rFonts w:ascii="Times New Roman" w:hAnsi="Times New Roman"/>
          <w:sz w:val="28"/>
          <w:szCs w:val="28"/>
        </w:rPr>
        <w:t xml:space="preserve"> на реализацию мероприятий в рамках основного мероприятия «Развитие и </w:t>
      </w:r>
      <w:r w:rsidRPr="00ED7E9F">
        <w:rPr>
          <w:rFonts w:ascii="Times New Roman" w:hAnsi="Times New Roman"/>
          <w:sz w:val="28"/>
          <w:szCs w:val="28"/>
        </w:rPr>
        <w:lastRenderedPageBreak/>
        <w:t>восстановление объектов тепло- и электроснабжения муниципальных образований» Подпрограммы</w:t>
      </w:r>
      <w:r w:rsidR="00485842" w:rsidRPr="00ED7E9F">
        <w:rPr>
          <w:rFonts w:ascii="Times New Roman" w:hAnsi="Times New Roman"/>
          <w:sz w:val="28"/>
          <w:szCs w:val="28"/>
        </w:rPr>
        <w:t xml:space="preserve"> государственной программы Ленинградской области</w:t>
      </w:r>
      <w:r w:rsidRPr="00ED7E9F">
        <w:rPr>
          <w:rFonts w:ascii="Times New Roman" w:hAnsi="Times New Roman"/>
          <w:sz w:val="28"/>
          <w:szCs w:val="28"/>
        </w:rPr>
        <w:t>.</w:t>
      </w:r>
    </w:p>
    <w:p w:rsidR="00337BD7" w:rsidRPr="00ED7E9F" w:rsidRDefault="00337BD7" w:rsidP="00337B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7BD7" w:rsidRPr="00ED7E9F" w:rsidRDefault="00337BD7" w:rsidP="00337BD7">
      <w:pPr>
        <w:pStyle w:val="a5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ED7E9F">
        <w:rPr>
          <w:rFonts w:ascii="Times New Roman" w:hAnsi="Times New Roman"/>
          <w:sz w:val="28"/>
          <w:szCs w:val="28"/>
        </w:rPr>
        <w:t>Порядок работы К</w:t>
      </w:r>
      <w:r w:rsidR="008A19FD" w:rsidRPr="00ED7E9F">
        <w:rPr>
          <w:rFonts w:ascii="Times New Roman" w:hAnsi="Times New Roman"/>
          <w:sz w:val="28"/>
          <w:szCs w:val="28"/>
        </w:rPr>
        <w:t>онкурсной к</w:t>
      </w:r>
      <w:r w:rsidRPr="00ED7E9F">
        <w:rPr>
          <w:rFonts w:ascii="Times New Roman" w:hAnsi="Times New Roman"/>
          <w:sz w:val="28"/>
          <w:szCs w:val="28"/>
        </w:rPr>
        <w:t>омиссии</w:t>
      </w:r>
    </w:p>
    <w:p w:rsidR="00337BD7" w:rsidRPr="00ED7E9F" w:rsidRDefault="00337BD7" w:rsidP="00337BD7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</w:p>
    <w:p w:rsidR="00337BD7" w:rsidRPr="00ED7E9F" w:rsidRDefault="0082295E" w:rsidP="00A432C3">
      <w:pPr>
        <w:pStyle w:val="a5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E9F">
        <w:rPr>
          <w:rFonts w:ascii="Times New Roman" w:hAnsi="Times New Roman"/>
          <w:sz w:val="28"/>
          <w:szCs w:val="28"/>
        </w:rPr>
        <w:t xml:space="preserve"> </w:t>
      </w:r>
      <w:r w:rsidR="00337BD7" w:rsidRPr="00ED7E9F">
        <w:rPr>
          <w:rFonts w:ascii="Times New Roman" w:hAnsi="Times New Roman"/>
          <w:sz w:val="28"/>
          <w:szCs w:val="28"/>
        </w:rPr>
        <w:t>Руководит работой К</w:t>
      </w:r>
      <w:r w:rsidR="008A19FD" w:rsidRPr="00ED7E9F">
        <w:rPr>
          <w:rFonts w:ascii="Times New Roman" w:hAnsi="Times New Roman"/>
          <w:sz w:val="28"/>
          <w:szCs w:val="28"/>
        </w:rPr>
        <w:t>онкурсной к</w:t>
      </w:r>
      <w:r w:rsidR="00337BD7" w:rsidRPr="00ED7E9F">
        <w:rPr>
          <w:rFonts w:ascii="Times New Roman" w:hAnsi="Times New Roman"/>
          <w:sz w:val="28"/>
          <w:szCs w:val="28"/>
        </w:rPr>
        <w:t>омиссии председатель К</w:t>
      </w:r>
      <w:r w:rsidR="008A19FD" w:rsidRPr="00ED7E9F">
        <w:rPr>
          <w:rFonts w:ascii="Times New Roman" w:hAnsi="Times New Roman"/>
          <w:sz w:val="28"/>
          <w:szCs w:val="28"/>
        </w:rPr>
        <w:t>онкурсной к</w:t>
      </w:r>
      <w:r w:rsidR="00337BD7" w:rsidRPr="00ED7E9F">
        <w:rPr>
          <w:rFonts w:ascii="Times New Roman" w:hAnsi="Times New Roman"/>
          <w:sz w:val="28"/>
          <w:szCs w:val="28"/>
        </w:rPr>
        <w:t>омиссии, а в случае его отсутствия – заместитель председателя К</w:t>
      </w:r>
      <w:r w:rsidR="008A19FD" w:rsidRPr="00ED7E9F">
        <w:rPr>
          <w:rFonts w:ascii="Times New Roman" w:hAnsi="Times New Roman"/>
          <w:sz w:val="28"/>
          <w:szCs w:val="28"/>
        </w:rPr>
        <w:t>онкурсной к</w:t>
      </w:r>
      <w:r w:rsidR="00337BD7" w:rsidRPr="00ED7E9F">
        <w:rPr>
          <w:rFonts w:ascii="Times New Roman" w:hAnsi="Times New Roman"/>
          <w:sz w:val="28"/>
          <w:szCs w:val="28"/>
        </w:rPr>
        <w:t>омиссии.</w:t>
      </w:r>
    </w:p>
    <w:p w:rsidR="006058D4" w:rsidRPr="00ED7E9F" w:rsidRDefault="0082295E" w:rsidP="00A432C3">
      <w:pPr>
        <w:pStyle w:val="a5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E9F">
        <w:rPr>
          <w:rFonts w:ascii="Times New Roman" w:hAnsi="Times New Roman"/>
          <w:sz w:val="28"/>
          <w:szCs w:val="28"/>
        </w:rPr>
        <w:t xml:space="preserve"> </w:t>
      </w:r>
      <w:r w:rsidR="006058D4" w:rsidRPr="00ED7E9F">
        <w:rPr>
          <w:rFonts w:ascii="Times New Roman" w:hAnsi="Times New Roman"/>
          <w:sz w:val="28"/>
          <w:szCs w:val="28"/>
        </w:rPr>
        <w:t>Для рассмотрения и оценки заявок К</w:t>
      </w:r>
      <w:r w:rsidR="00837FF1" w:rsidRPr="00ED7E9F">
        <w:rPr>
          <w:rFonts w:ascii="Times New Roman" w:hAnsi="Times New Roman"/>
          <w:sz w:val="28"/>
          <w:szCs w:val="28"/>
        </w:rPr>
        <w:t>онкурсной к</w:t>
      </w:r>
      <w:r w:rsidR="006058D4" w:rsidRPr="00ED7E9F">
        <w:rPr>
          <w:rFonts w:ascii="Times New Roman" w:hAnsi="Times New Roman"/>
          <w:sz w:val="28"/>
          <w:szCs w:val="28"/>
        </w:rPr>
        <w:t>омиссией могут приглашаться эксперты, не входящие в состав К</w:t>
      </w:r>
      <w:r w:rsidR="00837FF1" w:rsidRPr="00ED7E9F">
        <w:rPr>
          <w:rFonts w:ascii="Times New Roman" w:hAnsi="Times New Roman"/>
          <w:sz w:val="28"/>
          <w:szCs w:val="28"/>
        </w:rPr>
        <w:t>онкурсной к</w:t>
      </w:r>
      <w:r w:rsidR="006058D4" w:rsidRPr="00ED7E9F">
        <w:rPr>
          <w:rFonts w:ascii="Times New Roman" w:hAnsi="Times New Roman"/>
          <w:sz w:val="28"/>
          <w:szCs w:val="28"/>
        </w:rPr>
        <w:t>омиссии.</w:t>
      </w:r>
    </w:p>
    <w:p w:rsidR="006058D4" w:rsidRPr="00ED7E9F" w:rsidRDefault="0082295E" w:rsidP="00A432C3">
      <w:pPr>
        <w:pStyle w:val="a5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E9F">
        <w:rPr>
          <w:rFonts w:ascii="Times New Roman" w:hAnsi="Times New Roman"/>
          <w:sz w:val="28"/>
          <w:szCs w:val="28"/>
        </w:rPr>
        <w:t xml:space="preserve"> </w:t>
      </w:r>
      <w:r w:rsidR="006058D4" w:rsidRPr="00ED7E9F">
        <w:rPr>
          <w:rFonts w:ascii="Times New Roman" w:hAnsi="Times New Roman"/>
          <w:sz w:val="28"/>
          <w:szCs w:val="28"/>
        </w:rPr>
        <w:t>О месте, дате и времени заседания К</w:t>
      </w:r>
      <w:r w:rsidR="00837FF1" w:rsidRPr="00ED7E9F">
        <w:rPr>
          <w:rFonts w:ascii="Times New Roman" w:hAnsi="Times New Roman"/>
          <w:sz w:val="28"/>
          <w:szCs w:val="28"/>
        </w:rPr>
        <w:t>онкурсной к</w:t>
      </w:r>
      <w:r w:rsidR="006058D4" w:rsidRPr="00ED7E9F">
        <w:rPr>
          <w:rFonts w:ascii="Times New Roman" w:hAnsi="Times New Roman"/>
          <w:sz w:val="28"/>
          <w:szCs w:val="28"/>
        </w:rPr>
        <w:t>омиссии ее члены уведомляются секретарем К</w:t>
      </w:r>
      <w:r w:rsidR="00837FF1" w:rsidRPr="00ED7E9F">
        <w:rPr>
          <w:rFonts w:ascii="Times New Roman" w:hAnsi="Times New Roman"/>
          <w:sz w:val="28"/>
          <w:szCs w:val="28"/>
        </w:rPr>
        <w:t>онкурсной к</w:t>
      </w:r>
      <w:r w:rsidR="006058D4" w:rsidRPr="00ED7E9F">
        <w:rPr>
          <w:rFonts w:ascii="Times New Roman" w:hAnsi="Times New Roman"/>
          <w:sz w:val="28"/>
          <w:szCs w:val="28"/>
        </w:rPr>
        <w:t>омиссии не позднее</w:t>
      </w:r>
      <w:r w:rsidRPr="00ED7E9F">
        <w:rPr>
          <w:rFonts w:ascii="Times New Roman" w:hAnsi="Times New Roman"/>
          <w:sz w:val="28"/>
          <w:szCs w:val="28"/>
        </w:rPr>
        <w:t>,</w:t>
      </w:r>
      <w:r w:rsidR="006058D4" w:rsidRPr="00ED7E9F">
        <w:rPr>
          <w:rFonts w:ascii="Times New Roman" w:hAnsi="Times New Roman"/>
          <w:sz w:val="28"/>
          <w:szCs w:val="28"/>
        </w:rPr>
        <w:t xml:space="preserve"> чем за </w:t>
      </w:r>
      <w:r w:rsidR="00837FF1" w:rsidRPr="00ED7E9F">
        <w:rPr>
          <w:rFonts w:ascii="Times New Roman" w:hAnsi="Times New Roman"/>
          <w:sz w:val="28"/>
          <w:szCs w:val="28"/>
        </w:rPr>
        <w:t>3 (</w:t>
      </w:r>
      <w:r w:rsidR="006058D4" w:rsidRPr="00ED7E9F">
        <w:rPr>
          <w:rFonts w:ascii="Times New Roman" w:hAnsi="Times New Roman"/>
          <w:sz w:val="28"/>
          <w:szCs w:val="28"/>
        </w:rPr>
        <w:t>три</w:t>
      </w:r>
      <w:r w:rsidR="00837FF1" w:rsidRPr="00ED7E9F">
        <w:rPr>
          <w:rFonts w:ascii="Times New Roman" w:hAnsi="Times New Roman"/>
          <w:sz w:val="28"/>
          <w:szCs w:val="28"/>
        </w:rPr>
        <w:t>)</w:t>
      </w:r>
      <w:r w:rsidR="006058D4" w:rsidRPr="00ED7E9F">
        <w:rPr>
          <w:rFonts w:ascii="Times New Roman" w:hAnsi="Times New Roman"/>
          <w:sz w:val="28"/>
          <w:szCs w:val="28"/>
        </w:rPr>
        <w:t xml:space="preserve"> рабочих дня до дня проведения заседания</w:t>
      </w:r>
      <w:r w:rsidRPr="00ED7E9F">
        <w:rPr>
          <w:rFonts w:ascii="Times New Roman" w:hAnsi="Times New Roman"/>
          <w:sz w:val="28"/>
          <w:szCs w:val="28"/>
        </w:rPr>
        <w:t xml:space="preserve"> Комиссии</w:t>
      </w:r>
      <w:r w:rsidR="006058D4" w:rsidRPr="00ED7E9F">
        <w:rPr>
          <w:rFonts w:ascii="Times New Roman" w:hAnsi="Times New Roman"/>
          <w:sz w:val="28"/>
          <w:szCs w:val="28"/>
        </w:rPr>
        <w:t>.</w:t>
      </w:r>
    </w:p>
    <w:p w:rsidR="003D5688" w:rsidRPr="00A432C3" w:rsidRDefault="00A712BC" w:rsidP="00A432C3">
      <w:pPr>
        <w:pStyle w:val="a5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E9F">
        <w:rPr>
          <w:rFonts w:ascii="Times New Roman" w:hAnsi="Times New Roman"/>
          <w:sz w:val="28"/>
          <w:szCs w:val="28"/>
        </w:rPr>
        <w:t xml:space="preserve"> </w:t>
      </w:r>
      <w:r w:rsidR="003D5688" w:rsidRPr="00A432C3">
        <w:rPr>
          <w:rFonts w:ascii="Times New Roman" w:hAnsi="Times New Roman"/>
          <w:sz w:val="28"/>
          <w:szCs w:val="28"/>
        </w:rPr>
        <w:t>Конкурсная комиссия в течение 5 (</w:t>
      </w:r>
      <w:r w:rsidR="0011066C">
        <w:rPr>
          <w:rFonts w:ascii="Times New Roman" w:hAnsi="Times New Roman"/>
          <w:sz w:val="28"/>
          <w:szCs w:val="28"/>
        </w:rPr>
        <w:t>пяти</w:t>
      </w:r>
      <w:r w:rsidR="003D5688" w:rsidRPr="00A432C3">
        <w:rPr>
          <w:rFonts w:ascii="Times New Roman" w:hAnsi="Times New Roman"/>
          <w:sz w:val="28"/>
          <w:szCs w:val="28"/>
        </w:rPr>
        <w:t>) дней после окончания срока приема заявок рассматривает и оценивает представленные муниципальными образованиями заявки.</w:t>
      </w:r>
    </w:p>
    <w:p w:rsidR="003D5688" w:rsidRPr="00A432C3" w:rsidRDefault="00A712BC" w:rsidP="00A432C3">
      <w:pPr>
        <w:pStyle w:val="a5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E9F">
        <w:rPr>
          <w:rFonts w:ascii="Times New Roman" w:hAnsi="Times New Roman"/>
          <w:sz w:val="28"/>
          <w:szCs w:val="28"/>
        </w:rPr>
        <w:t xml:space="preserve"> </w:t>
      </w:r>
      <w:r w:rsidR="003D5688" w:rsidRPr="00A432C3">
        <w:rPr>
          <w:rFonts w:ascii="Times New Roman" w:hAnsi="Times New Roman"/>
          <w:sz w:val="28"/>
          <w:szCs w:val="28"/>
        </w:rPr>
        <w:t xml:space="preserve">Заявки муниципальных образований, допущенных к участию в отборе, оцениваются </w:t>
      </w:r>
      <w:r w:rsidRPr="00ED7E9F">
        <w:rPr>
          <w:rFonts w:ascii="Times New Roman" w:hAnsi="Times New Roman"/>
          <w:sz w:val="28"/>
          <w:szCs w:val="28"/>
        </w:rPr>
        <w:t>К</w:t>
      </w:r>
      <w:r w:rsidR="003D5688" w:rsidRPr="00A432C3">
        <w:rPr>
          <w:rFonts w:ascii="Times New Roman" w:hAnsi="Times New Roman"/>
          <w:sz w:val="28"/>
          <w:szCs w:val="28"/>
        </w:rPr>
        <w:t xml:space="preserve">онкурсной комиссией в соответствии с балльной системой оценок  (приложение 3 к Порядку </w:t>
      </w:r>
      <w:r w:rsidRPr="00ED7E9F">
        <w:rPr>
          <w:rFonts w:ascii="Times New Roman" w:hAnsi="Times New Roman"/>
          <w:sz w:val="28"/>
          <w:szCs w:val="28"/>
        </w:rPr>
        <w:t xml:space="preserve">проведения </w:t>
      </w:r>
      <w:r w:rsidR="003D5688" w:rsidRPr="00A432C3">
        <w:rPr>
          <w:rFonts w:ascii="Times New Roman" w:hAnsi="Times New Roman"/>
          <w:sz w:val="28"/>
          <w:szCs w:val="28"/>
        </w:rPr>
        <w:t>отбора) и в соответствии с пунктом 2.4  Порядка предоставления субсидий.</w:t>
      </w:r>
    </w:p>
    <w:p w:rsidR="003D5688" w:rsidRPr="00A432C3" w:rsidRDefault="003D5688" w:rsidP="00A432C3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2C3">
        <w:rPr>
          <w:rFonts w:ascii="Times New Roman" w:hAnsi="Times New Roman"/>
          <w:sz w:val="28"/>
          <w:szCs w:val="28"/>
        </w:rPr>
        <w:t>Основанием для отклонения заявки является представление муниципальным образованием документов, не соответствующих требованиям, установленным настоящим Порядком проведения отбора, и (или) представление документов не в полном объеме.</w:t>
      </w:r>
    </w:p>
    <w:p w:rsidR="00337BD7" w:rsidRPr="00ED7E9F" w:rsidRDefault="00337BD7" w:rsidP="00A432C3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E9F">
        <w:rPr>
          <w:rFonts w:ascii="Times New Roman" w:hAnsi="Times New Roman"/>
          <w:sz w:val="28"/>
          <w:szCs w:val="28"/>
        </w:rPr>
        <w:t>Решение о результатах отбора принимается большинством голосов от числа присутствующих  на заседании членов К</w:t>
      </w:r>
      <w:r w:rsidR="00E018A4" w:rsidRPr="00ED7E9F">
        <w:rPr>
          <w:rFonts w:ascii="Times New Roman" w:hAnsi="Times New Roman"/>
          <w:sz w:val="28"/>
          <w:szCs w:val="28"/>
        </w:rPr>
        <w:t>онкурсной к</w:t>
      </w:r>
      <w:r w:rsidRPr="00ED7E9F">
        <w:rPr>
          <w:rFonts w:ascii="Times New Roman" w:hAnsi="Times New Roman"/>
          <w:sz w:val="28"/>
          <w:szCs w:val="28"/>
        </w:rPr>
        <w:t>омиссии</w:t>
      </w:r>
      <w:r w:rsidR="00415C53" w:rsidRPr="00ED7E9F">
        <w:rPr>
          <w:rFonts w:ascii="Times New Roman" w:hAnsi="Times New Roman"/>
          <w:sz w:val="28"/>
          <w:szCs w:val="28"/>
        </w:rPr>
        <w:t xml:space="preserve"> (при кворуме не менее 4-х человек)</w:t>
      </w:r>
      <w:r w:rsidRPr="00ED7E9F">
        <w:rPr>
          <w:rFonts w:ascii="Times New Roman" w:hAnsi="Times New Roman"/>
          <w:sz w:val="28"/>
          <w:szCs w:val="28"/>
        </w:rPr>
        <w:t>. При равенстве голосов решающим является голос председательствующего на заседании К</w:t>
      </w:r>
      <w:r w:rsidR="00FE3465" w:rsidRPr="00ED7E9F">
        <w:rPr>
          <w:rFonts w:ascii="Times New Roman" w:hAnsi="Times New Roman"/>
          <w:sz w:val="28"/>
          <w:szCs w:val="28"/>
        </w:rPr>
        <w:t>онкурсной к</w:t>
      </w:r>
      <w:r w:rsidRPr="00ED7E9F">
        <w:rPr>
          <w:rFonts w:ascii="Times New Roman" w:hAnsi="Times New Roman"/>
          <w:sz w:val="28"/>
          <w:szCs w:val="28"/>
        </w:rPr>
        <w:t>омиссии.</w:t>
      </w:r>
    </w:p>
    <w:p w:rsidR="00337BD7" w:rsidRPr="00E17C97" w:rsidRDefault="00D14994" w:rsidP="00E17C97">
      <w:pPr>
        <w:pStyle w:val="a5"/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16339">
        <w:rPr>
          <w:rFonts w:ascii="Times New Roman" w:hAnsi="Times New Roman"/>
          <w:sz w:val="28"/>
          <w:szCs w:val="28"/>
        </w:rPr>
        <w:t>Решение</w:t>
      </w:r>
      <w:r w:rsidRPr="00ED7E9F">
        <w:rPr>
          <w:rFonts w:ascii="Times New Roman" w:hAnsi="Times New Roman"/>
          <w:sz w:val="28"/>
          <w:szCs w:val="28"/>
        </w:rPr>
        <w:t xml:space="preserve"> </w:t>
      </w:r>
      <w:r w:rsidR="00FE3465" w:rsidRPr="00ED7E9F">
        <w:rPr>
          <w:rFonts w:ascii="Times New Roman" w:hAnsi="Times New Roman"/>
          <w:sz w:val="28"/>
          <w:szCs w:val="28"/>
        </w:rPr>
        <w:t>К</w:t>
      </w:r>
      <w:r w:rsidRPr="00ED7E9F">
        <w:rPr>
          <w:rFonts w:ascii="Times New Roman" w:hAnsi="Times New Roman"/>
          <w:sz w:val="28"/>
          <w:szCs w:val="28"/>
        </w:rPr>
        <w:t>онкурсной комиссии</w:t>
      </w:r>
      <w:r w:rsidR="0018183B" w:rsidRPr="00ED7E9F">
        <w:rPr>
          <w:rFonts w:ascii="Times New Roman" w:hAnsi="Times New Roman"/>
          <w:sz w:val="28"/>
          <w:szCs w:val="28"/>
        </w:rPr>
        <w:t xml:space="preserve"> о результатах отбора муниципальных образований</w:t>
      </w:r>
      <w:r w:rsidRPr="00ED7E9F">
        <w:rPr>
          <w:rFonts w:ascii="Times New Roman" w:hAnsi="Times New Roman"/>
          <w:sz w:val="28"/>
          <w:szCs w:val="28"/>
        </w:rPr>
        <w:t xml:space="preserve"> оформляется протоколом, который ведет секретарь К</w:t>
      </w:r>
      <w:r w:rsidR="00FE3465" w:rsidRPr="00ED7E9F">
        <w:rPr>
          <w:rFonts w:ascii="Times New Roman" w:hAnsi="Times New Roman"/>
          <w:sz w:val="28"/>
          <w:szCs w:val="28"/>
        </w:rPr>
        <w:t>онкурсной к</w:t>
      </w:r>
      <w:r w:rsidRPr="00ED7E9F">
        <w:rPr>
          <w:rFonts w:ascii="Times New Roman" w:hAnsi="Times New Roman"/>
          <w:sz w:val="28"/>
          <w:szCs w:val="28"/>
        </w:rPr>
        <w:t>омиссии, и подписывается председателем, секретарем и членами К</w:t>
      </w:r>
      <w:r w:rsidR="00FE3465" w:rsidRPr="00ED7E9F">
        <w:rPr>
          <w:rFonts w:ascii="Times New Roman" w:hAnsi="Times New Roman"/>
          <w:sz w:val="28"/>
          <w:szCs w:val="28"/>
        </w:rPr>
        <w:t>онкурсной к</w:t>
      </w:r>
      <w:r w:rsidRPr="00ED7E9F">
        <w:rPr>
          <w:rFonts w:ascii="Times New Roman" w:hAnsi="Times New Roman"/>
          <w:sz w:val="28"/>
          <w:szCs w:val="28"/>
        </w:rPr>
        <w:t>омиссии, присутствовавшими на заседании К</w:t>
      </w:r>
      <w:r w:rsidR="00FE3465" w:rsidRPr="00ED7E9F">
        <w:rPr>
          <w:rFonts w:ascii="Times New Roman" w:hAnsi="Times New Roman"/>
          <w:sz w:val="28"/>
          <w:szCs w:val="28"/>
        </w:rPr>
        <w:t>онкурсной к</w:t>
      </w:r>
      <w:r w:rsidRPr="00ED7E9F">
        <w:rPr>
          <w:rFonts w:ascii="Times New Roman" w:hAnsi="Times New Roman"/>
          <w:sz w:val="28"/>
          <w:szCs w:val="28"/>
        </w:rPr>
        <w:t xml:space="preserve">омиссии, в течение </w:t>
      </w:r>
      <w:r w:rsidR="0018183B" w:rsidRPr="00ED7E9F">
        <w:rPr>
          <w:rFonts w:ascii="Times New Roman" w:hAnsi="Times New Roman"/>
          <w:sz w:val="28"/>
          <w:szCs w:val="28"/>
        </w:rPr>
        <w:t xml:space="preserve">                  </w:t>
      </w:r>
      <w:r w:rsidR="00FE3465" w:rsidRPr="00ED7E9F">
        <w:rPr>
          <w:rFonts w:ascii="Times New Roman" w:hAnsi="Times New Roman"/>
          <w:sz w:val="28"/>
          <w:szCs w:val="28"/>
        </w:rPr>
        <w:t>5 (пяти)</w:t>
      </w:r>
      <w:r w:rsidRPr="00ED7E9F">
        <w:rPr>
          <w:rFonts w:ascii="Times New Roman" w:hAnsi="Times New Roman"/>
          <w:sz w:val="28"/>
          <w:szCs w:val="28"/>
        </w:rPr>
        <w:t xml:space="preserve"> рабочих дней </w:t>
      </w:r>
      <w:proofErr w:type="gramStart"/>
      <w:r w:rsidRPr="00ED7E9F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Pr="00ED7E9F">
        <w:rPr>
          <w:rFonts w:ascii="Times New Roman" w:hAnsi="Times New Roman"/>
          <w:sz w:val="28"/>
          <w:szCs w:val="28"/>
        </w:rPr>
        <w:t xml:space="preserve"> заседания К</w:t>
      </w:r>
      <w:r w:rsidR="00FE3465" w:rsidRPr="00ED7E9F">
        <w:rPr>
          <w:rFonts w:ascii="Times New Roman" w:hAnsi="Times New Roman"/>
          <w:sz w:val="28"/>
          <w:szCs w:val="28"/>
        </w:rPr>
        <w:t>онкурсной к</w:t>
      </w:r>
      <w:r w:rsidRPr="00ED7E9F">
        <w:rPr>
          <w:rFonts w:ascii="Times New Roman" w:hAnsi="Times New Roman"/>
          <w:sz w:val="28"/>
          <w:szCs w:val="28"/>
        </w:rPr>
        <w:t>омиссии.</w:t>
      </w:r>
    </w:p>
    <w:sectPr w:rsidR="00337BD7" w:rsidRPr="00E17C97" w:rsidSect="000A43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6EA"/>
    <w:multiLevelType w:val="hybridMultilevel"/>
    <w:tmpl w:val="4DC612FC"/>
    <w:lvl w:ilvl="0" w:tplc="E520C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A663A"/>
    <w:multiLevelType w:val="hybridMultilevel"/>
    <w:tmpl w:val="0DB2DE60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630EAF"/>
    <w:multiLevelType w:val="hybridMultilevel"/>
    <w:tmpl w:val="160653C0"/>
    <w:lvl w:ilvl="0" w:tplc="04190019">
      <w:start w:val="1"/>
      <w:numFmt w:val="lowerLetter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B38172A"/>
    <w:multiLevelType w:val="hybridMultilevel"/>
    <w:tmpl w:val="503A526A"/>
    <w:lvl w:ilvl="0" w:tplc="DAF22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CB4819"/>
    <w:multiLevelType w:val="hybridMultilevel"/>
    <w:tmpl w:val="43A8DC6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0E621E"/>
    <w:multiLevelType w:val="multilevel"/>
    <w:tmpl w:val="C9044AE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ED362DF"/>
    <w:multiLevelType w:val="hybridMultilevel"/>
    <w:tmpl w:val="90824BC8"/>
    <w:lvl w:ilvl="0" w:tplc="04190019">
      <w:start w:val="1"/>
      <w:numFmt w:val="lowerLetter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>
    <w:nsid w:val="136A70A3"/>
    <w:multiLevelType w:val="hybridMultilevel"/>
    <w:tmpl w:val="E036F67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8E5375"/>
    <w:multiLevelType w:val="hybridMultilevel"/>
    <w:tmpl w:val="70562E4A"/>
    <w:lvl w:ilvl="0" w:tplc="8BCA6322">
      <w:start w:val="1"/>
      <w:numFmt w:val="decimal"/>
      <w:lvlText w:val="5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653B6"/>
    <w:multiLevelType w:val="multilevel"/>
    <w:tmpl w:val="5DE8E4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0" w:hanging="2160"/>
      </w:pPr>
      <w:rPr>
        <w:rFonts w:hint="default"/>
      </w:rPr>
    </w:lvl>
  </w:abstractNum>
  <w:abstractNum w:abstractNumId="10">
    <w:nsid w:val="1AF0241B"/>
    <w:multiLevelType w:val="multilevel"/>
    <w:tmpl w:val="E396A03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F9D77B1"/>
    <w:multiLevelType w:val="multilevel"/>
    <w:tmpl w:val="75245FD2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lvlText w:val="2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2">
    <w:nsid w:val="1FED0B20"/>
    <w:multiLevelType w:val="multilevel"/>
    <w:tmpl w:val="191EEA6A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16A18AF"/>
    <w:multiLevelType w:val="hybridMultilevel"/>
    <w:tmpl w:val="54C0BB2E"/>
    <w:lvl w:ilvl="0" w:tplc="04190019">
      <w:start w:val="1"/>
      <w:numFmt w:val="lowerLetter"/>
      <w:lvlText w:val="%1."/>
      <w:lvlJc w:val="left"/>
      <w:pPr>
        <w:ind w:left="1053" w:hanging="360"/>
      </w:p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4">
    <w:nsid w:val="2651311A"/>
    <w:multiLevelType w:val="hybridMultilevel"/>
    <w:tmpl w:val="F4C26C08"/>
    <w:lvl w:ilvl="0" w:tplc="78444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FF462C"/>
    <w:multiLevelType w:val="multilevel"/>
    <w:tmpl w:val="B6848D9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2C457C52"/>
    <w:multiLevelType w:val="hybridMultilevel"/>
    <w:tmpl w:val="3C1079FE"/>
    <w:lvl w:ilvl="0" w:tplc="04190019">
      <w:start w:val="1"/>
      <w:numFmt w:val="lowerLetter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17">
    <w:nsid w:val="2DA8341C"/>
    <w:multiLevelType w:val="multilevel"/>
    <w:tmpl w:val="53B6C4F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DFB2D95"/>
    <w:multiLevelType w:val="hybridMultilevel"/>
    <w:tmpl w:val="BA363ABA"/>
    <w:lvl w:ilvl="0" w:tplc="888A820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9B161C46">
      <w:start w:val="1"/>
      <w:numFmt w:val="decimal"/>
      <w:lvlText w:val="3.%2."/>
      <w:lvlJc w:val="left"/>
      <w:pPr>
        <w:ind w:left="786" w:hanging="360"/>
      </w:pPr>
      <w:rPr>
        <w:rFonts w:hint="default"/>
        <w:color w:val="auto"/>
      </w:rPr>
    </w:lvl>
    <w:lvl w:ilvl="2" w:tplc="56847A8C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743990"/>
    <w:multiLevelType w:val="multilevel"/>
    <w:tmpl w:val="F4C2770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lvlText w:val="2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0">
    <w:nsid w:val="3AAA5B57"/>
    <w:multiLevelType w:val="hybridMultilevel"/>
    <w:tmpl w:val="A7E0AA20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AC30F4C"/>
    <w:multiLevelType w:val="hybridMultilevel"/>
    <w:tmpl w:val="0F78B39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95604"/>
    <w:multiLevelType w:val="hybridMultilevel"/>
    <w:tmpl w:val="2BA60A9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FC24444"/>
    <w:multiLevelType w:val="multilevel"/>
    <w:tmpl w:val="13422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lvlText w:val="2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4">
    <w:nsid w:val="41337FDF"/>
    <w:multiLevelType w:val="multilevel"/>
    <w:tmpl w:val="FF24B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4105949"/>
    <w:multiLevelType w:val="hybridMultilevel"/>
    <w:tmpl w:val="5DA01750"/>
    <w:lvl w:ilvl="0" w:tplc="A66AA2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8D858CA"/>
    <w:multiLevelType w:val="hybridMultilevel"/>
    <w:tmpl w:val="1FA0C0FA"/>
    <w:lvl w:ilvl="0" w:tplc="5C6887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B776A31"/>
    <w:multiLevelType w:val="hybridMultilevel"/>
    <w:tmpl w:val="C49C0D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D307F6A"/>
    <w:multiLevelType w:val="hybridMultilevel"/>
    <w:tmpl w:val="5A7CCF10"/>
    <w:lvl w:ilvl="0" w:tplc="EEF0118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C227F3"/>
    <w:multiLevelType w:val="hybridMultilevel"/>
    <w:tmpl w:val="871E11E0"/>
    <w:lvl w:ilvl="0" w:tplc="5C688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4139B4"/>
    <w:multiLevelType w:val="multilevel"/>
    <w:tmpl w:val="C92A071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6640B54"/>
    <w:multiLevelType w:val="multilevel"/>
    <w:tmpl w:val="87042C3A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07" w:hanging="2160"/>
      </w:pPr>
      <w:rPr>
        <w:rFonts w:hint="default"/>
      </w:rPr>
    </w:lvl>
  </w:abstractNum>
  <w:abstractNum w:abstractNumId="32">
    <w:nsid w:val="57105416"/>
    <w:multiLevelType w:val="hybridMultilevel"/>
    <w:tmpl w:val="0826F31A"/>
    <w:lvl w:ilvl="0" w:tplc="DF22A15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495BB3"/>
    <w:multiLevelType w:val="hybridMultilevel"/>
    <w:tmpl w:val="276EE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9B593A"/>
    <w:multiLevelType w:val="multilevel"/>
    <w:tmpl w:val="13422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lvlText w:val="2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35">
    <w:nsid w:val="5AA66572"/>
    <w:multiLevelType w:val="multilevel"/>
    <w:tmpl w:val="CC00DA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bullet"/>
      <w:lvlText w:val=""/>
      <w:lvlJc w:val="left"/>
      <w:pPr>
        <w:ind w:left="810" w:hanging="450"/>
      </w:pPr>
      <w:rPr>
        <w:rFonts w:ascii="Symbol" w:hAnsi="Symbol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36">
    <w:nsid w:val="628C52C7"/>
    <w:multiLevelType w:val="multilevel"/>
    <w:tmpl w:val="052823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2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AC1392C"/>
    <w:multiLevelType w:val="multilevel"/>
    <w:tmpl w:val="C242E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E1D1770"/>
    <w:multiLevelType w:val="multilevel"/>
    <w:tmpl w:val="894E11D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4"/>
      </w:rPr>
    </w:lvl>
  </w:abstractNum>
  <w:abstractNum w:abstractNumId="39">
    <w:nsid w:val="72E64278"/>
    <w:multiLevelType w:val="hybridMultilevel"/>
    <w:tmpl w:val="7E9A6590"/>
    <w:lvl w:ilvl="0" w:tplc="5B58D3F8">
      <w:start w:val="1"/>
      <w:numFmt w:val="decimal"/>
      <w:lvlText w:val="3.%1."/>
      <w:lvlJc w:val="left"/>
      <w:pPr>
        <w:tabs>
          <w:tab w:val="num" w:pos="853"/>
        </w:tabs>
        <w:ind w:left="853" w:hanging="493"/>
      </w:pPr>
      <w:rPr>
        <w:b w:val="0"/>
        <w:i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5D04D6"/>
    <w:multiLevelType w:val="hybridMultilevel"/>
    <w:tmpl w:val="B442D3BC"/>
    <w:lvl w:ilvl="0" w:tplc="6D84D4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5521F9"/>
    <w:multiLevelType w:val="hybridMultilevel"/>
    <w:tmpl w:val="2CBEF476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4E12D41"/>
    <w:multiLevelType w:val="multilevel"/>
    <w:tmpl w:val="7A823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lvlText w:val="2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43">
    <w:nsid w:val="77787BA9"/>
    <w:multiLevelType w:val="hybridMultilevel"/>
    <w:tmpl w:val="6E3C4E9E"/>
    <w:lvl w:ilvl="0" w:tplc="66240A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B94767"/>
    <w:multiLevelType w:val="multilevel"/>
    <w:tmpl w:val="13422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lvlText w:val="2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45">
    <w:nsid w:val="7ED037DA"/>
    <w:multiLevelType w:val="hybridMultilevel"/>
    <w:tmpl w:val="7C5C3A8C"/>
    <w:lvl w:ilvl="0" w:tplc="DE9489A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7"/>
  </w:num>
  <w:num w:numId="3">
    <w:abstractNumId w:val="0"/>
  </w:num>
  <w:num w:numId="4">
    <w:abstractNumId w:val="44"/>
  </w:num>
  <w:num w:numId="5">
    <w:abstractNumId w:val="31"/>
  </w:num>
  <w:num w:numId="6">
    <w:abstractNumId w:val="14"/>
  </w:num>
  <w:num w:numId="7">
    <w:abstractNumId w:val="35"/>
  </w:num>
  <w:num w:numId="8">
    <w:abstractNumId w:val="29"/>
  </w:num>
  <w:num w:numId="9">
    <w:abstractNumId w:val="24"/>
  </w:num>
  <w:num w:numId="10">
    <w:abstractNumId w:val="40"/>
  </w:num>
  <w:num w:numId="11">
    <w:abstractNumId w:val="33"/>
  </w:num>
  <w:num w:numId="12">
    <w:abstractNumId w:val="43"/>
  </w:num>
  <w:num w:numId="13">
    <w:abstractNumId w:val="19"/>
  </w:num>
  <w:num w:numId="14">
    <w:abstractNumId w:val="11"/>
  </w:num>
  <w:num w:numId="15">
    <w:abstractNumId w:val="34"/>
  </w:num>
  <w:num w:numId="16">
    <w:abstractNumId w:val="23"/>
  </w:num>
  <w:num w:numId="17">
    <w:abstractNumId w:val="42"/>
  </w:num>
  <w:num w:numId="18">
    <w:abstractNumId w:val="27"/>
  </w:num>
  <w:num w:numId="19">
    <w:abstractNumId w:val="36"/>
  </w:num>
  <w:num w:numId="20">
    <w:abstractNumId w:val="45"/>
  </w:num>
  <w:num w:numId="21">
    <w:abstractNumId w:val="38"/>
  </w:num>
  <w:num w:numId="22">
    <w:abstractNumId w:val="28"/>
  </w:num>
  <w:num w:numId="23">
    <w:abstractNumId w:val="18"/>
  </w:num>
  <w:num w:numId="24">
    <w:abstractNumId w:val="8"/>
  </w:num>
  <w:num w:numId="25">
    <w:abstractNumId w:val="10"/>
  </w:num>
  <w:num w:numId="26">
    <w:abstractNumId w:val="21"/>
  </w:num>
  <w:num w:numId="27">
    <w:abstractNumId w:val="16"/>
  </w:num>
  <w:num w:numId="28">
    <w:abstractNumId w:val="13"/>
  </w:num>
  <w:num w:numId="29">
    <w:abstractNumId w:val="2"/>
  </w:num>
  <w:num w:numId="30">
    <w:abstractNumId w:val="6"/>
  </w:num>
  <w:num w:numId="31">
    <w:abstractNumId w:val="12"/>
  </w:num>
  <w:num w:numId="32">
    <w:abstractNumId w:val="22"/>
  </w:num>
  <w:num w:numId="33">
    <w:abstractNumId w:val="7"/>
  </w:num>
  <w:num w:numId="34">
    <w:abstractNumId w:val="4"/>
  </w:num>
  <w:num w:numId="35">
    <w:abstractNumId w:val="1"/>
  </w:num>
  <w:num w:numId="36">
    <w:abstractNumId w:val="20"/>
  </w:num>
  <w:num w:numId="37">
    <w:abstractNumId w:val="41"/>
  </w:num>
  <w:num w:numId="38">
    <w:abstractNumId w:val="5"/>
  </w:num>
  <w:num w:numId="39">
    <w:abstractNumId w:val="17"/>
  </w:num>
  <w:num w:numId="40">
    <w:abstractNumId w:val="9"/>
  </w:num>
  <w:num w:numId="41">
    <w:abstractNumId w:val="25"/>
  </w:num>
  <w:num w:numId="42">
    <w:abstractNumId w:val="26"/>
  </w:num>
  <w:num w:numId="43">
    <w:abstractNumId w:val="30"/>
  </w:num>
  <w:num w:numId="44">
    <w:abstractNumId w:val="15"/>
  </w:num>
  <w:num w:numId="45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63"/>
    <w:rsid w:val="00000763"/>
    <w:rsid w:val="00001E4C"/>
    <w:rsid w:val="00002A3A"/>
    <w:rsid w:val="00002F58"/>
    <w:rsid w:val="0000455B"/>
    <w:rsid w:val="00006050"/>
    <w:rsid w:val="00007888"/>
    <w:rsid w:val="00037C2B"/>
    <w:rsid w:val="00037ED3"/>
    <w:rsid w:val="0004193A"/>
    <w:rsid w:val="00042F13"/>
    <w:rsid w:val="00042FED"/>
    <w:rsid w:val="00045785"/>
    <w:rsid w:val="00055855"/>
    <w:rsid w:val="00057470"/>
    <w:rsid w:val="000604B9"/>
    <w:rsid w:val="00062D7F"/>
    <w:rsid w:val="000718A3"/>
    <w:rsid w:val="00077F0C"/>
    <w:rsid w:val="00080118"/>
    <w:rsid w:val="00085B9E"/>
    <w:rsid w:val="000865F4"/>
    <w:rsid w:val="000913B5"/>
    <w:rsid w:val="000A3EAB"/>
    <w:rsid w:val="000A4368"/>
    <w:rsid w:val="000B1917"/>
    <w:rsid w:val="000B35EE"/>
    <w:rsid w:val="000B3FBE"/>
    <w:rsid w:val="000B69A4"/>
    <w:rsid w:val="000C405B"/>
    <w:rsid w:val="000D621E"/>
    <w:rsid w:val="000D63C1"/>
    <w:rsid w:val="000E13BA"/>
    <w:rsid w:val="000E3237"/>
    <w:rsid w:val="000F221B"/>
    <w:rsid w:val="000F3A9B"/>
    <w:rsid w:val="00100530"/>
    <w:rsid w:val="00103B04"/>
    <w:rsid w:val="00103D15"/>
    <w:rsid w:val="00106F9F"/>
    <w:rsid w:val="00107C05"/>
    <w:rsid w:val="0011066C"/>
    <w:rsid w:val="00113028"/>
    <w:rsid w:val="0011406C"/>
    <w:rsid w:val="00117F6C"/>
    <w:rsid w:val="00122AF6"/>
    <w:rsid w:val="001277AD"/>
    <w:rsid w:val="00127D54"/>
    <w:rsid w:val="00141EB4"/>
    <w:rsid w:val="00146BF4"/>
    <w:rsid w:val="001514BA"/>
    <w:rsid w:val="00152B06"/>
    <w:rsid w:val="001561A5"/>
    <w:rsid w:val="00163840"/>
    <w:rsid w:val="00170741"/>
    <w:rsid w:val="00173307"/>
    <w:rsid w:val="00175627"/>
    <w:rsid w:val="001810D2"/>
    <w:rsid w:val="0018183B"/>
    <w:rsid w:val="00182F5E"/>
    <w:rsid w:val="001851ED"/>
    <w:rsid w:val="001860BB"/>
    <w:rsid w:val="0018648D"/>
    <w:rsid w:val="00187105"/>
    <w:rsid w:val="001929B8"/>
    <w:rsid w:val="001964E6"/>
    <w:rsid w:val="001A1231"/>
    <w:rsid w:val="001A2491"/>
    <w:rsid w:val="001A30C6"/>
    <w:rsid w:val="001A6860"/>
    <w:rsid w:val="001B02C8"/>
    <w:rsid w:val="001B0451"/>
    <w:rsid w:val="001B328B"/>
    <w:rsid w:val="001B7388"/>
    <w:rsid w:val="001C296D"/>
    <w:rsid w:val="001C3F85"/>
    <w:rsid w:val="001C4E6C"/>
    <w:rsid w:val="001D281D"/>
    <w:rsid w:val="001E5E3F"/>
    <w:rsid w:val="001E6A01"/>
    <w:rsid w:val="001E72DB"/>
    <w:rsid w:val="001F0E54"/>
    <w:rsid w:val="001F37C7"/>
    <w:rsid w:val="001F4EEA"/>
    <w:rsid w:val="00200891"/>
    <w:rsid w:val="002052E1"/>
    <w:rsid w:val="0020768B"/>
    <w:rsid w:val="002100E1"/>
    <w:rsid w:val="00210BE3"/>
    <w:rsid w:val="00211715"/>
    <w:rsid w:val="002155F6"/>
    <w:rsid w:val="0021612E"/>
    <w:rsid w:val="002226D6"/>
    <w:rsid w:val="00243F8F"/>
    <w:rsid w:val="00245437"/>
    <w:rsid w:val="00251A19"/>
    <w:rsid w:val="00260D7A"/>
    <w:rsid w:val="00265E07"/>
    <w:rsid w:val="00271ABB"/>
    <w:rsid w:val="00275A08"/>
    <w:rsid w:val="0027629E"/>
    <w:rsid w:val="00283323"/>
    <w:rsid w:val="0028519B"/>
    <w:rsid w:val="00286A16"/>
    <w:rsid w:val="002A5A62"/>
    <w:rsid w:val="002A6667"/>
    <w:rsid w:val="002A744D"/>
    <w:rsid w:val="002B10FF"/>
    <w:rsid w:val="002B2779"/>
    <w:rsid w:val="002B7A6B"/>
    <w:rsid w:val="002C1927"/>
    <w:rsid w:val="002D2496"/>
    <w:rsid w:val="002E0F5E"/>
    <w:rsid w:val="002E3EB0"/>
    <w:rsid w:val="002E43C1"/>
    <w:rsid w:val="002E5115"/>
    <w:rsid w:val="002E6B21"/>
    <w:rsid w:val="002E799C"/>
    <w:rsid w:val="002F119E"/>
    <w:rsid w:val="002F1A7E"/>
    <w:rsid w:val="002F6368"/>
    <w:rsid w:val="00300506"/>
    <w:rsid w:val="0030311E"/>
    <w:rsid w:val="00306035"/>
    <w:rsid w:val="0030682F"/>
    <w:rsid w:val="00312ED0"/>
    <w:rsid w:val="00317477"/>
    <w:rsid w:val="0032063A"/>
    <w:rsid w:val="0033049C"/>
    <w:rsid w:val="00337BD7"/>
    <w:rsid w:val="003417C5"/>
    <w:rsid w:val="00342F0D"/>
    <w:rsid w:val="00353A59"/>
    <w:rsid w:val="003549B8"/>
    <w:rsid w:val="00355ECC"/>
    <w:rsid w:val="00356095"/>
    <w:rsid w:val="00360708"/>
    <w:rsid w:val="003633F3"/>
    <w:rsid w:val="00363B74"/>
    <w:rsid w:val="00372615"/>
    <w:rsid w:val="00374C87"/>
    <w:rsid w:val="00374ED6"/>
    <w:rsid w:val="0039446B"/>
    <w:rsid w:val="0039529C"/>
    <w:rsid w:val="003A5773"/>
    <w:rsid w:val="003B3DC4"/>
    <w:rsid w:val="003B5616"/>
    <w:rsid w:val="003B5E08"/>
    <w:rsid w:val="003B634C"/>
    <w:rsid w:val="003C14F7"/>
    <w:rsid w:val="003C1AA5"/>
    <w:rsid w:val="003D11A7"/>
    <w:rsid w:val="003D430F"/>
    <w:rsid w:val="003D5688"/>
    <w:rsid w:val="003E0317"/>
    <w:rsid w:val="003E05BF"/>
    <w:rsid w:val="004014C0"/>
    <w:rsid w:val="0040474A"/>
    <w:rsid w:val="00405B39"/>
    <w:rsid w:val="0041030D"/>
    <w:rsid w:val="00415C53"/>
    <w:rsid w:val="0041646A"/>
    <w:rsid w:val="00416CFB"/>
    <w:rsid w:val="00430FF4"/>
    <w:rsid w:val="00445DEE"/>
    <w:rsid w:val="00446948"/>
    <w:rsid w:val="00446CBE"/>
    <w:rsid w:val="00473D26"/>
    <w:rsid w:val="004774B3"/>
    <w:rsid w:val="00481BC9"/>
    <w:rsid w:val="00482372"/>
    <w:rsid w:val="004824B7"/>
    <w:rsid w:val="00485842"/>
    <w:rsid w:val="00490B21"/>
    <w:rsid w:val="0049782B"/>
    <w:rsid w:val="004A09F0"/>
    <w:rsid w:val="004A4075"/>
    <w:rsid w:val="004A66C2"/>
    <w:rsid w:val="004B0DA9"/>
    <w:rsid w:val="004B7561"/>
    <w:rsid w:val="004C57D9"/>
    <w:rsid w:val="004C66ED"/>
    <w:rsid w:val="004F6CEF"/>
    <w:rsid w:val="004F6DD6"/>
    <w:rsid w:val="004F7E62"/>
    <w:rsid w:val="00500416"/>
    <w:rsid w:val="00500A2E"/>
    <w:rsid w:val="00510DFA"/>
    <w:rsid w:val="00521B7A"/>
    <w:rsid w:val="00532049"/>
    <w:rsid w:val="00545118"/>
    <w:rsid w:val="00557199"/>
    <w:rsid w:val="005648C7"/>
    <w:rsid w:val="0058037C"/>
    <w:rsid w:val="0058177B"/>
    <w:rsid w:val="00585903"/>
    <w:rsid w:val="005862FB"/>
    <w:rsid w:val="00593334"/>
    <w:rsid w:val="00593F9C"/>
    <w:rsid w:val="005955FD"/>
    <w:rsid w:val="005A2F8D"/>
    <w:rsid w:val="005B73EA"/>
    <w:rsid w:val="005B77E5"/>
    <w:rsid w:val="005C25F6"/>
    <w:rsid w:val="005C2747"/>
    <w:rsid w:val="005C311D"/>
    <w:rsid w:val="005D18C8"/>
    <w:rsid w:val="005D2A19"/>
    <w:rsid w:val="005D4480"/>
    <w:rsid w:val="005D44BF"/>
    <w:rsid w:val="005D6774"/>
    <w:rsid w:val="005D6F14"/>
    <w:rsid w:val="005D7A08"/>
    <w:rsid w:val="005E17A5"/>
    <w:rsid w:val="005E4E6A"/>
    <w:rsid w:val="005E6520"/>
    <w:rsid w:val="005E7863"/>
    <w:rsid w:val="005F25DD"/>
    <w:rsid w:val="005F447D"/>
    <w:rsid w:val="005F4AE2"/>
    <w:rsid w:val="005F5FDA"/>
    <w:rsid w:val="005F7519"/>
    <w:rsid w:val="006003E0"/>
    <w:rsid w:val="00604BC3"/>
    <w:rsid w:val="00605374"/>
    <w:rsid w:val="006058D4"/>
    <w:rsid w:val="00616339"/>
    <w:rsid w:val="00624E2D"/>
    <w:rsid w:val="00624ED3"/>
    <w:rsid w:val="006431A7"/>
    <w:rsid w:val="0064327C"/>
    <w:rsid w:val="00644867"/>
    <w:rsid w:val="00645A52"/>
    <w:rsid w:val="00646F28"/>
    <w:rsid w:val="00647417"/>
    <w:rsid w:val="00647919"/>
    <w:rsid w:val="00650D6F"/>
    <w:rsid w:val="0066191B"/>
    <w:rsid w:val="0066426F"/>
    <w:rsid w:val="006721B3"/>
    <w:rsid w:val="0067692C"/>
    <w:rsid w:val="00685DC6"/>
    <w:rsid w:val="006878E6"/>
    <w:rsid w:val="00697A43"/>
    <w:rsid w:val="006A0D5C"/>
    <w:rsid w:val="006A6906"/>
    <w:rsid w:val="006B0B5A"/>
    <w:rsid w:val="006B2024"/>
    <w:rsid w:val="006B2D26"/>
    <w:rsid w:val="006B5337"/>
    <w:rsid w:val="006C0135"/>
    <w:rsid w:val="006D73A6"/>
    <w:rsid w:val="006D7E65"/>
    <w:rsid w:val="006E5412"/>
    <w:rsid w:val="00700B24"/>
    <w:rsid w:val="00710B0E"/>
    <w:rsid w:val="00712737"/>
    <w:rsid w:val="00713237"/>
    <w:rsid w:val="007153C6"/>
    <w:rsid w:val="00722D43"/>
    <w:rsid w:val="00733422"/>
    <w:rsid w:val="00735EDA"/>
    <w:rsid w:val="00736DFB"/>
    <w:rsid w:val="0074206B"/>
    <w:rsid w:val="00742658"/>
    <w:rsid w:val="007572BC"/>
    <w:rsid w:val="00772646"/>
    <w:rsid w:val="00774EC6"/>
    <w:rsid w:val="0077658A"/>
    <w:rsid w:val="0078069E"/>
    <w:rsid w:val="00783C43"/>
    <w:rsid w:val="007917AA"/>
    <w:rsid w:val="00792D9C"/>
    <w:rsid w:val="00793A27"/>
    <w:rsid w:val="007953AE"/>
    <w:rsid w:val="0079685E"/>
    <w:rsid w:val="007A464A"/>
    <w:rsid w:val="007B1870"/>
    <w:rsid w:val="007B1AA4"/>
    <w:rsid w:val="007C501E"/>
    <w:rsid w:val="007C6BF0"/>
    <w:rsid w:val="007C6C65"/>
    <w:rsid w:val="007D1A19"/>
    <w:rsid w:val="007E367B"/>
    <w:rsid w:val="007E3E18"/>
    <w:rsid w:val="007E6986"/>
    <w:rsid w:val="007F1991"/>
    <w:rsid w:val="007F260C"/>
    <w:rsid w:val="007F299A"/>
    <w:rsid w:val="007F2A33"/>
    <w:rsid w:val="00805C6D"/>
    <w:rsid w:val="00807017"/>
    <w:rsid w:val="008111AE"/>
    <w:rsid w:val="0081337F"/>
    <w:rsid w:val="0082295E"/>
    <w:rsid w:val="00832D4B"/>
    <w:rsid w:val="008341C0"/>
    <w:rsid w:val="00837FF1"/>
    <w:rsid w:val="00842171"/>
    <w:rsid w:val="008527B1"/>
    <w:rsid w:val="00862210"/>
    <w:rsid w:val="0086491C"/>
    <w:rsid w:val="0088020A"/>
    <w:rsid w:val="00885CA9"/>
    <w:rsid w:val="00890CFE"/>
    <w:rsid w:val="00892415"/>
    <w:rsid w:val="008A19FD"/>
    <w:rsid w:val="008A4F77"/>
    <w:rsid w:val="008B0C85"/>
    <w:rsid w:val="008B79D3"/>
    <w:rsid w:val="008C1CB8"/>
    <w:rsid w:val="008C476A"/>
    <w:rsid w:val="008C584E"/>
    <w:rsid w:val="008D0000"/>
    <w:rsid w:val="008D0839"/>
    <w:rsid w:val="008D2704"/>
    <w:rsid w:val="008D3079"/>
    <w:rsid w:val="008D49EF"/>
    <w:rsid w:val="008D62F9"/>
    <w:rsid w:val="008E3302"/>
    <w:rsid w:val="008E48AC"/>
    <w:rsid w:val="008F1A51"/>
    <w:rsid w:val="008F2D23"/>
    <w:rsid w:val="009242F2"/>
    <w:rsid w:val="00925498"/>
    <w:rsid w:val="0092731E"/>
    <w:rsid w:val="00930336"/>
    <w:rsid w:val="0093069D"/>
    <w:rsid w:val="00932C77"/>
    <w:rsid w:val="00934155"/>
    <w:rsid w:val="009355DC"/>
    <w:rsid w:val="00960F92"/>
    <w:rsid w:val="009643B3"/>
    <w:rsid w:val="00965841"/>
    <w:rsid w:val="00967FA8"/>
    <w:rsid w:val="0097319E"/>
    <w:rsid w:val="00976003"/>
    <w:rsid w:val="00981F20"/>
    <w:rsid w:val="009A366E"/>
    <w:rsid w:val="009B55CE"/>
    <w:rsid w:val="009C1FBB"/>
    <w:rsid w:val="009C6568"/>
    <w:rsid w:val="009D3782"/>
    <w:rsid w:val="009E15C2"/>
    <w:rsid w:val="009E2830"/>
    <w:rsid w:val="009E3C3B"/>
    <w:rsid w:val="009E40D4"/>
    <w:rsid w:val="009F6141"/>
    <w:rsid w:val="00A1343C"/>
    <w:rsid w:val="00A31A99"/>
    <w:rsid w:val="00A432C3"/>
    <w:rsid w:val="00A5565B"/>
    <w:rsid w:val="00A56E6F"/>
    <w:rsid w:val="00A712BC"/>
    <w:rsid w:val="00A8082C"/>
    <w:rsid w:val="00A872A3"/>
    <w:rsid w:val="00A97564"/>
    <w:rsid w:val="00AA1BE1"/>
    <w:rsid w:val="00AA435C"/>
    <w:rsid w:val="00AB07D6"/>
    <w:rsid w:val="00AB69CE"/>
    <w:rsid w:val="00AC6E07"/>
    <w:rsid w:val="00AD3ABF"/>
    <w:rsid w:val="00AD3CBD"/>
    <w:rsid w:val="00AD5E90"/>
    <w:rsid w:val="00AD66D1"/>
    <w:rsid w:val="00AD7C22"/>
    <w:rsid w:val="00AE399D"/>
    <w:rsid w:val="00AF33CA"/>
    <w:rsid w:val="00AF733C"/>
    <w:rsid w:val="00B00EFA"/>
    <w:rsid w:val="00B04522"/>
    <w:rsid w:val="00B10C1E"/>
    <w:rsid w:val="00B10F58"/>
    <w:rsid w:val="00B156C6"/>
    <w:rsid w:val="00B239EB"/>
    <w:rsid w:val="00B32B08"/>
    <w:rsid w:val="00B3561A"/>
    <w:rsid w:val="00B47AC5"/>
    <w:rsid w:val="00B50CD7"/>
    <w:rsid w:val="00B543A2"/>
    <w:rsid w:val="00B609CE"/>
    <w:rsid w:val="00B616F0"/>
    <w:rsid w:val="00B65242"/>
    <w:rsid w:val="00B73DCA"/>
    <w:rsid w:val="00B759FC"/>
    <w:rsid w:val="00B77B69"/>
    <w:rsid w:val="00B77F95"/>
    <w:rsid w:val="00B854A3"/>
    <w:rsid w:val="00B85970"/>
    <w:rsid w:val="00B95812"/>
    <w:rsid w:val="00B97F69"/>
    <w:rsid w:val="00BA0014"/>
    <w:rsid w:val="00BA15DE"/>
    <w:rsid w:val="00BA28AB"/>
    <w:rsid w:val="00BB2CBF"/>
    <w:rsid w:val="00BC164A"/>
    <w:rsid w:val="00BC2188"/>
    <w:rsid w:val="00BC2B1D"/>
    <w:rsid w:val="00BC649D"/>
    <w:rsid w:val="00BE3A44"/>
    <w:rsid w:val="00BE750A"/>
    <w:rsid w:val="00BF1010"/>
    <w:rsid w:val="00BF236C"/>
    <w:rsid w:val="00C157AE"/>
    <w:rsid w:val="00C1643D"/>
    <w:rsid w:val="00C2094F"/>
    <w:rsid w:val="00C2289A"/>
    <w:rsid w:val="00C23E65"/>
    <w:rsid w:val="00C24E9B"/>
    <w:rsid w:val="00C3416E"/>
    <w:rsid w:val="00C40876"/>
    <w:rsid w:val="00C40D4B"/>
    <w:rsid w:val="00C42881"/>
    <w:rsid w:val="00C45B4C"/>
    <w:rsid w:val="00C557EF"/>
    <w:rsid w:val="00C5696C"/>
    <w:rsid w:val="00C623F9"/>
    <w:rsid w:val="00C7014A"/>
    <w:rsid w:val="00C707A9"/>
    <w:rsid w:val="00C759EB"/>
    <w:rsid w:val="00C8161D"/>
    <w:rsid w:val="00C81BAA"/>
    <w:rsid w:val="00C9100B"/>
    <w:rsid w:val="00C920C7"/>
    <w:rsid w:val="00C9302B"/>
    <w:rsid w:val="00C949D1"/>
    <w:rsid w:val="00CA56E0"/>
    <w:rsid w:val="00CA72D3"/>
    <w:rsid w:val="00CC2D25"/>
    <w:rsid w:val="00CC5890"/>
    <w:rsid w:val="00CC6B2F"/>
    <w:rsid w:val="00CD0ED4"/>
    <w:rsid w:val="00CD5012"/>
    <w:rsid w:val="00CD7EC4"/>
    <w:rsid w:val="00CE1A7B"/>
    <w:rsid w:val="00CE5090"/>
    <w:rsid w:val="00CF1A0B"/>
    <w:rsid w:val="00CF4542"/>
    <w:rsid w:val="00CF4EAB"/>
    <w:rsid w:val="00CF6CA5"/>
    <w:rsid w:val="00D0219A"/>
    <w:rsid w:val="00D109A2"/>
    <w:rsid w:val="00D14994"/>
    <w:rsid w:val="00D15B41"/>
    <w:rsid w:val="00D322B0"/>
    <w:rsid w:val="00D417CB"/>
    <w:rsid w:val="00D42AC5"/>
    <w:rsid w:val="00D508DB"/>
    <w:rsid w:val="00D546D7"/>
    <w:rsid w:val="00D608F3"/>
    <w:rsid w:val="00D63B72"/>
    <w:rsid w:val="00D66981"/>
    <w:rsid w:val="00D672DF"/>
    <w:rsid w:val="00D70CF0"/>
    <w:rsid w:val="00D71A1E"/>
    <w:rsid w:val="00D72F13"/>
    <w:rsid w:val="00D732FA"/>
    <w:rsid w:val="00D7374E"/>
    <w:rsid w:val="00D7412C"/>
    <w:rsid w:val="00D74416"/>
    <w:rsid w:val="00D76556"/>
    <w:rsid w:val="00D77980"/>
    <w:rsid w:val="00D80E21"/>
    <w:rsid w:val="00D81355"/>
    <w:rsid w:val="00D86261"/>
    <w:rsid w:val="00D97CF1"/>
    <w:rsid w:val="00DA0A42"/>
    <w:rsid w:val="00DA560A"/>
    <w:rsid w:val="00DB5A67"/>
    <w:rsid w:val="00DB6924"/>
    <w:rsid w:val="00DB6EBA"/>
    <w:rsid w:val="00DC4770"/>
    <w:rsid w:val="00DC652C"/>
    <w:rsid w:val="00DD2F1C"/>
    <w:rsid w:val="00DD4014"/>
    <w:rsid w:val="00DD67F4"/>
    <w:rsid w:val="00DF2AFC"/>
    <w:rsid w:val="00DF4018"/>
    <w:rsid w:val="00DF56C1"/>
    <w:rsid w:val="00E0128C"/>
    <w:rsid w:val="00E018A4"/>
    <w:rsid w:val="00E0286F"/>
    <w:rsid w:val="00E03160"/>
    <w:rsid w:val="00E03826"/>
    <w:rsid w:val="00E10C49"/>
    <w:rsid w:val="00E12AD2"/>
    <w:rsid w:val="00E1305C"/>
    <w:rsid w:val="00E13857"/>
    <w:rsid w:val="00E15483"/>
    <w:rsid w:val="00E177A4"/>
    <w:rsid w:val="00E17C97"/>
    <w:rsid w:val="00E23FDD"/>
    <w:rsid w:val="00E351C4"/>
    <w:rsid w:val="00E41004"/>
    <w:rsid w:val="00E514AE"/>
    <w:rsid w:val="00E54A50"/>
    <w:rsid w:val="00E57555"/>
    <w:rsid w:val="00E600C6"/>
    <w:rsid w:val="00E633A2"/>
    <w:rsid w:val="00E70653"/>
    <w:rsid w:val="00E723F7"/>
    <w:rsid w:val="00E73F21"/>
    <w:rsid w:val="00E74391"/>
    <w:rsid w:val="00E82E2C"/>
    <w:rsid w:val="00E834D1"/>
    <w:rsid w:val="00E86086"/>
    <w:rsid w:val="00E86B6D"/>
    <w:rsid w:val="00E90DBE"/>
    <w:rsid w:val="00E91869"/>
    <w:rsid w:val="00EA0840"/>
    <w:rsid w:val="00EA6F9F"/>
    <w:rsid w:val="00EC015F"/>
    <w:rsid w:val="00EC0ADA"/>
    <w:rsid w:val="00EC10BA"/>
    <w:rsid w:val="00EC10DD"/>
    <w:rsid w:val="00EC389C"/>
    <w:rsid w:val="00ED2E85"/>
    <w:rsid w:val="00ED400E"/>
    <w:rsid w:val="00ED4B07"/>
    <w:rsid w:val="00ED7E9F"/>
    <w:rsid w:val="00EE4BD6"/>
    <w:rsid w:val="00EE4C7F"/>
    <w:rsid w:val="00EF02FE"/>
    <w:rsid w:val="00EF04C9"/>
    <w:rsid w:val="00F01A34"/>
    <w:rsid w:val="00F02EE5"/>
    <w:rsid w:val="00F032D1"/>
    <w:rsid w:val="00F063BD"/>
    <w:rsid w:val="00F14555"/>
    <w:rsid w:val="00F2529C"/>
    <w:rsid w:val="00F26BBE"/>
    <w:rsid w:val="00F425F1"/>
    <w:rsid w:val="00F50464"/>
    <w:rsid w:val="00F50AC4"/>
    <w:rsid w:val="00F50ED9"/>
    <w:rsid w:val="00F518BB"/>
    <w:rsid w:val="00F529B1"/>
    <w:rsid w:val="00F55007"/>
    <w:rsid w:val="00F56A3C"/>
    <w:rsid w:val="00F64F55"/>
    <w:rsid w:val="00F82950"/>
    <w:rsid w:val="00F9075E"/>
    <w:rsid w:val="00FA1989"/>
    <w:rsid w:val="00FA29E5"/>
    <w:rsid w:val="00FA3147"/>
    <w:rsid w:val="00FA50EA"/>
    <w:rsid w:val="00FA60A0"/>
    <w:rsid w:val="00FB6D27"/>
    <w:rsid w:val="00FC0EA9"/>
    <w:rsid w:val="00FC1B28"/>
    <w:rsid w:val="00FC1B86"/>
    <w:rsid w:val="00FC2FFE"/>
    <w:rsid w:val="00FD0C00"/>
    <w:rsid w:val="00FD0FCD"/>
    <w:rsid w:val="00FD2202"/>
    <w:rsid w:val="00FD333B"/>
    <w:rsid w:val="00FD4122"/>
    <w:rsid w:val="00FE1A19"/>
    <w:rsid w:val="00FE3465"/>
    <w:rsid w:val="00FF4609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16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C1B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36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430F"/>
    <w:pPr>
      <w:ind w:left="720"/>
      <w:contextualSpacing/>
    </w:pPr>
  </w:style>
  <w:style w:type="table" w:styleId="a6">
    <w:name w:val="Table Grid"/>
    <w:basedOn w:val="a1"/>
    <w:uiPriority w:val="59"/>
    <w:rsid w:val="00593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96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64E6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54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1B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FC1B28"/>
    <w:rPr>
      <w:color w:val="0000FF"/>
      <w:u w:val="single"/>
    </w:rPr>
  </w:style>
  <w:style w:type="character" w:styleId="a8">
    <w:name w:val="Emphasis"/>
    <w:basedOn w:val="a0"/>
    <w:uiPriority w:val="20"/>
    <w:qFormat/>
    <w:rsid w:val="00FC1B28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F032D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032D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032D1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032D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032D1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ody Text"/>
    <w:basedOn w:val="a"/>
    <w:link w:val="af"/>
    <w:rsid w:val="00E1385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13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E1385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13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1385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138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6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B97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2">
    <w:name w:val="Placeholder Text"/>
    <w:basedOn w:val="a0"/>
    <w:uiPriority w:val="99"/>
    <w:semiHidden/>
    <w:rsid w:val="008B79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16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C1B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36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430F"/>
    <w:pPr>
      <w:ind w:left="720"/>
      <w:contextualSpacing/>
    </w:pPr>
  </w:style>
  <w:style w:type="table" w:styleId="a6">
    <w:name w:val="Table Grid"/>
    <w:basedOn w:val="a1"/>
    <w:uiPriority w:val="59"/>
    <w:rsid w:val="00593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96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64E6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54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1B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FC1B28"/>
    <w:rPr>
      <w:color w:val="0000FF"/>
      <w:u w:val="single"/>
    </w:rPr>
  </w:style>
  <w:style w:type="character" w:styleId="a8">
    <w:name w:val="Emphasis"/>
    <w:basedOn w:val="a0"/>
    <w:uiPriority w:val="20"/>
    <w:qFormat/>
    <w:rsid w:val="00FC1B28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F032D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032D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032D1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032D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032D1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ody Text"/>
    <w:basedOn w:val="a"/>
    <w:link w:val="af"/>
    <w:rsid w:val="00E1385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13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E1385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13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1385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138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6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B97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2">
    <w:name w:val="Placeholder Text"/>
    <w:basedOn w:val="a0"/>
    <w:uiPriority w:val="99"/>
    <w:semiHidden/>
    <w:rsid w:val="008B79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E9BBAFAF0BC312A7C30A44C373C441CB05829923493E81ADD3D5FEFC3CD9E06519B14B77CF7A6A44fE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wer.lenob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DEF3E4B014A3BEE30F41E6B56A144C4B325EE185C7DA3A6C8E3CF27D7FE1C88F0E80E72647851B9M8u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EF3E4B014A3BEE30F41E6B56A144C4B325EE185C7DA3A6C8E3CF27D7FE1C88F0E80E72647850BEM8u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3782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Бабков</dc:creator>
  <cp:lastModifiedBy>Кристина Владимировна Маложавцева</cp:lastModifiedBy>
  <cp:revision>6</cp:revision>
  <cp:lastPrinted>2019-04-11T07:36:00Z</cp:lastPrinted>
  <dcterms:created xsi:type="dcterms:W3CDTF">2019-04-11T08:14:00Z</dcterms:created>
  <dcterms:modified xsi:type="dcterms:W3CDTF">2019-04-11T08:48:00Z</dcterms:modified>
</cp:coreProperties>
</file>