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D7E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161CC4" wp14:editId="535A35B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2C3" w:rsidRPr="00ED7E9F" w:rsidRDefault="00A432C3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A432C3" w:rsidP="004A6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t>201</w:t>
      </w:r>
      <w:r w:rsidR="00B97F69">
        <w:rPr>
          <w:rFonts w:ascii="Times New Roman" w:hAnsi="Times New Roman"/>
          <w:b/>
          <w:bCs/>
          <w:sz w:val="28"/>
          <w:szCs w:val="28"/>
        </w:rPr>
        <w:t>9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t>N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softHyphen/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softHyphen/>
        <w:t xml:space="preserve"> </w:t>
      </w:r>
      <w:r w:rsidRPr="00616339">
        <w:rPr>
          <w:rFonts w:ascii="Times New Roman" w:hAnsi="Times New Roman"/>
          <w:b/>
          <w:bCs/>
          <w:sz w:val="28"/>
          <w:szCs w:val="28"/>
        </w:rPr>
        <w:t>2</w:t>
      </w:r>
      <w:r w:rsidR="00C23E65">
        <w:rPr>
          <w:rFonts w:ascii="Times New Roman" w:hAnsi="Times New Roman"/>
          <w:b/>
          <w:bCs/>
          <w:sz w:val="28"/>
          <w:szCs w:val="28"/>
        </w:rPr>
        <w:t>4</w:t>
      </w:r>
    </w:p>
    <w:p w:rsidR="00AD3CBD" w:rsidRPr="00ED7E9F" w:rsidRDefault="00AD3CBD" w:rsidP="004A66C2">
      <w:pPr>
        <w:spacing w:after="0" w:line="240" w:lineRule="auto"/>
        <w:rPr>
          <w:rFonts w:ascii="Times New Roman" w:hAnsi="Times New Roman"/>
        </w:rPr>
      </w:pPr>
    </w:p>
    <w:p w:rsidR="00862210" w:rsidRPr="00ED7E9F" w:rsidRDefault="00862210">
      <w:pPr>
        <w:spacing w:after="0" w:line="240" w:lineRule="auto"/>
        <w:rPr>
          <w:rFonts w:ascii="Times New Roman" w:hAnsi="Times New Roman"/>
        </w:rPr>
      </w:pPr>
    </w:p>
    <w:p w:rsidR="000A4368" w:rsidRPr="00ED7E9F" w:rsidRDefault="000A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>О</w:t>
      </w:r>
      <w:r w:rsidR="00EA6F9F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Pr="00ED7E9F">
        <w:rPr>
          <w:rFonts w:ascii="Times New Roman" w:hAnsi="Times New Roman"/>
          <w:b/>
          <w:sz w:val="28"/>
          <w:szCs w:val="28"/>
        </w:rPr>
        <w:t>ОТБОРА</w:t>
      </w:r>
    </w:p>
    <w:p w:rsidR="00BA0014" w:rsidRPr="00ED7E9F" w:rsidRDefault="000A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МУНИЦИПАЛЬНЫХ ОБРАЗОВАНИЙ ЛЕНИНГРАДСКОЙ ОБЛАСТИ </w:t>
      </w:r>
    </w:p>
    <w:p w:rsidR="00B97F69" w:rsidRPr="007435B1" w:rsidRDefault="000A4368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ДЛЯ ПРЕДОСТАВЛЕНИЯ СУБСИДИЙ БЮДЖЕТАМ МУНИЦИПАЛЬНЫХ </w:t>
      </w:r>
      <w:r w:rsidRPr="00A432C3">
        <w:rPr>
          <w:rFonts w:ascii="Times New Roman" w:hAnsi="Times New Roman"/>
          <w:b/>
          <w:sz w:val="28"/>
          <w:szCs w:val="28"/>
        </w:rPr>
        <w:t>ОБРАЗОВАНИЙ ЛЕНИНГРАДСКОЙ ОБЛАСТИ</w:t>
      </w:r>
      <w:r w:rsidR="00B97F69" w:rsidRPr="00A432C3">
        <w:rPr>
          <w:rFonts w:ascii="Times New Roman" w:hAnsi="Times New Roman"/>
          <w:b/>
          <w:sz w:val="28"/>
          <w:szCs w:val="28"/>
        </w:rPr>
        <w:t xml:space="preserve"> НА </w:t>
      </w:r>
      <w:r w:rsidR="00077F0C">
        <w:rPr>
          <w:rFonts w:ascii="Times New Roman" w:hAnsi="Times New Roman"/>
          <w:b/>
          <w:sz w:val="28"/>
          <w:szCs w:val="28"/>
        </w:rPr>
        <w:t xml:space="preserve">РЕАЛИЗАЦИЮ МЕРОПРИЯТИЙ ПО </w:t>
      </w:r>
      <w:r w:rsidR="00B97F69" w:rsidRPr="00A432C3">
        <w:rPr>
          <w:rFonts w:ascii="Times New Roman" w:hAnsi="Times New Roman"/>
          <w:b/>
          <w:sz w:val="28"/>
          <w:szCs w:val="28"/>
        </w:rPr>
        <w:t>СТРОИТЕЛЬСТВ</w:t>
      </w:r>
      <w:r w:rsidR="00077F0C">
        <w:rPr>
          <w:rFonts w:ascii="Times New Roman" w:hAnsi="Times New Roman"/>
          <w:b/>
          <w:sz w:val="28"/>
          <w:szCs w:val="28"/>
        </w:rPr>
        <w:t>У</w:t>
      </w:r>
      <w:r w:rsidR="00B97F69" w:rsidRPr="00A432C3">
        <w:rPr>
          <w:rFonts w:ascii="Times New Roman" w:hAnsi="Times New Roman"/>
          <w:b/>
          <w:sz w:val="28"/>
          <w:szCs w:val="28"/>
        </w:rPr>
        <w:t xml:space="preserve"> (РЕКОНСТРУКЦИ</w:t>
      </w:r>
      <w:r w:rsidR="00077F0C">
        <w:rPr>
          <w:rFonts w:ascii="Times New Roman" w:hAnsi="Times New Roman"/>
          <w:b/>
          <w:sz w:val="28"/>
          <w:szCs w:val="28"/>
        </w:rPr>
        <w:t>И</w:t>
      </w:r>
      <w:r w:rsidR="00B97F69" w:rsidRPr="00A432C3">
        <w:rPr>
          <w:rFonts w:ascii="Times New Roman" w:hAnsi="Times New Roman"/>
          <w:b/>
          <w:sz w:val="28"/>
          <w:szCs w:val="28"/>
        </w:rPr>
        <w:t xml:space="preserve">) ОБЪЕКТОВ ТЕПЛОЭНЕРГЕТИКИ, ВКЛЮЧАЯ ПРОЕКТНО-ИЗЫСКАТЕЛЬСКИЕ РАБОТЫ </w:t>
      </w:r>
    </w:p>
    <w:p w:rsidR="003D430F" w:rsidRPr="00ED7E9F" w:rsidRDefault="003D430F" w:rsidP="000A4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430F" w:rsidRPr="00ED7E9F" w:rsidRDefault="003D43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74206B" w:rsidRPr="00ED7E9F">
        <w:rPr>
          <w:rFonts w:ascii="Times New Roman" w:hAnsi="Times New Roman"/>
          <w:sz w:val="28"/>
          <w:szCs w:val="28"/>
        </w:rPr>
        <w:t>3.1,</w:t>
      </w:r>
      <w:r w:rsidR="00DC652C">
        <w:rPr>
          <w:rFonts w:ascii="Times New Roman" w:hAnsi="Times New Roman"/>
          <w:sz w:val="28"/>
          <w:szCs w:val="28"/>
        </w:rPr>
        <w:t xml:space="preserve"> п. 3.2,</w:t>
      </w:r>
      <w:r w:rsidR="0074206B" w:rsidRPr="00ED7E9F">
        <w:rPr>
          <w:rFonts w:ascii="Times New Roman" w:hAnsi="Times New Roman"/>
          <w:sz w:val="28"/>
          <w:szCs w:val="28"/>
        </w:rPr>
        <w:t xml:space="preserve"> п. </w:t>
      </w:r>
      <w:r w:rsidRPr="00ED7E9F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ED7E9F">
        <w:rPr>
          <w:rFonts w:ascii="Times New Roman" w:hAnsi="Times New Roman"/>
          <w:sz w:val="28"/>
          <w:szCs w:val="28"/>
        </w:rPr>
        <w:t xml:space="preserve">Порядка предоставления субсидий из областного бюджета Ленинградской области бюджетам муниципальных образований Ленинградской области на </w:t>
      </w:r>
      <w:r w:rsidR="00077F0C">
        <w:rPr>
          <w:rFonts w:ascii="Times New Roman" w:hAnsi="Times New Roman"/>
          <w:sz w:val="28"/>
          <w:szCs w:val="28"/>
        </w:rPr>
        <w:t xml:space="preserve">реализацию мероприятий по </w:t>
      </w:r>
      <w:r w:rsidR="00B97F69">
        <w:rPr>
          <w:rFonts w:ascii="Times New Roman" w:hAnsi="Times New Roman"/>
          <w:sz w:val="28"/>
          <w:szCs w:val="28"/>
        </w:rPr>
        <w:t>строительств</w:t>
      </w:r>
      <w:r w:rsidR="00077F0C">
        <w:rPr>
          <w:rFonts w:ascii="Times New Roman" w:hAnsi="Times New Roman"/>
          <w:sz w:val="28"/>
          <w:szCs w:val="28"/>
        </w:rPr>
        <w:t>у</w:t>
      </w:r>
      <w:r w:rsidR="00B97F69">
        <w:rPr>
          <w:rFonts w:ascii="Times New Roman" w:hAnsi="Times New Roman"/>
          <w:sz w:val="28"/>
          <w:szCs w:val="28"/>
        </w:rPr>
        <w:t xml:space="preserve"> (</w:t>
      </w:r>
      <w:r w:rsidR="00077F0C">
        <w:rPr>
          <w:rFonts w:ascii="Times New Roman" w:hAnsi="Times New Roman"/>
          <w:sz w:val="28"/>
          <w:szCs w:val="28"/>
        </w:rPr>
        <w:t>реконструкции</w:t>
      </w:r>
      <w:r w:rsidR="00B97F69">
        <w:rPr>
          <w:rFonts w:ascii="Times New Roman" w:hAnsi="Times New Roman"/>
          <w:sz w:val="28"/>
          <w:szCs w:val="28"/>
        </w:rPr>
        <w:t>) объектов теплоэнергетики, включая проектно-изыскательские</w:t>
      </w:r>
      <w:r w:rsidR="00062D7F">
        <w:rPr>
          <w:rFonts w:ascii="Times New Roman" w:hAnsi="Times New Roman"/>
          <w:sz w:val="28"/>
          <w:szCs w:val="28"/>
        </w:rPr>
        <w:t xml:space="preserve"> работы</w:t>
      </w:r>
      <w:r w:rsidRPr="00ED7E9F">
        <w:rPr>
          <w:rFonts w:ascii="Times New Roman" w:hAnsi="Times New Roman"/>
          <w:sz w:val="28"/>
          <w:szCs w:val="28"/>
        </w:rPr>
        <w:t xml:space="preserve">, </w:t>
      </w:r>
      <w:r w:rsidR="00077F0C" w:rsidRPr="00ED7E9F">
        <w:rPr>
          <w:rFonts w:ascii="Times New Roman" w:hAnsi="Times New Roman"/>
          <w:sz w:val="28"/>
          <w:szCs w:val="28"/>
        </w:rPr>
        <w:t>утверждённого</w:t>
      </w:r>
      <w:r w:rsidR="00F032D1" w:rsidRPr="00ED7E9F">
        <w:rPr>
          <w:rFonts w:ascii="Times New Roman" w:hAnsi="Times New Roman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</w:t>
      </w:r>
      <w:r w:rsidR="000B69A4" w:rsidRPr="00ED7E9F">
        <w:rPr>
          <w:rFonts w:ascii="Times New Roman" w:hAnsi="Times New Roman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от </w:t>
      </w:r>
      <w:r w:rsidR="00103D15">
        <w:rPr>
          <w:rFonts w:ascii="Times New Roman" w:hAnsi="Times New Roman"/>
          <w:sz w:val="28"/>
          <w:szCs w:val="28"/>
        </w:rPr>
        <w:t>03</w:t>
      </w:r>
      <w:r w:rsidR="00445DEE">
        <w:rPr>
          <w:rFonts w:ascii="Times New Roman" w:hAnsi="Times New Roman"/>
          <w:sz w:val="28"/>
          <w:szCs w:val="28"/>
        </w:rPr>
        <w:t>.04.</w:t>
      </w:r>
      <w:r w:rsidRPr="00ED7E9F">
        <w:rPr>
          <w:rFonts w:ascii="Times New Roman" w:hAnsi="Times New Roman"/>
          <w:sz w:val="28"/>
          <w:szCs w:val="28"/>
        </w:rPr>
        <w:t>201</w:t>
      </w:r>
      <w:r w:rsidR="00B97F69">
        <w:rPr>
          <w:rFonts w:ascii="Times New Roman" w:hAnsi="Times New Roman"/>
          <w:sz w:val="28"/>
          <w:szCs w:val="28"/>
        </w:rPr>
        <w:t>9</w:t>
      </w:r>
      <w:r w:rsidRPr="00ED7E9F">
        <w:rPr>
          <w:rFonts w:ascii="Times New Roman" w:hAnsi="Times New Roman"/>
          <w:sz w:val="28"/>
          <w:szCs w:val="28"/>
        </w:rPr>
        <w:t xml:space="preserve"> № </w:t>
      </w:r>
      <w:r w:rsidR="00103D15">
        <w:rPr>
          <w:rFonts w:ascii="Times New Roman" w:hAnsi="Times New Roman"/>
          <w:sz w:val="28"/>
          <w:szCs w:val="28"/>
        </w:rPr>
        <w:t>137</w:t>
      </w:r>
      <w:r w:rsidR="00085B9E" w:rsidRPr="00ED7E9F">
        <w:rPr>
          <w:rFonts w:ascii="Times New Roman" w:hAnsi="Times New Roman"/>
          <w:sz w:val="28"/>
          <w:szCs w:val="28"/>
        </w:rPr>
        <w:t xml:space="preserve"> (далее</w:t>
      </w:r>
      <w:r w:rsidR="0081337F" w:rsidRPr="00ED7E9F">
        <w:rPr>
          <w:rFonts w:ascii="Times New Roman" w:hAnsi="Times New Roman"/>
          <w:sz w:val="28"/>
          <w:szCs w:val="28"/>
        </w:rPr>
        <w:t xml:space="preserve"> </w:t>
      </w:r>
      <w:r w:rsidR="00085B9E" w:rsidRPr="00ED7E9F">
        <w:rPr>
          <w:rFonts w:ascii="Times New Roman" w:hAnsi="Times New Roman"/>
          <w:sz w:val="28"/>
          <w:szCs w:val="28"/>
        </w:rPr>
        <w:t>- Порядок предоставления субсидии)</w:t>
      </w:r>
      <w:r w:rsidR="00BA0014" w:rsidRPr="00ED7E9F">
        <w:rPr>
          <w:rFonts w:ascii="Times New Roman" w:hAnsi="Times New Roman"/>
          <w:sz w:val="28"/>
          <w:szCs w:val="28"/>
        </w:rPr>
        <w:t>,</w:t>
      </w:r>
      <w:r w:rsidR="00F425F1" w:rsidRPr="00ED7E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в целях проведения отбора муниципальных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</w:t>
      </w:r>
      <w:r w:rsidR="00B97F69">
        <w:rPr>
          <w:rFonts w:ascii="Times New Roman" w:hAnsi="Times New Roman"/>
          <w:sz w:val="28"/>
          <w:szCs w:val="28"/>
        </w:rPr>
        <w:t>строительство (реконструкцию</w:t>
      </w:r>
      <w:proofErr w:type="gramEnd"/>
      <w:r w:rsidR="00B97F69">
        <w:rPr>
          <w:rFonts w:ascii="Times New Roman" w:hAnsi="Times New Roman"/>
          <w:sz w:val="28"/>
          <w:szCs w:val="28"/>
        </w:rPr>
        <w:t>) объектов теплоэнергетики</w:t>
      </w:r>
      <w:r w:rsidRPr="00ED7E9F">
        <w:rPr>
          <w:rFonts w:ascii="Times New Roman" w:hAnsi="Times New Roman"/>
          <w:sz w:val="28"/>
          <w:szCs w:val="28"/>
        </w:rPr>
        <w:t>, включая проектно-изыскательские работы:</w:t>
      </w:r>
    </w:p>
    <w:p w:rsidR="003D430F" w:rsidRPr="00ED7E9F" w:rsidRDefault="003D430F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 xml:space="preserve">Утвердить </w:t>
      </w:r>
      <w:r w:rsidR="001C3F85" w:rsidRPr="00ED7E9F">
        <w:rPr>
          <w:rFonts w:ascii="Times New Roman" w:hAnsi="Times New Roman"/>
          <w:sz w:val="28"/>
          <w:szCs w:val="28"/>
        </w:rPr>
        <w:t>п</w:t>
      </w:r>
      <w:r w:rsidR="00106F9F" w:rsidRPr="00ED7E9F">
        <w:rPr>
          <w:rFonts w:ascii="Times New Roman" w:hAnsi="Times New Roman"/>
          <w:sz w:val="28"/>
          <w:szCs w:val="28"/>
        </w:rPr>
        <w:t xml:space="preserve">орядок </w:t>
      </w:r>
      <w:r w:rsidRPr="00ED7E9F">
        <w:rPr>
          <w:rFonts w:ascii="Times New Roman" w:hAnsi="Times New Roman"/>
          <w:sz w:val="28"/>
          <w:szCs w:val="28"/>
        </w:rPr>
        <w:t xml:space="preserve">отбора муниципальных образований Ленинградской области для предоставления субсидий бюджетам муниципальных образований </w:t>
      </w:r>
      <w:r w:rsidR="00593334" w:rsidRPr="00ED7E9F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0F3A9B" w:rsidRPr="00ED7E9F">
        <w:rPr>
          <w:rFonts w:ascii="Times New Roman" w:hAnsi="Times New Roman"/>
          <w:sz w:val="28"/>
          <w:szCs w:val="28"/>
        </w:rPr>
        <w:t xml:space="preserve">на </w:t>
      </w:r>
      <w:r w:rsidR="000F3A9B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</w:t>
      </w:r>
      <w:r w:rsidR="000F3A9B" w:rsidRPr="00ED7E9F">
        <w:rPr>
          <w:rFonts w:ascii="Times New Roman" w:hAnsi="Times New Roman"/>
          <w:sz w:val="28"/>
          <w:szCs w:val="28"/>
        </w:rPr>
        <w:t>, включая проектно-изыскательские работы</w:t>
      </w:r>
      <w:r w:rsidR="00593334" w:rsidRPr="00ED7E9F">
        <w:rPr>
          <w:rFonts w:ascii="Times New Roman" w:hAnsi="Times New Roman"/>
          <w:sz w:val="28"/>
          <w:szCs w:val="28"/>
        </w:rPr>
        <w:t xml:space="preserve">, </w:t>
      </w:r>
      <w:r w:rsidR="00002A3A" w:rsidRPr="00ED7E9F">
        <w:rPr>
          <w:rFonts w:ascii="Times New Roman" w:hAnsi="Times New Roman"/>
          <w:sz w:val="28"/>
          <w:szCs w:val="28"/>
        </w:rPr>
        <w:t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445DEE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</w:t>
      </w:r>
      <w:r w:rsidR="00445DEE">
        <w:rPr>
          <w:rFonts w:ascii="Times New Roman" w:hAnsi="Times New Roman"/>
          <w:sz w:val="28"/>
          <w:szCs w:val="28"/>
        </w:rPr>
        <w:lastRenderedPageBreak/>
        <w:t>Ленинградской области от 14.11.2013 №400,</w:t>
      </w:r>
      <w:r w:rsidR="00593334" w:rsidRPr="00ED7E9F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1E5E3F" w:rsidRPr="00ED7E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1E5E3F" w:rsidRPr="00ED7E9F">
        <w:rPr>
          <w:rFonts w:ascii="Times New Roman" w:hAnsi="Times New Roman"/>
          <w:sz w:val="28"/>
          <w:szCs w:val="28"/>
        </w:rPr>
        <w:t xml:space="preserve"> настоящему распоряжению</w:t>
      </w:r>
      <w:r w:rsidR="00593334" w:rsidRPr="00ED7E9F">
        <w:rPr>
          <w:rFonts w:ascii="Times New Roman" w:hAnsi="Times New Roman"/>
          <w:sz w:val="28"/>
          <w:szCs w:val="28"/>
        </w:rPr>
        <w:t>.</w:t>
      </w:r>
    </w:p>
    <w:p w:rsidR="00593334" w:rsidRPr="00ED7E9F" w:rsidRDefault="00593334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 xml:space="preserve">Утвердить </w:t>
      </w:r>
      <w:r w:rsidR="001C3F85" w:rsidRPr="00ED7E9F">
        <w:rPr>
          <w:rFonts w:ascii="Times New Roman" w:hAnsi="Times New Roman"/>
          <w:sz w:val="28"/>
          <w:szCs w:val="28"/>
        </w:rPr>
        <w:t>с</w:t>
      </w:r>
      <w:r w:rsidR="00106F9F" w:rsidRPr="00ED7E9F">
        <w:rPr>
          <w:rFonts w:ascii="Times New Roman" w:hAnsi="Times New Roman"/>
          <w:sz w:val="28"/>
          <w:szCs w:val="28"/>
        </w:rPr>
        <w:t xml:space="preserve">остав </w:t>
      </w:r>
      <w:r w:rsidR="00EC10BA" w:rsidRPr="00ED7E9F">
        <w:rPr>
          <w:rFonts w:ascii="Times New Roman" w:hAnsi="Times New Roman"/>
          <w:sz w:val="28"/>
          <w:szCs w:val="28"/>
        </w:rPr>
        <w:t xml:space="preserve">конкурсной </w:t>
      </w:r>
      <w:r w:rsidRPr="00ED7E9F">
        <w:rPr>
          <w:rFonts w:ascii="Times New Roman" w:hAnsi="Times New Roman"/>
          <w:sz w:val="28"/>
          <w:szCs w:val="28"/>
        </w:rPr>
        <w:t xml:space="preserve">комиссии по отбору муниципальных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EC10DD" w:rsidRPr="00ED7E9F">
        <w:rPr>
          <w:rFonts w:ascii="Times New Roman" w:hAnsi="Times New Roman"/>
          <w:sz w:val="28"/>
          <w:szCs w:val="28"/>
        </w:rPr>
        <w:t xml:space="preserve">на </w:t>
      </w:r>
      <w:r w:rsidR="00EC10DD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</w:t>
      </w:r>
      <w:r w:rsidR="00EC10DD" w:rsidRPr="00ED7E9F">
        <w:rPr>
          <w:rFonts w:ascii="Times New Roman" w:hAnsi="Times New Roman"/>
          <w:sz w:val="28"/>
          <w:szCs w:val="28"/>
        </w:rPr>
        <w:t>, включая проектно-изыскательские работы</w:t>
      </w:r>
      <w:r w:rsidR="00EC10DD">
        <w:rPr>
          <w:rFonts w:ascii="Times New Roman" w:hAnsi="Times New Roman"/>
          <w:sz w:val="28"/>
          <w:szCs w:val="28"/>
        </w:rPr>
        <w:t>,</w:t>
      </w:r>
      <w:r w:rsidRPr="00ED7E9F">
        <w:rPr>
          <w:rFonts w:ascii="Times New Roman" w:hAnsi="Times New Roman"/>
          <w:sz w:val="28"/>
          <w:szCs w:val="28"/>
        </w:rPr>
        <w:t xml:space="preserve"> в рамках </w:t>
      </w:r>
      <w:r w:rsidR="00002A3A" w:rsidRPr="00ED7E9F">
        <w:rPr>
          <w:rFonts w:ascii="Times New Roman" w:hAnsi="Times New Roman"/>
          <w:sz w:val="28"/>
          <w:szCs w:val="28"/>
        </w:rPr>
        <w:t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 №400,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="00042F13" w:rsidRPr="00ED7E9F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042F13" w:rsidRPr="00ED7E9F">
        <w:rPr>
          <w:rFonts w:ascii="Times New Roman" w:hAnsi="Times New Roman"/>
          <w:sz w:val="28"/>
          <w:szCs w:val="28"/>
        </w:rPr>
        <w:t xml:space="preserve"> - состав конкурсной комиссии по отбору)</w:t>
      </w:r>
      <w:r w:rsidR="00445DEE">
        <w:rPr>
          <w:rFonts w:ascii="Times New Roman" w:hAnsi="Times New Roman"/>
          <w:sz w:val="28"/>
          <w:szCs w:val="28"/>
        </w:rPr>
        <w:t>,</w:t>
      </w:r>
      <w:r w:rsidRPr="00ED7E9F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1929B8" w:rsidRPr="00ED7E9F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ED7E9F">
        <w:rPr>
          <w:rFonts w:ascii="Times New Roman" w:hAnsi="Times New Roman"/>
          <w:sz w:val="28"/>
          <w:szCs w:val="28"/>
        </w:rPr>
        <w:t>.</w:t>
      </w:r>
    </w:p>
    <w:p w:rsidR="00593334" w:rsidRPr="00ED7E9F" w:rsidRDefault="00593334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 xml:space="preserve">Утвердить </w:t>
      </w:r>
      <w:r w:rsidR="001C3F85" w:rsidRPr="00ED7E9F">
        <w:rPr>
          <w:rFonts w:ascii="Times New Roman" w:hAnsi="Times New Roman"/>
          <w:sz w:val="28"/>
          <w:szCs w:val="28"/>
        </w:rPr>
        <w:t>п</w:t>
      </w:r>
      <w:r w:rsidR="00106F9F" w:rsidRPr="00ED7E9F">
        <w:rPr>
          <w:rFonts w:ascii="Times New Roman" w:hAnsi="Times New Roman"/>
          <w:sz w:val="28"/>
          <w:szCs w:val="28"/>
        </w:rPr>
        <w:t xml:space="preserve">оложение </w:t>
      </w:r>
      <w:r w:rsidRPr="00ED7E9F">
        <w:rPr>
          <w:rFonts w:ascii="Times New Roman" w:hAnsi="Times New Roman"/>
          <w:sz w:val="28"/>
          <w:szCs w:val="28"/>
        </w:rPr>
        <w:t xml:space="preserve">о работе </w:t>
      </w:r>
      <w:r w:rsidR="00EC10BA" w:rsidRPr="00ED7E9F">
        <w:rPr>
          <w:rFonts w:ascii="Times New Roman" w:hAnsi="Times New Roman"/>
          <w:sz w:val="28"/>
          <w:szCs w:val="28"/>
        </w:rPr>
        <w:t xml:space="preserve">конкурсной </w:t>
      </w:r>
      <w:r w:rsidRPr="00ED7E9F">
        <w:rPr>
          <w:rFonts w:ascii="Times New Roman" w:hAnsi="Times New Roman"/>
          <w:sz w:val="28"/>
          <w:szCs w:val="28"/>
        </w:rPr>
        <w:t xml:space="preserve">комиссии по отбору муниципальных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EC10DD" w:rsidRPr="00ED7E9F">
        <w:rPr>
          <w:rFonts w:ascii="Times New Roman" w:hAnsi="Times New Roman"/>
          <w:sz w:val="28"/>
          <w:szCs w:val="28"/>
        </w:rPr>
        <w:t xml:space="preserve">на </w:t>
      </w:r>
      <w:r w:rsidR="00EC10DD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</w:t>
      </w:r>
      <w:r w:rsidR="00EC10DD" w:rsidRPr="00ED7E9F">
        <w:rPr>
          <w:rFonts w:ascii="Times New Roman" w:hAnsi="Times New Roman"/>
          <w:sz w:val="28"/>
          <w:szCs w:val="28"/>
        </w:rPr>
        <w:t>, включая проектно-изыскательские работы</w:t>
      </w:r>
      <w:r w:rsidR="00EC10DD">
        <w:rPr>
          <w:rFonts w:ascii="Times New Roman" w:hAnsi="Times New Roman"/>
          <w:sz w:val="28"/>
          <w:szCs w:val="28"/>
        </w:rPr>
        <w:t>,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002A3A" w:rsidRPr="00ED7E9F">
        <w:rPr>
          <w:rFonts w:ascii="Times New Roman" w:hAnsi="Times New Roman"/>
          <w:sz w:val="28"/>
          <w:szCs w:val="28"/>
        </w:rPr>
        <w:t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</w:t>
      </w:r>
      <w:proofErr w:type="gramEnd"/>
      <w:r w:rsidR="00445DEE">
        <w:rPr>
          <w:rFonts w:ascii="Times New Roman" w:hAnsi="Times New Roman"/>
          <w:sz w:val="28"/>
          <w:szCs w:val="28"/>
        </w:rPr>
        <w:t xml:space="preserve"> №400,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1929B8" w:rsidRPr="00ED7E9F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ED7E9F">
        <w:rPr>
          <w:rFonts w:ascii="Times New Roman" w:hAnsi="Times New Roman"/>
          <w:sz w:val="28"/>
          <w:szCs w:val="28"/>
        </w:rPr>
        <w:t>.</w:t>
      </w:r>
    </w:p>
    <w:p w:rsidR="00F032D1" w:rsidRPr="00ED7E9F" w:rsidRDefault="00F032D1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Сектору делопроизводства комитета ознакомить</w:t>
      </w:r>
      <w:r w:rsidR="00042F13" w:rsidRPr="00ED7E9F">
        <w:rPr>
          <w:rFonts w:ascii="Times New Roman" w:hAnsi="Times New Roman"/>
          <w:sz w:val="28"/>
          <w:szCs w:val="28"/>
        </w:rPr>
        <w:t xml:space="preserve"> состав конкурсной комиссии по отбору с настоящим распоряжением.</w:t>
      </w:r>
    </w:p>
    <w:p w:rsidR="00593334" w:rsidRPr="00ED7E9F" w:rsidRDefault="00593334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7E9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93334" w:rsidRPr="00ED7E9F" w:rsidRDefault="00593334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334" w:rsidRPr="00ED7E9F" w:rsidRDefault="00593334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334" w:rsidRDefault="00103D15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103D15" w:rsidRPr="00ED7E9F" w:rsidRDefault="00103D15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С.В. </w:t>
      </w:r>
      <w:proofErr w:type="spellStart"/>
      <w:r>
        <w:rPr>
          <w:rFonts w:ascii="Times New Roman" w:hAnsi="Times New Roman"/>
          <w:sz w:val="28"/>
          <w:szCs w:val="28"/>
        </w:rPr>
        <w:t>Аминяков</w:t>
      </w:r>
      <w:proofErr w:type="spellEnd"/>
    </w:p>
    <w:p w:rsidR="00593334" w:rsidRPr="00ED7E9F" w:rsidRDefault="00593334">
      <w:pPr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br w:type="page"/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к распоряжению комитета </w:t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по </w:t>
      </w:r>
      <w:r w:rsidRPr="00ED7E9F">
        <w:rPr>
          <w:rFonts w:ascii="Times New Roman" w:hAnsi="Times New Roman"/>
          <w:sz w:val="24"/>
          <w:szCs w:val="24"/>
        </w:rPr>
        <w:t xml:space="preserve">топливно-энергетическому комплексу </w:t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Ленинградской области</w:t>
      </w:r>
    </w:p>
    <w:p w:rsidR="00593334" w:rsidRPr="00ED7E9F" w:rsidRDefault="00616339" w:rsidP="00E1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«11</w:t>
      </w:r>
      <w:r w:rsidR="00593334" w:rsidRPr="00ED7E9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="00EC10DD" w:rsidRPr="00ED7E9F">
        <w:rPr>
          <w:rFonts w:ascii="Times New Roman" w:hAnsi="Times New Roman"/>
          <w:sz w:val="24"/>
          <w:szCs w:val="24"/>
        </w:rPr>
        <w:t>201</w:t>
      </w:r>
      <w:r w:rsidR="00EC10DD">
        <w:rPr>
          <w:rFonts w:ascii="Times New Roman" w:hAnsi="Times New Roman"/>
          <w:sz w:val="24"/>
          <w:szCs w:val="24"/>
        </w:rPr>
        <w:t>9</w:t>
      </w:r>
      <w:r w:rsidR="00EC10DD" w:rsidRPr="00ED7E9F">
        <w:rPr>
          <w:rFonts w:ascii="Times New Roman" w:hAnsi="Times New Roman"/>
          <w:sz w:val="24"/>
          <w:szCs w:val="24"/>
        </w:rPr>
        <w:t xml:space="preserve"> </w:t>
      </w:r>
      <w:r w:rsidR="00593334" w:rsidRPr="00ED7E9F">
        <w:rPr>
          <w:rFonts w:ascii="Times New Roman" w:hAnsi="Times New Roman"/>
          <w:sz w:val="24"/>
          <w:szCs w:val="24"/>
        </w:rPr>
        <w:t xml:space="preserve">г. N </w:t>
      </w:r>
      <w:r>
        <w:rPr>
          <w:rFonts w:ascii="Times New Roman" w:hAnsi="Times New Roman"/>
          <w:sz w:val="24"/>
          <w:szCs w:val="24"/>
        </w:rPr>
        <w:t>2</w:t>
      </w:r>
      <w:r w:rsidR="00C23E65">
        <w:rPr>
          <w:rFonts w:ascii="Times New Roman" w:hAnsi="Times New Roman"/>
          <w:sz w:val="24"/>
          <w:szCs w:val="24"/>
        </w:rPr>
        <w:t>4</w:t>
      </w:r>
    </w:p>
    <w:p w:rsidR="000B69A4" w:rsidRPr="00ED7E9F" w:rsidRDefault="000B69A4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334" w:rsidRPr="00ED7E9F" w:rsidRDefault="0059333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ПОРЯДОК </w:t>
      </w:r>
      <w:r w:rsidR="004C57D9" w:rsidRPr="00ED7E9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ED7E9F">
        <w:rPr>
          <w:rFonts w:ascii="Times New Roman" w:hAnsi="Times New Roman"/>
          <w:b/>
          <w:sz w:val="28"/>
          <w:szCs w:val="28"/>
        </w:rPr>
        <w:t>ОТБОРА</w:t>
      </w:r>
    </w:p>
    <w:p w:rsidR="000B69A4" w:rsidRPr="00ED7E9F" w:rsidRDefault="0059333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МУНЦИИПАЛЬНЫХ ОБРАЗОВАНИЙ ЛЕНИНГРАДСКОЙ ОБЛАСТИ </w:t>
      </w:r>
    </w:p>
    <w:p w:rsidR="00593334" w:rsidRPr="00ED7E9F" w:rsidRDefault="0059333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ДЛЯ ПРЕДОСТАВЛЕНИЯ СУБСИДИЙ БЮДЖЕТАМ МУНИЦИПАЛЬНЫХ ОБРАЗОВАНИЙ ЛЕНИНГРАДСКОЙ ОБЛАСТИ </w:t>
      </w:r>
      <w:r w:rsidR="00E86B6D" w:rsidRPr="00AB5ED3">
        <w:rPr>
          <w:rFonts w:ascii="Times New Roman" w:hAnsi="Times New Roman"/>
          <w:b/>
          <w:sz w:val="28"/>
          <w:szCs w:val="28"/>
        </w:rPr>
        <w:t>НА</w:t>
      </w:r>
      <w:r w:rsidR="00077F0C">
        <w:rPr>
          <w:rFonts w:ascii="Times New Roman" w:hAnsi="Times New Roman"/>
          <w:b/>
          <w:sz w:val="28"/>
          <w:szCs w:val="28"/>
        </w:rPr>
        <w:t xml:space="preserve"> РЕАЛИЗАЦИЮ МЕРОПРИЯТИЙ ПО</w:t>
      </w:r>
      <w:r w:rsidR="00E86B6D" w:rsidRPr="00AB5ED3">
        <w:rPr>
          <w:rFonts w:ascii="Times New Roman" w:hAnsi="Times New Roman"/>
          <w:b/>
          <w:sz w:val="28"/>
          <w:szCs w:val="28"/>
        </w:rPr>
        <w:t xml:space="preserve"> СТРОИТЕЛЬСТВ</w:t>
      </w:r>
      <w:r w:rsidR="00077F0C">
        <w:rPr>
          <w:rFonts w:ascii="Times New Roman" w:hAnsi="Times New Roman"/>
          <w:b/>
          <w:sz w:val="28"/>
          <w:szCs w:val="28"/>
        </w:rPr>
        <w:t>У</w:t>
      </w:r>
      <w:r w:rsidR="00E86B6D" w:rsidRPr="00AB5ED3">
        <w:rPr>
          <w:rFonts w:ascii="Times New Roman" w:hAnsi="Times New Roman"/>
          <w:b/>
          <w:sz w:val="28"/>
          <w:szCs w:val="28"/>
        </w:rPr>
        <w:t xml:space="preserve"> (</w:t>
      </w:r>
      <w:r w:rsidR="00077F0C" w:rsidRPr="00AB5ED3">
        <w:rPr>
          <w:rFonts w:ascii="Times New Roman" w:hAnsi="Times New Roman"/>
          <w:b/>
          <w:sz w:val="28"/>
          <w:szCs w:val="28"/>
        </w:rPr>
        <w:t>РЕКОНСТРУКЦИИ</w:t>
      </w:r>
      <w:r w:rsidR="00E86B6D" w:rsidRPr="00AB5ED3">
        <w:rPr>
          <w:rFonts w:ascii="Times New Roman" w:hAnsi="Times New Roman"/>
          <w:b/>
          <w:sz w:val="28"/>
          <w:szCs w:val="28"/>
        </w:rPr>
        <w:t xml:space="preserve">) ОБЪЕКТОВ ТЕПЛОЭНЕРГЕТИКИ, </w:t>
      </w:r>
      <w:r w:rsidRPr="00ED7E9F">
        <w:rPr>
          <w:rFonts w:ascii="Times New Roman" w:hAnsi="Times New Roman"/>
          <w:b/>
          <w:sz w:val="28"/>
          <w:szCs w:val="28"/>
        </w:rPr>
        <w:t>ВКЛЮЧАЯ ПРОЕКТНО-ИЗЫСКАТЕЛЬСКИЕ РАБОТЫ</w:t>
      </w:r>
    </w:p>
    <w:p w:rsidR="00100530" w:rsidRPr="00ED7E9F" w:rsidRDefault="00100530" w:rsidP="005933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0ED9" w:rsidRPr="00ED7E9F" w:rsidRDefault="00100530" w:rsidP="00F50ED9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Общие положения</w:t>
      </w:r>
    </w:p>
    <w:p w:rsidR="00360708" w:rsidRPr="00ED7E9F" w:rsidRDefault="00B609CE" w:rsidP="00A432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F50ED9" w:rsidRPr="00ED7E9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4C57D9" w:rsidRPr="00ED7E9F">
        <w:rPr>
          <w:rFonts w:ascii="Times New Roman" w:hAnsi="Times New Roman"/>
          <w:sz w:val="28"/>
          <w:szCs w:val="28"/>
        </w:rPr>
        <w:t xml:space="preserve">проведения </w:t>
      </w:r>
      <w:r w:rsidR="00F50ED9" w:rsidRPr="00ED7E9F">
        <w:rPr>
          <w:rFonts w:ascii="Times New Roman" w:hAnsi="Times New Roman"/>
          <w:sz w:val="28"/>
          <w:szCs w:val="28"/>
        </w:rPr>
        <w:t xml:space="preserve">отбора муниципальных образований Ленинградской области </w:t>
      </w:r>
      <w:r w:rsidR="001C3F85" w:rsidRPr="00ED7E9F">
        <w:rPr>
          <w:rFonts w:ascii="Times New Roman" w:hAnsi="Times New Roman"/>
          <w:sz w:val="28"/>
          <w:szCs w:val="28"/>
        </w:rPr>
        <w:t xml:space="preserve">для предоставления субсидий бюджетам муниципальных образований Ленинградской области </w:t>
      </w:r>
      <w:r w:rsidR="00E86B6D" w:rsidRPr="00ED7E9F">
        <w:rPr>
          <w:rFonts w:ascii="Times New Roman" w:hAnsi="Times New Roman"/>
          <w:sz w:val="28"/>
          <w:szCs w:val="28"/>
        </w:rPr>
        <w:t xml:space="preserve">на </w:t>
      </w:r>
      <w:r w:rsidR="00077F0C">
        <w:rPr>
          <w:rFonts w:ascii="Times New Roman" w:hAnsi="Times New Roman"/>
          <w:sz w:val="28"/>
          <w:szCs w:val="28"/>
        </w:rPr>
        <w:t>реализацию мероприятий по с</w:t>
      </w:r>
      <w:r w:rsidR="00E86B6D">
        <w:rPr>
          <w:rFonts w:ascii="Times New Roman" w:hAnsi="Times New Roman"/>
          <w:sz w:val="28"/>
          <w:szCs w:val="28"/>
        </w:rPr>
        <w:t>троительств</w:t>
      </w:r>
      <w:r w:rsidR="00077F0C">
        <w:rPr>
          <w:rFonts w:ascii="Times New Roman" w:hAnsi="Times New Roman"/>
          <w:sz w:val="28"/>
          <w:szCs w:val="28"/>
        </w:rPr>
        <w:t>у</w:t>
      </w:r>
      <w:r w:rsidR="00E86B6D">
        <w:rPr>
          <w:rFonts w:ascii="Times New Roman" w:hAnsi="Times New Roman"/>
          <w:sz w:val="28"/>
          <w:szCs w:val="28"/>
        </w:rPr>
        <w:t xml:space="preserve"> (реконструкци</w:t>
      </w:r>
      <w:r w:rsidR="00077F0C">
        <w:rPr>
          <w:rFonts w:ascii="Times New Roman" w:hAnsi="Times New Roman"/>
          <w:sz w:val="28"/>
          <w:szCs w:val="28"/>
        </w:rPr>
        <w:t>и</w:t>
      </w:r>
      <w:r w:rsidR="00E86B6D">
        <w:rPr>
          <w:rFonts w:ascii="Times New Roman" w:hAnsi="Times New Roman"/>
          <w:sz w:val="28"/>
          <w:szCs w:val="28"/>
        </w:rPr>
        <w:t>) объектов теплоэнергетики,</w:t>
      </w:r>
      <w:r w:rsidR="001C3F85" w:rsidRPr="00ED7E9F">
        <w:rPr>
          <w:rFonts w:ascii="Times New Roman" w:hAnsi="Times New Roman"/>
          <w:sz w:val="28"/>
          <w:szCs w:val="28"/>
        </w:rPr>
        <w:t xml:space="preserve">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 №400</w:t>
      </w:r>
      <w:proofErr w:type="gramEnd"/>
      <w:r w:rsidR="00445DEE">
        <w:rPr>
          <w:rFonts w:ascii="Times New Roman" w:hAnsi="Times New Roman"/>
          <w:sz w:val="28"/>
          <w:szCs w:val="28"/>
        </w:rPr>
        <w:t>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="001C3F85" w:rsidRPr="00ED7E9F">
        <w:rPr>
          <w:rFonts w:ascii="Times New Roman" w:hAnsi="Times New Roman"/>
          <w:sz w:val="28"/>
          <w:szCs w:val="28"/>
        </w:rPr>
        <w:t xml:space="preserve"> (далее</w:t>
      </w:r>
      <w:r w:rsidR="005B77E5" w:rsidRPr="00A432C3">
        <w:rPr>
          <w:rFonts w:ascii="Times New Roman" w:hAnsi="Times New Roman"/>
          <w:sz w:val="28"/>
          <w:szCs w:val="28"/>
        </w:rPr>
        <w:t xml:space="preserve"> </w:t>
      </w:r>
      <w:r w:rsidR="001C3F85" w:rsidRPr="00ED7E9F">
        <w:rPr>
          <w:rFonts w:ascii="Times New Roman" w:hAnsi="Times New Roman"/>
          <w:sz w:val="28"/>
          <w:szCs w:val="28"/>
        </w:rPr>
        <w:t>- Порядок проведения отбора;</w:t>
      </w:r>
      <w:r w:rsidR="001D281D" w:rsidRPr="00A432C3">
        <w:rPr>
          <w:rFonts w:ascii="Times New Roman" w:hAnsi="Times New Roman"/>
          <w:sz w:val="28"/>
          <w:szCs w:val="28"/>
        </w:rPr>
        <w:t xml:space="preserve"> отбор;</w:t>
      </w:r>
      <w:r w:rsidR="001C3F85" w:rsidRPr="00ED7E9F">
        <w:rPr>
          <w:rFonts w:ascii="Times New Roman" w:hAnsi="Times New Roman"/>
          <w:sz w:val="28"/>
          <w:szCs w:val="28"/>
        </w:rPr>
        <w:t xml:space="preserve"> Субсидия; Подпрограмма </w:t>
      </w:r>
      <w:r w:rsidR="005B77E5" w:rsidRPr="00A432C3">
        <w:rPr>
          <w:rFonts w:ascii="Times New Roman" w:hAnsi="Times New Roman"/>
          <w:sz w:val="28"/>
          <w:szCs w:val="28"/>
        </w:rPr>
        <w:t>государственной программы Ленинградской области</w:t>
      </w:r>
      <w:r w:rsidR="00211715" w:rsidRPr="00A432C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11715" w:rsidRPr="00A432C3">
        <w:rPr>
          <w:rFonts w:ascii="Times New Roman" w:hAnsi="Times New Roman"/>
          <w:sz w:val="28"/>
          <w:szCs w:val="28"/>
        </w:rPr>
        <w:t>муниципальное образование</w:t>
      </w:r>
      <w:r w:rsidR="001C3F85" w:rsidRPr="00ED7E9F">
        <w:rPr>
          <w:rFonts w:ascii="Times New Roman" w:hAnsi="Times New Roman"/>
          <w:sz w:val="28"/>
          <w:szCs w:val="28"/>
        </w:rPr>
        <w:t>)</w:t>
      </w:r>
      <w:r w:rsidR="005B77E5" w:rsidRPr="00ED7E9F">
        <w:rPr>
          <w:rFonts w:ascii="Times New Roman" w:hAnsi="Times New Roman"/>
          <w:sz w:val="28"/>
          <w:szCs w:val="28"/>
        </w:rPr>
        <w:t xml:space="preserve"> </w:t>
      </w:r>
      <w:r w:rsidR="00F50ED9" w:rsidRPr="00A432C3">
        <w:rPr>
          <w:rFonts w:ascii="Times New Roman" w:hAnsi="Times New Roman"/>
          <w:sz w:val="28"/>
          <w:szCs w:val="28"/>
        </w:rPr>
        <w:t>разработан в целях реализации основного мероприятия «</w:t>
      </w:r>
      <w:r w:rsidR="00002F58" w:rsidRPr="00002F58">
        <w:rPr>
          <w:rFonts w:ascii="Times New Roman" w:hAnsi="Times New Roman"/>
          <w:sz w:val="28"/>
          <w:szCs w:val="28"/>
        </w:rPr>
        <w:t>Реализаци</w:t>
      </w:r>
      <w:r w:rsidR="00002F58">
        <w:rPr>
          <w:rFonts w:ascii="Times New Roman" w:hAnsi="Times New Roman"/>
          <w:sz w:val="28"/>
          <w:szCs w:val="28"/>
        </w:rPr>
        <w:t>я</w:t>
      </w:r>
      <w:r w:rsidR="00002F58" w:rsidRPr="00A432C3">
        <w:rPr>
          <w:rFonts w:ascii="Times New Roman" w:hAnsi="Times New Roman"/>
          <w:sz w:val="28"/>
          <w:szCs w:val="28"/>
        </w:rPr>
        <w:t xml:space="preserve"> мероприятий по строительству (реконструкции) объектов теплоэнергетики, включая проектно-изыскательские работы</w:t>
      </w:r>
      <w:r w:rsidR="00F50ED9" w:rsidRPr="00A432C3">
        <w:rPr>
          <w:rFonts w:ascii="Times New Roman" w:hAnsi="Times New Roman"/>
          <w:sz w:val="28"/>
          <w:szCs w:val="28"/>
        </w:rPr>
        <w:t>» Подпрограммы</w:t>
      </w:r>
      <w:r w:rsidR="005B77E5" w:rsidRPr="00ED7E9F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</w:t>
      </w:r>
      <w:r w:rsidR="00F50ED9" w:rsidRPr="00A432C3">
        <w:rPr>
          <w:rFonts w:ascii="Times New Roman" w:hAnsi="Times New Roman"/>
          <w:sz w:val="28"/>
          <w:szCs w:val="28"/>
        </w:rPr>
        <w:t xml:space="preserve"> </w:t>
      </w:r>
      <w:r w:rsidR="00F50ED9" w:rsidRPr="00A432C3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определяет правила отбора </w:t>
      </w:r>
      <w:r w:rsidR="00F50ED9" w:rsidRPr="00A432C3">
        <w:rPr>
          <w:rFonts w:ascii="Times New Roman" w:hAnsi="Times New Roman"/>
          <w:sz w:val="28"/>
          <w:szCs w:val="28"/>
        </w:rPr>
        <w:t>муниципальных образований для предоставления</w:t>
      </w:r>
      <w:r w:rsidR="00F50ED9" w:rsidRPr="00A432C3">
        <w:rPr>
          <w:rFonts w:ascii="Times New Roman" w:hAnsi="Times New Roman"/>
          <w:bCs/>
          <w:sz w:val="28"/>
          <w:szCs w:val="28"/>
        </w:rPr>
        <w:t xml:space="preserve"> </w:t>
      </w:r>
      <w:r w:rsidR="00D77980" w:rsidRPr="00ED7E9F">
        <w:rPr>
          <w:rFonts w:ascii="Times New Roman" w:hAnsi="Times New Roman"/>
          <w:bCs/>
          <w:sz w:val="28"/>
          <w:szCs w:val="28"/>
        </w:rPr>
        <w:t>Субсидий</w:t>
      </w:r>
      <w:r w:rsidR="00F50ED9" w:rsidRPr="00A432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0ED9" w:rsidRPr="00A432C3">
        <w:rPr>
          <w:rFonts w:ascii="Times New Roman" w:hAnsi="Times New Roman"/>
          <w:sz w:val="28"/>
          <w:szCs w:val="28"/>
        </w:rPr>
        <w:t xml:space="preserve"> 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>форму</w:t>
      </w:r>
      <w:r w:rsidR="00360708" w:rsidRPr="00ED7E9F">
        <w:rPr>
          <w:rFonts w:ascii="Times New Roman" w:eastAsiaTheme="minorHAnsi" w:hAnsi="Times New Roman"/>
          <w:sz w:val="28"/>
          <w:szCs w:val="28"/>
        </w:rPr>
        <w:t xml:space="preserve">, 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>порядок пред</w:t>
      </w:r>
      <w:r w:rsidR="00062D7F">
        <w:rPr>
          <w:rFonts w:ascii="Times New Roman" w:eastAsiaTheme="minorHAnsi" w:hAnsi="Times New Roman"/>
          <w:sz w:val="28"/>
          <w:szCs w:val="28"/>
        </w:rPr>
        <w:t>о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>ставления</w:t>
      </w:r>
      <w:r w:rsidR="00360708" w:rsidRPr="00ED7E9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E70653" w:rsidRPr="00ED7E9F">
        <w:rPr>
          <w:rFonts w:ascii="Times New Roman" w:eastAsiaTheme="minorHAnsi" w:hAnsi="Times New Roman"/>
          <w:sz w:val="28"/>
          <w:szCs w:val="28"/>
        </w:rPr>
        <w:t>балльную систему</w:t>
      </w:r>
      <w:r w:rsidR="00360708" w:rsidRPr="00ED7E9F">
        <w:rPr>
          <w:rFonts w:ascii="Times New Roman" w:eastAsiaTheme="minorHAnsi" w:hAnsi="Times New Roman"/>
          <w:sz w:val="28"/>
          <w:szCs w:val="28"/>
        </w:rPr>
        <w:t xml:space="preserve"> оценки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 xml:space="preserve"> заявок</w:t>
      </w:r>
      <w:r w:rsidR="00356095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6A0D5C" w:rsidRPr="00ED7E9F">
        <w:rPr>
          <w:rFonts w:ascii="Times New Roman" w:hAnsi="Times New Roman"/>
          <w:bCs/>
          <w:sz w:val="28"/>
          <w:szCs w:val="28"/>
        </w:rPr>
        <w:t>на участие в отборе</w:t>
      </w:r>
      <w:r w:rsidR="006A0D5C" w:rsidRPr="00ED7E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D5C" w:rsidRPr="00ED7E9F">
        <w:rPr>
          <w:rFonts w:ascii="Times New Roman" w:hAnsi="Times New Roman"/>
          <w:sz w:val="28"/>
          <w:szCs w:val="28"/>
        </w:rPr>
        <w:t>муни</w:t>
      </w:r>
      <w:r w:rsidR="000F221B" w:rsidRPr="00ED7E9F">
        <w:rPr>
          <w:rFonts w:ascii="Times New Roman" w:hAnsi="Times New Roman"/>
          <w:sz w:val="28"/>
          <w:szCs w:val="28"/>
        </w:rPr>
        <w:t>ц</w:t>
      </w:r>
      <w:r w:rsidR="006A0D5C" w:rsidRPr="00ED7E9F">
        <w:rPr>
          <w:rFonts w:ascii="Times New Roman" w:hAnsi="Times New Roman"/>
          <w:sz w:val="28"/>
          <w:szCs w:val="28"/>
        </w:rPr>
        <w:t>ипальных образований для предоставления Субсидий</w:t>
      </w:r>
      <w:r w:rsidR="0040474A" w:rsidRPr="00ED7E9F">
        <w:rPr>
          <w:rFonts w:ascii="Times New Roman" w:hAnsi="Times New Roman"/>
          <w:sz w:val="28"/>
          <w:szCs w:val="28"/>
        </w:rPr>
        <w:t xml:space="preserve"> (далее - заявка)</w:t>
      </w:r>
      <w:r w:rsidR="00360708" w:rsidRPr="00ED7E9F">
        <w:rPr>
          <w:rFonts w:ascii="Times New Roman" w:hAnsi="Times New Roman"/>
          <w:sz w:val="28"/>
          <w:szCs w:val="28"/>
        </w:rPr>
        <w:t>.</w:t>
      </w:r>
      <w:proofErr w:type="gramEnd"/>
    </w:p>
    <w:p w:rsidR="006878E6" w:rsidRPr="00A432C3" w:rsidRDefault="0049782B" w:rsidP="00A432C3">
      <w:pPr>
        <w:tabs>
          <w:tab w:val="left" w:pos="993"/>
        </w:tabs>
        <w:spacing w:after="0"/>
        <w:ind w:firstLine="709"/>
        <w:jc w:val="both"/>
        <w:rPr>
          <w:bCs/>
        </w:rPr>
      </w:pPr>
      <w:r w:rsidRPr="00A432C3">
        <w:rPr>
          <w:rFonts w:ascii="Times New Roman" w:hAnsi="Times New Roman"/>
          <w:sz w:val="28"/>
          <w:szCs w:val="28"/>
        </w:rPr>
        <w:tab/>
      </w:r>
      <w:r w:rsidR="006D7E65" w:rsidRPr="00ED7E9F">
        <w:rPr>
          <w:rFonts w:ascii="Times New Roman" w:hAnsi="Times New Roman"/>
          <w:sz w:val="28"/>
          <w:szCs w:val="28"/>
        </w:rPr>
        <w:t xml:space="preserve">1.2. Субсидии предоставляются бюджетам муниципальных образований в целях </w:t>
      </w:r>
      <w:r w:rsidR="00545118">
        <w:rPr>
          <w:rFonts w:ascii="Times New Roman" w:hAnsi="Times New Roman"/>
          <w:sz w:val="28"/>
          <w:szCs w:val="28"/>
        </w:rPr>
        <w:t>строительства (реконструкции) объектов теплоэнергетики,</w:t>
      </w:r>
      <w:r w:rsidR="006D7E65" w:rsidRPr="00ED7E9F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для обеспечения </w:t>
      </w:r>
      <w:r w:rsidR="00062D7F">
        <w:rPr>
          <w:rFonts w:ascii="Times New Roman" w:hAnsi="Times New Roman"/>
          <w:sz w:val="28"/>
          <w:szCs w:val="28"/>
        </w:rPr>
        <w:t xml:space="preserve">(повышения) </w:t>
      </w:r>
      <w:r w:rsidR="00062D7F" w:rsidRPr="00ED7E9F">
        <w:rPr>
          <w:rFonts w:ascii="Times New Roman" w:hAnsi="Times New Roman"/>
          <w:sz w:val="28"/>
          <w:szCs w:val="28"/>
        </w:rPr>
        <w:t>надёжности</w:t>
      </w:r>
      <w:r w:rsidR="006D7E65" w:rsidRPr="00ED7E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E65" w:rsidRPr="00ED7E9F">
        <w:rPr>
          <w:rFonts w:ascii="Times New Roman" w:hAnsi="Times New Roman"/>
          <w:sz w:val="28"/>
          <w:szCs w:val="28"/>
        </w:rPr>
        <w:t>и</w:t>
      </w:r>
      <w:r w:rsidR="00CD5012">
        <w:rPr>
          <w:rFonts w:ascii="Times New Roman" w:hAnsi="Times New Roman"/>
          <w:sz w:val="28"/>
          <w:szCs w:val="28"/>
        </w:rPr>
        <w:t>(</w:t>
      </w:r>
      <w:proofErr w:type="gramEnd"/>
      <w:r w:rsidR="00CD5012">
        <w:rPr>
          <w:rFonts w:ascii="Times New Roman" w:hAnsi="Times New Roman"/>
          <w:sz w:val="28"/>
          <w:szCs w:val="28"/>
        </w:rPr>
        <w:t>или)</w:t>
      </w:r>
      <w:r w:rsidR="006D7E65" w:rsidRPr="00ED7E9F">
        <w:rPr>
          <w:rFonts w:ascii="Times New Roman" w:hAnsi="Times New Roman"/>
          <w:sz w:val="28"/>
          <w:szCs w:val="28"/>
        </w:rPr>
        <w:t xml:space="preserve"> качества снабжения населения и организаций Ленинградской области </w:t>
      </w:r>
      <w:r w:rsidR="00545118">
        <w:rPr>
          <w:rFonts w:ascii="Times New Roman" w:hAnsi="Times New Roman"/>
          <w:sz w:val="28"/>
          <w:szCs w:val="28"/>
        </w:rPr>
        <w:t>тепловой</w:t>
      </w:r>
      <w:r w:rsidR="006D7E65" w:rsidRPr="00ED7E9F">
        <w:rPr>
          <w:rFonts w:ascii="Times New Roman" w:hAnsi="Times New Roman"/>
          <w:sz w:val="28"/>
          <w:szCs w:val="28"/>
        </w:rPr>
        <w:t xml:space="preserve"> энергией.</w:t>
      </w:r>
    </w:p>
    <w:p w:rsidR="00360708" w:rsidRPr="00ED7E9F" w:rsidRDefault="00360708" w:rsidP="00A432C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hAnsi="Times New Roman"/>
          <w:sz w:val="28"/>
          <w:szCs w:val="28"/>
        </w:rPr>
        <w:t>1.3.</w:t>
      </w:r>
      <w:r w:rsidR="006878E6" w:rsidRPr="00ED7E9F">
        <w:rPr>
          <w:rFonts w:ascii="Times New Roman" w:hAnsi="Times New Roman"/>
          <w:sz w:val="28"/>
          <w:szCs w:val="28"/>
        </w:rPr>
        <w:tab/>
      </w:r>
      <w:r w:rsidRPr="00ED7E9F">
        <w:rPr>
          <w:rFonts w:ascii="Times New Roman" w:hAnsi="Times New Roman"/>
          <w:sz w:val="28"/>
          <w:szCs w:val="28"/>
        </w:rPr>
        <w:t xml:space="preserve">К участию в отборе допускаются муниципальные образования,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условиям предоставления Субсидии, </w:t>
      </w:r>
      <w:r w:rsidR="00DC4770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062D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ставленная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документация которых соответствует требованиям Порядка предоставления субсидий и настоящего Порядка</w:t>
      </w:r>
      <w:r w:rsidR="00DC4770" w:rsidRPr="00ED7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8E6" w:rsidRPr="00ED7E9F" w:rsidRDefault="006878E6" w:rsidP="00A432C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78E6" w:rsidRPr="00ED7E9F" w:rsidRDefault="006878E6" w:rsidP="00A432C3">
      <w:pPr>
        <w:pStyle w:val="a5"/>
        <w:numPr>
          <w:ilvl w:val="0"/>
          <w:numId w:val="7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Порядок </w:t>
      </w:r>
      <w:r w:rsidR="00885CA9" w:rsidRPr="00ED7E9F">
        <w:rPr>
          <w:rFonts w:ascii="Times New Roman" w:hAnsi="Times New Roman"/>
          <w:sz w:val="28"/>
          <w:szCs w:val="28"/>
        </w:rPr>
        <w:t xml:space="preserve">проведения </w:t>
      </w:r>
      <w:r w:rsidRPr="00ED7E9F">
        <w:rPr>
          <w:rFonts w:ascii="Times New Roman" w:hAnsi="Times New Roman"/>
          <w:sz w:val="28"/>
          <w:szCs w:val="28"/>
        </w:rPr>
        <w:t>отбора муниципальных образований</w:t>
      </w:r>
    </w:p>
    <w:p w:rsidR="00DF2AFC" w:rsidRPr="00ED7E9F" w:rsidRDefault="00DF2AFC" w:rsidP="00A432C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CBF" w:rsidRPr="00ED7E9F" w:rsidRDefault="002B7A6B" w:rsidP="00A432C3">
      <w:pPr>
        <w:pStyle w:val="a5"/>
        <w:numPr>
          <w:ilvl w:val="0"/>
          <w:numId w:val="14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2C3">
        <w:rPr>
          <w:rFonts w:ascii="Times New Roman" w:hAnsi="Times New Roman"/>
          <w:sz w:val="28"/>
          <w:szCs w:val="28"/>
        </w:rPr>
        <w:t xml:space="preserve">Отбор муниципальных образований осуществляется конкурсной комиссией по отбору муниципальных образований 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Pr="00A432C3">
        <w:rPr>
          <w:rFonts w:ascii="Times New Roman" w:hAnsi="Times New Roman"/>
          <w:sz w:val="28"/>
          <w:szCs w:val="28"/>
        </w:rPr>
        <w:t xml:space="preserve">для предоставления Субсидий (далее - </w:t>
      </w:r>
      <w:r w:rsidRPr="00ED7E9F">
        <w:rPr>
          <w:rFonts w:ascii="Times New Roman" w:hAnsi="Times New Roman"/>
          <w:sz w:val="28"/>
          <w:szCs w:val="28"/>
        </w:rPr>
        <w:t>К</w:t>
      </w:r>
      <w:r w:rsidRPr="00A432C3">
        <w:rPr>
          <w:rFonts w:ascii="Times New Roman" w:hAnsi="Times New Roman"/>
          <w:sz w:val="28"/>
          <w:szCs w:val="28"/>
        </w:rPr>
        <w:t>онкурсная комиссия).</w:t>
      </w:r>
    </w:p>
    <w:p w:rsidR="002B7A6B" w:rsidRPr="00A432C3" w:rsidRDefault="002B7A6B" w:rsidP="00A432C3">
      <w:pPr>
        <w:pStyle w:val="a5"/>
        <w:numPr>
          <w:ilvl w:val="0"/>
          <w:numId w:val="14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Отбор муниципальных образований осуществляется на конкурсной основе, в следующей последовательности:</w:t>
      </w:r>
    </w:p>
    <w:p w:rsidR="002B7A6B" w:rsidRPr="00ED7E9F" w:rsidRDefault="00E90DBE" w:rsidP="00A432C3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2.2.1. К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>омитет по топливно-энергетическому комплексу Ленинградской области (далее – Комитет):</w:t>
      </w:r>
    </w:p>
    <w:p w:rsidR="002B7A6B" w:rsidRPr="00ED7E9F" w:rsidRDefault="004F6DD6" w:rsidP="00A432C3">
      <w:pPr>
        <w:tabs>
          <w:tab w:val="left" w:pos="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Комитета в информационно-телекоммуникационной сети "Интернет" (</w:t>
      </w:r>
      <w:hyperlink r:id="rId8" w:history="1">
        <w:r w:rsidR="002B7A6B" w:rsidRPr="00ED7E9F">
          <w:rPr>
            <w:rFonts w:ascii="Times New Roman" w:eastAsia="Times New Roman" w:hAnsi="Times New Roman"/>
            <w:sz w:val="28"/>
            <w:szCs w:val="28"/>
            <w:lang w:eastAsia="ru-RU"/>
          </w:rPr>
          <w:t>www.power.lenobl.ru</w:t>
        </w:r>
      </w:hyperlink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) (далее – официальный сайт Комитета) </w:t>
      </w:r>
      <w:r w:rsidR="00D7412C" w:rsidRPr="00ED7E9F"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D7412C" w:rsidRPr="00ED7E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>отбора муниципальных образований</w:t>
      </w:r>
      <w:r w:rsidR="008B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9D3" w:rsidRPr="00ED7E9F">
        <w:rPr>
          <w:rFonts w:ascii="Times New Roman" w:eastAsiaTheme="minorHAnsi" w:hAnsi="Times New Roman"/>
          <w:sz w:val="28"/>
          <w:szCs w:val="28"/>
        </w:rPr>
        <w:t>(далее - извещение о проведении отбора)</w:t>
      </w:r>
      <w:r w:rsidR="00EE4BD6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81D" w:rsidRPr="00ED7E9F">
        <w:rPr>
          <w:rFonts w:ascii="Times New Roman" w:eastAsiaTheme="minorHAnsi" w:hAnsi="Times New Roman"/>
          <w:sz w:val="28"/>
          <w:szCs w:val="28"/>
        </w:rPr>
        <w:t xml:space="preserve">с указанием сроков </w:t>
      </w:r>
      <w:r w:rsidR="008B79D3">
        <w:rPr>
          <w:rFonts w:ascii="Times New Roman" w:eastAsiaTheme="minorHAnsi" w:hAnsi="Times New Roman"/>
          <w:sz w:val="28"/>
          <w:szCs w:val="28"/>
        </w:rPr>
        <w:t>приема заявок, который</w:t>
      </w:r>
      <w:r w:rsidR="00D508D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10 рабочих дней со дня размещения информации.</w:t>
      </w:r>
    </w:p>
    <w:p w:rsidR="00585903" w:rsidRPr="00A432C3" w:rsidRDefault="00E90DBE" w:rsidP="00A432C3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2.2.2. А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 xml:space="preserve">дминистрации муниципальных образований </w:t>
      </w:r>
      <w:r w:rsidR="005F447D" w:rsidRPr="00A432C3">
        <w:rPr>
          <w:rFonts w:ascii="Times New Roman" w:eastAsiaTheme="minorHAnsi" w:hAnsi="Times New Roman"/>
          <w:sz w:val="28"/>
          <w:szCs w:val="28"/>
        </w:rPr>
        <w:t xml:space="preserve">в срок, определенный в извещении </w:t>
      </w:r>
      <w:r w:rsidR="00317477" w:rsidRPr="00A432C3">
        <w:rPr>
          <w:rFonts w:ascii="Times New Roman" w:eastAsiaTheme="minorHAnsi" w:hAnsi="Times New Roman"/>
          <w:sz w:val="28"/>
          <w:szCs w:val="28"/>
        </w:rPr>
        <w:t>о проведении</w:t>
      </w:r>
      <w:r w:rsidR="005F447D" w:rsidRPr="00A432C3">
        <w:rPr>
          <w:rFonts w:ascii="Times New Roman" w:eastAsiaTheme="minorHAnsi" w:hAnsi="Times New Roman"/>
          <w:sz w:val="28"/>
          <w:szCs w:val="28"/>
        </w:rPr>
        <w:t xml:space="preserve"> отбор</w:t>
      </w:r>
      <w:r w:rsidR="00317477" w:rsidRPr="00A432C3">
        <w:rPr>
          <w:rFonts w:ascii="Times New Roman" w:eastAsiaTheme="minorHAnsi" w:hAnsi="Times New Roman"/>
          <w:sz w:val="28"/>
          <w:szCs w:val="28"/>
        </w:rPr>
        <w:t>а</w:t>
      </w:r>
      <w:r w:rsidR="005F447D" w:rsidRPr="00A432C3">
        <w:rPr>
          <w:rFonts w:ascii="Times New Roman" w:eastAsiaTheme="minorHAnsi" w:hAnsi="Times New Roman"/>
          <w:sz w:val="28"/>
          <w:szCs w:val="28"/>
        </w:rPr>
        <w:t xml:space="preserve">, 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>представляют в Комитет заявку по форме согласно приложению 1 к настоящему Порядку отбора. К заявке прилагаются документы</w:t>
      </w:r>
      <w:r w:rsidR="00647417" w:rsidRPr="00A432C3">
        <w:rPr>
          <w:rFonts w:ascii="Times New Roman" w:eastAsiaTheme="minorHAnsi" w:hAnsi="Times New Roman"/>
          <w:sz w:val="28"/>
          <w:szCs w:val="28"/>
        </w:rPr>
        <w:t>, перечень которых определен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 xml:space="preserve"> </w:t>
      </w:r>
      <w:r w:rsidR="00647417" w:rsidRPr="00A432C3">
        <w:rPr>
          <w:rFonts w:ascii="Times New Roman" w:eastAsiaTheme="minorHAnsi" w:hAnsi="Times New Roman"/>
          <w:sz w:val="28"/>
          <w:szCs w:val="28"/>
        </w:rPr>
        <w:t xml:space="preserve">в приложении 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 xml:space="preserve">2 к настоящему Порядку отбора. </w:t>
      </w:r>
      <w:r w:rsidR="00585903" w:rsidRPr="00ED7E9F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735EDA" w:rsidRPr="00ED7E9F">
        <w:rPr>
          <w:rFonts w:ascii="Times New Roman" w:eastAsiaTheme="minorHAnsi" w:hAnsi="Times New Roman"/>
          <w:sz w:val="28"/>
          <w:szCs w:val="28"/>
        </w:rPr>
        <w:t>Все пред</w:t>
      </w:r>
      <w:r w:rsidR="00585903" w:rsidRPr="00ED7E9F">
        <w:rPr>
          <w:rFonts w:ascii="Times New Roman" w:eastAsiaTheme="minorHAnsi" w:hAnsi="Times New Roman"/>
          <w:sz w:val="28"/>
          <w:szCs w:val="28"/>
        </w:rPr>
        <w:t>ставляемые документы должны быть действующими на момент подачи заявки, копии документов должны быть заверены в установленном порядке.</w:t>
      </w:r>
    </w:p>
    <w:p w:rsidR="00FD4122" w:rsidRPr="00ED7E9F" w:rsidRDefault="00D732FA" w:rsidP="00A432C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32C3">
        <w:rPr>
          <w:rFonts w:ascii="Times New Roman" w:eastAsiaTheme="minorHAnsi" w:hAnsi="Times New Roman"/>
          <w:sz w:val="28"/>
          <w:szCs w:val="28"/>
        </w:rPr>
        <w:t>В каждой заявке могут содержаться сведения не более чем по одному объекту. Общее количество заявок не ограничено.</w:t>
      </w:r>
    </w:p>
    <w:p w:rsidR="003549B8" w:rsidRPr="00ED7E9F" w:rsidRDefault="00FC0EA9" w:rsidP="00A432C3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D7E9F">
        <w:rPr>
          <w:rFonts w:ascii="Times New Roman" w:hAnsi="Times New Roman"/>
          <w:spacing w:val="-4"/>
          <w:sz w:val="28"/>
          <w:szCs w:val="28"/>
        </w:rPr>
        <w:t xml:space="preserve">2.2.3. 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Комитет принимает </w:t>
      </w:r>
      <w:r w:rsidR="00141EB4" w:rsidRPr="00ED7E9F">
        <w:rPr>
          <w:rFonts w:ascii="Times New Roman" w:hAnsi="Times New Roman"/>
          <w:spacing w:val="-4"/>
          <w:sz w:val="28"/>
          <w:szCs w:val="28"/>
        </w:rPr>
        <w:t>заявки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 от муниципальных образований в течение срока, </w:t>
      </w:r>
      <w:r w:rsidR="00647417" w:rsidRPr="00ED7E9F">
        <w:rPr>
          <w:rFonts w:ascii="Times New Roman" w:hAnsi="Times New Roman"/>
          <w:spacing w:val="-4"/>
          <w:sz w:val="28"/>
          <w:szCs w:val="28"/>
        </w:rPr>
        <w:t>указанного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7417" w:rsidRPr="00ED7E9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7E6986" w:rsidRPr="00ED7E9F">
        <w:rPr>
          <w:rFonts w:ascii="Times New Roman" w:hAnsi="Times New Roman"/>
          <w:spacing w:val="-4"/>
          <w:sz w:val="28"/>
          <w:szCs w:val="28"/>
        </w:rPr>
        <w:t>извещении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 о проведении отбора. </w:t>
      </w:r>
    </w:p>
    <w:p w:rsidR="00FC0EA9" w:rsidRPr="00ED7E9F" w:rsidRDefault="00FD4122" w:rsidP="00A432C3">
      <w:pPr>
        <w:tabs>
          <w:tab w:val="left" w:pos="0"/>
        </w:tabs>
        <w:spacing w:after="0"/>
        <w:ind w:firstLine="709"/>
        <w:jc w:val="both"/>
      </w:pPr>
      <w:r w:rsidRPr="00ED7E9F">
        <w:rPr>
          <w:rFonts w:ascii="Times New Roman" w:hAnsi="Times New Roman"/>
          <w:sz w:val="28"/>
          <w:szCs w:val="28"/>
        </w:rPr>
        <w:t xml:space="preserve">Датой предоставления заявки является дата регистрации заявки в Комитете. Заявки, представленные после указанного в </w:t>
      </w:r>
      <w:r w:rsidR="007E6986" w:rsidRPr="00ED7E9F">
        <w:rPr>
          <w:rFonts w:ascii="Times New Roman" w:hAnsi="Times New Roman"/>
          <w:sz w:val="28"/>
          <w:szCs w:val="28"/>
        </w:rPr>
        <w:t>извещении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7E6986" w:rsidRPr="00ED7E9F">
        <w:rPr>
          <w:rFonts w:ascii="Times New Roman" w:hAnsi="Times New Roman"/>
          <w:sz w:val="28"/>
          <w:szCs w:val="28"/>
        </w:rPr>
        <w:t xml:space="preserve">об отборе </w:t>
      </w:r>
      <w:r w:rsidRPr="00ED7E9F">
        <w:rPr>
          <w:rFonts w:ascii="Times New Roman" w:hAnsi="Times New Roman"/>
          <w:sz w:val="28"/>
          <w:szCs w:val="28"/>
        </w:rPr>
        <w:t xml:space="preserve">срока, </w:t>
      </w:r>
      <w:r w:rsidR="008F1A51" w:rsidRPr="00ED7E9F">
        <w:rPr>
          <w:rFonts w:ascii="Times New Roman" w:hAnsi="Times New Roman"/>
          <w:sz w:val="28"/>
          <w:szCs w:val="28"/>
        </w:rPr>
        <w:t xml:space="preserve">                            </w:t>
      </w:r>
      <w:r w:rsidRPr="00ED7E9F">
        <w:rPr>
          <w:rFonts w:ascii="Times New Roman" w:hAnsi="Times New Roman"/>
          <w:sz w:val="28"/>
          <w:szCs w:val="28"/>
        </w:rPr>
        <w:t>к рассмотрению не принимаются.</w:t>
      </w:r>
    </w:p>
    <w:p w:rsidR="00265E07" w:rsidRPr="00ED7E9F" w:rsidRDefault="00141EB4" w:rsidP="00A432C3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2.2.4. </w:t>
      </w:r>
      <w:r w:rsidR="001964E6" w:rsidRPr="00A432C3">
        <w:rPr>
          <w:rFonts w:ascii="Times New Roman" w:eastAsiaTheme="minorHAnsi" w:hAnsi="Times New Roman"/>
          <w:sz w:val="28"/>
          <w:szCs w:val="28"/>
        </w:rPr>
        <w:t>Конкурсная комиссия в течение 5 (</w:t>
      </w:r>
      <w:r w:rsidR="00545118">
        <w:rPr>
          <w:rFonts w:ascii="Times New Roman" w:eastAsiaTheme="minorHAnsi" w:hAnsi="Times New Roman"/>
          <w:sz w:val="28"/>
          <w:szCs w:val="28"/>
        </w:rPr>
        <w:t>пяти</w:t>
      </w:r>
      <w:r w:rsidR="001964E6" w:rsidRPr="00A432C3">
        <w:rPr>
          <w:rFonts w:ascii="Times New Roman" w:eastAsiaTheme="minorHAnsi" w:hAnsi="Times New Roman"/>
          <w:sz w:val="28"/>
          <w:szCs w:val="28"/>
        </w:rPr>
        <w:t>) дней</w:t>
      </w:r>
      <w:r w:rsidR="001964E6" w:rsidRPr="00A432C3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1964E6" w:rsidRPr="00A432C3">
        <w:rPr>
          <w:rFonts w:ascii="Times New Roman" w:eastAsiaTheme="minorHAnsi" w:hAnsi="Times New Roman"/>
          <w:sz w:val="28"/>
          <w:szCs w:val="28"/>
        </w:rPr>
        <w:t>после окончания срока приема заявок рассматривает и оценивает представленные муниципальными образованиями заявки.</w:t>
      </w:r>
    </w:p>
    <w:p w:rsidR="001964E6" w:rsidRPr="00ED7E9F" w:rsidRDefault="00265E07" w:rsidP="00A432C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Заявки муниципальных образований, допущенных к участию в отборе, оцениваются конкурсной комиссией в соответствии с балльной системой оценок </w:t>
      </w:r>
      <w:r w:rsidR="001964E6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646F28" w:rsidRPr="00ED7E9F">
        <w:rPr>
          <w:rFonts w:ascii="Times New Roman" w:eastAsiaTheme="minorHAnsi" w:hAnsi="Times New Roman"/>
          <w:sz w:val="28"/>
          <w:szCs w:val="28"/>
        </w:rPr>
        <w:t xml:space="preserve">(приложение </w:t>
      </w:r>
      <w:r w:rsidR="001964E6" w:rsidRPr="00ED7E9F">
        <w:rPr>
          <w:rFonts w:ascii="Times New Roman" w:eastAsiaTheme="minorHAnsi" w:hAnsi="Times New Roman"/>
          <w:sz w:val="28"/>
          <w:szCs w:val="28"/>
        </w:rPr>
        <w:t xml:space="preserve">3 к настоящему Порядку </w:t>
      </w:r>
      <w:r w:rsidR="007153C6" w:rsidRPr="00ED7E9F">
        <w:rPr>
          <w:rFonts w:ascii="Times New Roman" w:eastAsiaTheme="minorHAnsi" w:hAnsi="Times New Roman"/>
          <w:sz w:val="28"/>
          <w:szCs w:val="28"/>
        </w:rPr>
        <w:t xml:space="preserve">проведения </w:t>
      </w:r>
      <w:r w:rsidR="001964E6" w:rsidRPr="00ED7E9F">
        <w:rPr>
          <w:rFonts w:ascii="Times New Roman" w:eastAsiaTheme="minorHAnsi" w:hAnsi="Times New Roman"/>
          <w:sz w:val="28"/>
          <w:szCs w:val="28"/>
        </w:rPr>
        <w:t>отбора</w:t>
      </w:r>
      <w:r w:rsidR="00646F28" w:rsidRPr="00ED7E9F">
        <w:rPr>
          <w:rFonts w:ascii="Times New Roman" w:eastAsiaTheme="minorHAnsi" w:hAnsi="Times New Roman"/>
          <w:sz w:val="28"/>
          <w:szCs w:val="28"/>
        </w:rPr>
        <w:t>)</w:t>
      </w:r>
      <w:r w:rsidR="00001E4C" w:rsidRPr="00ED7E9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646F28" w:rsidRPr="00A432C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9" w:history="1">
        <w:r w:rsidR="00001E4C" w:rsidRPr="00A432C3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="00001E4C" w:rsidRPr="00A432C3">
        <w:rPr>
          <w:rFonts w:ascii="Times New Roman" w:eastAsiaTheme="minorHAnsi" w:hAnsi="Times New Roman"/>
          <w:sz w:val="28"/>
          <w:szCs w:val="28"/>
        </w:rPr>
        <w:t xml:space="preserve">  Порядка предоставления субсидий.</w:t>
      </w:r>
    </w:p>
    <w:p w:rsidR="000C405B" w:rsidRPr="00ED7E9F" w:rsidRDefault="000C405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Основанием для отклонения заявки является представление муниципальным образованием документов, не соответствующих требованиям, установленным настоящим Порядком </w:t>
      </w:r>
      <w:r w:rsidR="00646F28" w:rsidRPr="00A432C3">
        <w:rPr>
          <w:rFonts w:ascii="Times New Roman" w:eastAsia="Times New Roman" w:hAnsi="Times New Roman"/>
          <w:sz w:val="28"/>
          <w:szCs w:val="28"/>
          <w:lang w:eastAsia="ru-RU"/>
        </w:rPr>
        <w:t>проведения отбора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, и (или) представление документов не в полном объеме</w:t>
      </w:r>
      <w:r w:rsidR="00C157AE" w:rsidRPr="00ED7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05B" w:rsidRPr="00ED7E9F" w:rsidRDefault="005D44BF" w:rsidP="00A432C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2.2.5. </w:t>
      </w:r>
      <w:r w:rsidR="00C157AE" w:rsidRPr="00ED7E9F">
        <w:rPr>
          <w:rFonts w:ascii="Times New Roman" w:eastAsiaTheme="minorHAnsi" w:hAnsi="Times New Roman"/>
          <w:sz w:val="28"/>
          <w:szCs w:val="28"/>
        </w:rPr>
        <w:t>Решение конкурсной комиссии о результатах отбора муниципальных образований оформляется протоколом в течение 5 (пяти) рабочих дней.</w:t>
      </w:r>
    </w:p>
    <w:p w:rsidR="005D44BF" w:rsidRPr="00ED7E9F" w:rsidRDefault="0039446B" w:rsidP="00A432C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2.2.6. </w:t>
      </w:r>
      <w:r w:rsidR="00077F0C">
        <w:rPr>
          <w:rFonts w:ascii="Times New Roman" w:eastAsiaTheme="minorHAnsi" w:hAnsi="Times New Roman"/>
          <w:sz w:val="28"/>
          <w:szCs w:val="28"/>
        </w:rPr>
        <w:t xml:space="preserve">Участникам отбора </w:t>
      </w:r>
      <w:proofErr w:type="gramStart"/>
      <w:r w:rsidR="00077F0C" w:rsidRPr="00ED7E9F">
        <w:rPr>
          <w:rFonts w:ascii="Times New Roman" w:eastAsiaTheme="minorHAnsi" w:hAnsi="Times New Roman"/>
          <w:sz w:val="28"/>
          <w:szCs w:val="28"/>
        </w:rPr>
        <w:t>муниципальных</w:t>
      </w:r>
      <w:proofErr w:type="gramEnd"/>
      <w:r w:rsidR="00B04522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077F0C" w:rsidRPr="00ED7E9F">
        <w:rPr>
          <w:rFonts w:ascii="Times New Roman" w:eastAsiaTheme="minorHAnsi" w:hAnsi="Times New Roman"/>
          <w:sz w:val="28"/>
          <w:szCs w:val="28"/>
        </w:rPr>
        <w:t>образовании</w:t>
      </w:r>
      <w:r w:rsidR="00B04522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077F0C">
        <w:rPr>
          <w:rFonts w:ascii="Times New Roman" w:eastAsiaTheme="minorHAnsi" w:hAnsi="Times New Roman"/>
          <w:sz w:val="28"/>
          <w:szCs w:val="28"/>
        </w:rPr>
        <w:t>направляется соответствующая выписка из протокола заседания конкурсной комиссии (по требованию)</w:t>
      </w:r>
      <w:r w:rsidR="00B04522" w:rsidRPr="00ED7E9F">
        <w:rPr>
          <w:rFonts w:ascii="Times New Roman" w:eastAsiaTheme="minorHAnsi" w:hAnsi="Times New Roman"/>
          <w:sz w:val="28"/>
          <w:szCs w:val="28"/>
        </w:rPr>
        <w:t>.</w:t>
      </w:r>
    </w:p>
    <w:p w:rsidR="002B2779" w:rsidRPr="00A432C3" w:rsidRDefault="005D44BF" w:rsidP="00A432C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>2.2.</w:t>
      </w:r>
      <w:r w:rsidR="00B04522" w:rsidRPr="00ED7E9F">
        <w:rPr>
          <w:rFonts w:ascii="Times New Roman" w:eastAsiaTheme="minorHAnsi" w:hAnsi="Times New Roman"/>
          <w:sz w:val="28"/>
          <w:szCs w:val="28"/>
        </w:rPr>
        <w:t>7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. По итогам отбора муниципальных образований Комитет в течение </w:t>
      </w:r>
      <w:r w:rsidR="004F6CEF" w:rsidRPr="00ED7E9F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ED7E9F">
        <w:rPr>
          <w:rFonts w:ascii="Times New Roman" w:eastAsiaTheme="minorHAnsi" w:hAnsi="Times New Roman"/>
          <w:sz w:val="28"/>
          <w:szCs w:val="28"/>
        </w:rPr>
        <w:t>10 (десяти) рабочих дней со дня оформления протокола подготавливает проект постановления Правительства Ленинградской области о распределении субсидий с указанием объектов, в отношении которых планируются бюджетные инвестиции.</w:t>
      </w:r>
    </w:p>
    <w:p w:rsidR="00473D26" w:rsidRPr="00ED7E9F" w:rsidRDefault="002B2779" w:rsidP="00A432C3">
      <w:pPr>
        <w:pStyle w:val="a5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>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В предложения по распределению </w:t>
      </w:r>
      <w:r w:rsidR="00473D26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включаются объекты, заявки по которым набрали при отборе наибольшее количество баллов. При одинаковом количестве баллов в предложения по распределению </w:t>
      </w:r>
      <w:r w:rsidR="00473D26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включаются объекты, заявки по которым поступили раньше. Остальные объекты, допущенные к участию в отборе, но не включенные в предложения по распределению </w:t>
      </w:r>
      <w:r w:rsidR="00473D26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>убсидий, считаются прошедшими отбор.</w:t>
      </w:r>
    </w:p>
    <w:p w:rsidR="0041030D" w:rsidRPr="00ED7E9F" w:rsidRDefault="00BC164A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2.2.8. </w:t>
      </w:r>
      <w:r w:rsidR="0041030D" w:rsidRPr="00ED7E9F">
        <w:rPr>
          <w:rFonts w:ascii="Times New Roman" w:eastAsiaTheme="minorHAnsi" w:hAnsi="Times New Roman"/>
          <w:sz w:val="28"/>
          <w:szCs w:val="28"/>
        </w:rPr>
        <w:t xml:space="preserve">Распределение </w:t>
      </w:r>
      <w:r w:rsidR="00D42AC5">
        <w:rPr>
          <w:rFonts w:ascii="Times New Roman" w:eastAsiaTheme="minorHAnsi" w:hAnsi="Times New Roman"/>
          <w:sz w:val="28"/>
          <w:szCs w:val="28"/>
        </w:rPr>
        <w:t>С</w:t>
      </w:r>
      <w:r w:rsidR="0041030D" w:rsidRPr="00ED7E9F">
        <w:rPr>
          <w:rFonts w:ascii="Times New Roman" w:eastAsiaTheme="minorHAnsi" w:hAnsi="Times New Roman"/>
          <w:sz w:val="28"/>
          <w:szCs w:val="28"/>
        </w:rPr>
        <w:t>убсидий бюджетам муниципальных образований утверждается нормативным правовым актом Правительства Ленинградской области.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При наличии экономии по ранее распределенным средствам </w:t>
      </w:r>
      <w:proofErr w:type="gramStart"/>
      <w:r w:rsidRPr="00ED7E9F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ED7E9F">
        <w:rPr>
          <w:rFonts w:ascii="Times New Roman" w:eastAsiaTheme="minorHAnsi" w:hAnsi="Times New Roman"/>
          <w:sz w:val="28"/>
          <w:szCs w:val="28"/>
        </w:rPr>
        <w:t xml:space="preserve">или) в случае увеличения бюджетных ассигнований в распределение </w:t>
      </w:r>
      <w:r w:rsidR="00EC015F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>убсидий могут быть включены дополнительные объекты</w:t>
      </w:r>
      <w:r w:rsidR="00D42AC5">
        <w:rPr>
          <w:rFonts w:ascii="Times New Roman" w:eastAsiaTheme="minorHAnsi" w:hAnsi="Times New Roman"/>
          <w:sz w:val="28"/>
          <w:szCs w:val="28"/>
        </w:rPr>
        <w:t xml:space="preserve"> из числа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ранее прошедши</w:t>
      </w:r>
      <w:r w:rsidR="00D42AC5">
        <w:rPr>
          <w:rFonts w:ascii="Times New Roman" w:eastAsiaTheme="minorHAnsi" w:hAnsi="Times New Roman"/>
          <w:sz w:val="28"/>
          <w:szCs w:val="28"/>
        </w:rPr>
        <w:t>х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конкурсный отбор, и(или) новые объекты.</w:t>
      </w:r>
    </w:p>
    <w:p w:rsidR="002A6667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Новые объекты включаются в распределение </w:t>
      </w:r>
      <w:r w:rsidR="00EC015F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>убсидий на основании дополнительного отбора, проводимого в соответствии с настоящим Порядком, о сроках проведения которого объявляется</w:t>
      </w:r>
      <w:r w:rsidR="00532049" w:rsidRPr="00ED7E9F">
        <w:rPr>
          <w:rFonts w:ascii="Times New Roman" w:eastAsiaTheme="minorHAnsi" w:hAnsi="Times New Roman"/>
          <w:sz w:val="28"/>
          <w:szCs w:val="28"/>
        </w:rPr>
        <w:t xml:space="preserve"> путем размещения извещения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2A6667" w:rsidRPr="00ED7E9F">
        <w:rPr>
          <w:rFonts w:ascii="Times New Roman" w:eastAsiaTheme="minorHAnsi" w:hAnsi="Times New Roman"/>
          <w:sz w:val="28"/>
          <w:szCs w:val="28"/>
        </w:rPr>
        <w:t>на официальном сайте Комитета.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Утвержденный для муниципального образования объем </w:t>
      </w:r>
      <w:r w:rsidR="002A6667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дополнительно может быть пересмотрен в соответствии с </w:t>
      </w:r>
      <w:hyperlink r:id="rId10" w:history="1">
        <w:r w:rsidRPr="00A432C3">
          <w:rPr>
            <w:rFonts w:ascii="Times New Roman" w:eastAsiaTheme="minorHAnsi" w:hAnsi="Times New Roman"/>
            <w:sz w:val="28"/>
            <w:szCs w:val="28"/>
          </w:rPr>
          <w:t>пунктом 4.10</w:t>
        </w:r>
      </w:hyperlink>
      <w:r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CD0ED4" w:rsidRPr="00ED7E9F">
        <w:rPr>
          <w:rFonts w:ascii="Times New Roman" w:eastAsiaTheme="minorHAnsi" w:hAnsi="Times New Roman"/>
          <w:sz w:val="28"/>
          <w:szCs w:val="28"/>
        </w:rPr>
        <w:t>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N 257</w:t>
      </w:r>
      <w:r w:rsidR="005862FB" w:rsidRPr="00ED7E9F">
        <w:rPr>
          <w:rFonts w:ascii="Times New Roman" w:eastAsiaTheme="minorHAnsi" w:hAnsi="Times New Roman"/>
          <w:sz w:val="28"/>
          <w:szCs w:val="28"/>
        </w:rPr>
        <w:t xml:space="preserve"> (далее - Правила)</w:t>
      </w:r>
      <w:r w:rsidRPr="00ED7E9F">
        <w:rPr>
          <w:rFonts w:ascii="Times New Roman" w:eastAsiaTheme="minorHAnsi" w:hAnsi="Times New Roman"/>
          <w:sz w:val="28"/>
          <w:szCs w:val="28"/>
        </w:rPr>
        <w:t>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6B2D26" w:rsidRPr="00ED7E9F">
        <w:rPr>
          <w:rFonts w:ascii="Times New Roman" w:eastAsiaTheme="minorHAnsi" w:hAnsi="Times New Roman"/>
          <w:sz w:val="28"/>
          <w:szCs w:val="28"/>
        </w:rPr>
        <w:t xml:space="preserve">2.2.9. 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>В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течение 30 рабочих дней </w:t>
      </w:r>
      <w:proofErr w:type="gramStart"/>
      <w:r w:rsidRPr="00ED7E9F">
        <w:rPr>
          <w:rFonts w:ascii="Times New Roman" w:eastAsiaTheme="minorHAnsi" w:hAnsi="Times New Roman"/>
          <w:sz w:val="28"/>
          <w:szCs w:val="28"/>
        </w:rPr>
        <w:t>с даты вступления</w:t>
      </w:r>
      <w:proofErr w:type="gramEnd"/>
      <w:r w:rsidRPr="00ED7E9F">
        <w:rPr>
          <w:rFonts w:ascii="Times New Roman" w:eastAsiaTheme="minorHAnsi" w:hAnsi="Times New Roman"/>
          <w:sz w:val="28"/>
          <w:szCs w:val="28"/>
        </w:rPr>
        <w:t xml:space="preserve"> в силу нормативного правового акта, предусматривающего распределение </w:t>
      </w:r>
      <w:r w:rsidR="005862FB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на соответствующий </w:t>
      </w:r>
      <w:r w:rsidRPr="00ED7E9F">
        <w:rPr>
          <w:rFonts w:ascii="Times New Roman" w:eastAsiaTheme="minorHAnsi" w:hAnsi="Times New Roman"/>
          <w:sz w:val="28"/>
          <w:szCs w:val="28"/>
        </w:rPr>
        <w:lastRenderedPageBreak/>
        <w:t xml:space="preserve">финансовый год, 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>между Комитетом и муниципальным образованием заключается соглашение</w:t>
      </w:r>
      <w:r w:rsidR="005862FB" w:rsidRPr="00ED7E9F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Субсидий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 xml:space="preserve"> по форме, утвержденной правовым актом Комитета, с </w:t>
      </w:r>
      <w:r w:rsidR="00077F0C" w:rsidRPr="00ED7E9F">
        <w:rPr>
          <w:rFonts w:ascii="Times New Roman" w:eastAsiaTheme="minorHAnsi" w:hAnsi="Times New Roman"/>
          <w:sz w:val="28"/>
          <w:szCs w:val="28"/>
        </w:rPr>
        <w:t>учётом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 xml:space="preserve"> требований </w:t>
      </w:r>
      <w:hyperlink r:id="rId11" w:history="1">
        <w:r w:rsidR="000913B5" w:rsidRPr="00A432C3">
          <w:rPr>
            <w:rFonts w:ascii="Times New Roman" w:eastAsiaTheme="minorHAnsi" w:hAnsi="Times New Roman"/>
            <w:sz w:val="28"/>
            <w:szCs w:val="28"/>
          </w:rPr>
          <w:t>пункта 3.2</w:t>
        </w:r>
      </w:hyperlink>
      <w:r w:rsidR="000913B5" w:rsidRPr="00ED7E9F">
        <w:rPr>
          <w:rFonts w:ascii="Times New Roman" w:eastAsiaTheme="minorHAnsi" w:hAnsi="Times New Roman"/>
          <w:sz w:val="28"/>
          <w:szCs w:val="28"/>
        </w:rPr>
        <w:t xml:space="preserve"> Правил</w:t>
      </w:r>
      <w:r w:rsidR="007953AE" w:rsidRPr="00ED7E9F">
        <w:rPr>
          <w:rFonts w:ascii="Times New Roman" w:eastAsiaTheme="minorHAnsi" w:hAnsi="Times New Roman"/>
          <w:sz w:val="28"/>
          <w:szCs w:val="28"/>
        </w:rPr>
        <w:t>.</w:t>
      </w:r>
    </w:p>
    <w:p w:rsidR="00E351C4" w:rsidRPr="00ED7E9F" w:rsidRDefault="00E351C4" w:rsidP="00A432C3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2FA" w:rsidRPr="00ED7E9F" w:rsidRDefault="00B85970" w:rsidP="00A432C3">
      <w:pPr>
        <w:pStyle w:val="a5"/>
        <w:numPr>
          <w:ilvl w:val="0"/>
          <w:numId w:val="13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7953AE" w:rsidRPr="00ED7E9F" w:rsidRDefault="007953AE" w:rsidP="00A432C3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B85970" w:rsidRPr="00A432C3" w:rsidRDefault="004824B7" w:rsidP="00A432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B85970" w:rsidRPr="00A432C3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и оценки заявок конкурсной комиссией могут приглашаться эксперты, не входящие в состав конкурсной комиссии.</w:t>
      </w:r>
    </w:p>
    <w:p w:rsidR="00925498" w:rsidRPr="00ED7E9F" w:rsidRDefault="004824B7" w:rsidP="00A432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B00EFA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555" w:rsidRPr="00A432C3">
        <w:rPr>
          <w:rFonts w:ascii="Times New Roman" w:eastAsiaTheme="minorHAnsi" w:hAnsi="Times New Roman"/>
          <w:sz w:val="28"/>
          <w:szCs w:val="28"/>
        </w:rPr>
        <w:t>Комитет обеспечивает учет и хранение заявок, поступивших от муниципальных образований.</w:t>
      </w:r>
      <w:r w:rsidR="00685DC6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970" w:rsidRPr="00A432C3">
        <w:rPr>
          <w:rFonts w:ascii="Times New Roman" w:eastAsia="Times New Roman" w:hAnsi="Times New Roman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685DC6" w:rsidRPr="00ED7E9F" w:rsidRDefault="004824B7" w:rsidP="00A432C3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32C3">
        <w:rPr>
          <w:rFonts w:ascii="Times New Roman" w:eastAsiaTheme="minorHAnsi" w:hAnsi="Times New Roman"/>
          <w:sz w:val="28"/>
          <w:szCs w:val="28"/>
        </w:rPr>
        <w:t xml:space="preserve">3.3. </w:t>
      </w:r>
      <w:r w:rsidR="008D2704" w:rsidRPr="00ED7E9F">
        <w:rPr>
          <w:rFonts w:ascii="Times New Roman" w:eastAsiaTheme="minorHAnsi" w:hAnsi="Times New Roman"/>
          <w:sz w:val="28"/>
          <w:szCs w:val="28"/>
        </w:rPr>
        <w:t>Ответственность за своевременность и достоверность представляемых документов несут администрации муниципальных образований Ленинградской области.</w:t>
      </w:r>
    </w:p>
    <w:p w:rsidR="00624ED3" w:rsidRPr="00ED7E9F" w:rsidRDefault="0088020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624ED3" w:rsidRPr="00ED7E9F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24ED3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прохождения конкурсного отбора заявился один участник, документы, представленные им, рассматриваются и оцениваются в соответствии с настоящим Порядком</w:t>
      </w:r>
      <w:r w:rsidR="0058177B" w:rsidRPr="00ED7E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4ED3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соответствии предоставленного пакета документов требованиям настоящего Порядка, участник признается </w:t>
      </w:r>
      <w:r w:rsidR="00D42AC5">
        <w:rPr>
          <w:rFonts w:ascii="Times New Roman" w:eastAsia="Times New Roman" w:hAnsi="Times New Roman"/>
          <w:sz w:val="28"/>
          <w:szCs w:val="28"/>
          <w:lang w:eastAsia="ru-RU"/>
        </w:rPr>
        <w:t>прошедшим отбор и включается в распределение субсидий.</w:t>
      </w:r>
    </w:p>
    <w:p w:rsidR="0058177B" w:rsidRPr="00ED7E9F" w:rsidRDefault="001E72DB" w:rsidP="00A432C3">
      <w:pPr>
        <w:pStyle w:val="a5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3.5. </w:t>
      </w:r>
      <w:r w:rsidR="0058177B" w:rsidRPr="00ED7E9F">
        <w:rPr>
          <w:rFonts w:ascii="Times New Roman" w:eastAsiaTheme="minorHAnsi" w:hAnsi="Times New Roman"/>
          <w:sz w:val="28"/>
          <w:szCs w:val="28"/>
        </w:rPr>
        <w:t>Комитет вправе отменить проведение отбора. Извещение об отмене отбора должно быть размещено на официальном сайте Комитета не позднее, чем за 3 (три) рабочих дня до даты истечения срока приема заявок.</w:t>
      </w:r>
    </w:p>
    <w:p w:rsidR="0058177B" w:rsidRPr="00ED7E9F" w:rsidRDefault="0058177B" w:rsidP="00624ED3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970" w:rsidRPr="00ED7E9F" w:rsidRDefault="00B85970">
      <w:pPr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br w:type="page"/>
      </w:r>
    </w:p>
    <w:p w:rsidR="00925498" w:rsidRPr="00ED7E9F" w:rsidRDefault="00B85970" w:rsidP="00B8597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E600C6" w:rsidRPr="00ED7E9F" w:rsidRDefault="00B8597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к Порядку отбора</w:t>
      </w:r>
      <w:r w:rsidR="001851ED" w:rsidRPr="00ED7E9F">
        <w:rPr>
          <w:rFonts w:ascii="Times New Roman" w:hAnsi="Times New Roman"/>
          <w:bCs/>
          <w:sz w:val="24"/>
          <w:szCs w:val="24"/>
        </w:rPr>
        <w:t>…</w:t>
      </w:r>
    </w:p>
    <w:p w:rsidR="00E600C6" w:rsidRPr="00A432C3" w:rsidRDefault="001851ED" w:rsidP="00A432C3">
      <w:pPr>
        <w:pStyle w:val="ConsPlusNonformat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C3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E600C6" w:rsidRPr="00ED7E9F" w:rsidRDefault="00E600C6" w:rsidP="00A432C3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Председателю комитета</w:t>
      </w: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по топливно-энергетическому комплексу</w:t>
      </w: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Ленинградской области</w:t>
      </w: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600C6" w:rsidRPr="00ED7E9F" w:rsidRDefault="00E600C6" w:rsidP="00E600C6">
      <w:pPr>
        <w:pStyle w:val="ConsPlusNonformat"/>
        <w:spacing w:line="276" w:lineRule="auto"/>
        <w:ind w:left="495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7E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00C6" w:rsidRPr="00ED7E9F" w:rsidRDefault="00E600C6" w:rsidP="00E600C6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ED7E9F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E600C6" w:rsidRPr="00ED7E9F" w:rsidRDefault="00E600C6" w:rsidP="00B8597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25498" w:rsidRPr="00ED7E9F" w:rsidRDefault="00925498" w:rsidP="0092549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B85970" w:rsidRPr="00ED7E9F" w:rsidRDefault="00B85970" w:rsidP="00A432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ЗАЯВКА</w:t>
      </w:r>
    </w:p>
    <w:p w:rsidR="00245437" w:rsidRPr="00ED7E9F" w:rsidRDefault="00B85970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F0C">
        <w:rPr>
          <w:rFonts w:ascii="Times New Roman" w:hAnsi="Times New Roman"/>
          <w:bCs/>
          <w:sz w:val="28"/>
          <w:szCs w:val="28"/>
        </w:rPr>
        <w:t xml:space="preserve">НА УЧАСТИЕ В ОТБОРЕ </w:t>
      </w:r>
      <w:r w:rsidRPr="00077F0C">
        <w:rPr>
          <w:rFonts w:ascii="Times New Roman" w:hAnsi="Times New Roman"/>
          <w:sz w:val="28"/>
          <w:szCs w:val="28"/>
        </w:rPr>
        <w:t xml:space="preserve">МУНЦИИПАЛЬНЫХ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077F0C" w:rsidRPr="00A432C3">
        <w:rPr>
          <w:rFonts w:ascii="Times New Roman" w:hAnsi="Times New Roman"/>
          <w:sz w:val="28"/>
          <w:szCs w:val="28"/>
        </w:rPr>
        <w:t xml:space="preserve">НА РЕАЛИЗАЦИЮ МЕРОПРИЯТИЙ ПО СТРОИТЕЛЬСТВУ (РЕКОНСТРУКЦИИ) </w:t>
      </w:r>
      <w:r w:rsidR="00545118" w:rsidRPr="00A432C3">
        <w:rPr>
          <w:rFonts w:ascii="Times New Roman" w:hAnsi="Times New Roman"/>
          <w:sz w:val="28"/>
          <w:szCs w:val="28"/>
        </w:rPr>
        <w:t xml:space="preserve">ОБЪЕКТОВ ТЕПЛОЭНЕРГЕТИКИ, </w:t>
      </w:r>
      <w:r w:rsidRPr="00077F0C">
        <w:rPr>
          <w:rFonts w:ascii="Times New Roman" w:hAnsi="Times New Roman"/>
          <w:sz w:val="28"/>
          <w:szCs w:val="28"/>
        </w:rPr>
        <w:t>ВКЛЮЧАЯ ПРОЕКТНО-ИЗЫСКАТЕЛЬСКИЕ</w:t>
      </w:r>
      <w:r w:rsidRPr="00545118">
        <w:rPr>
          <w:rFonts w:ascii="Times New Roman" w:hAnsi="Times New Roman"/>
          <w:sz w:val="28"/>
          <w:szCs w:val="28"/>
        </w:rPr>
        <w:t xml:space="preserve"> РАБОТЫ</w:t>
      </w:r>
      <w:r w:rsidR="00103D15">
        <w:rPr>
          <w:rFonts w:ascii="Times New Roman" w:hAnsi="Times New Roman"/>
          <w:sz w:val="28"/>
          <w:szCs w:val="28"/>
        </w:rPr>
        <w:t>.</w:t>
      </w:r>
    </w:p>
    <w:p w:rsidR="00245437" w:rsidRPr="00ED7E9F" w:rsidRDefault="00245437" w:rsidP="00B859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437" w:rsidRPr="00ED7E9F" w:rsidRDefault="00245437" w:rsidP="00A432C3">
      <w:pPr>
        <w:pStyle w:val="ConsPlusNonformat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</w:t>
      </w:r>
    </w:p>
    <w:p w:rsidR="00245437" w:rsidRPr="00ED7E9F" w:rsidRDefault="00245437" w:rsidP="00A432C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437" w:rsidRDefault="00245437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42AC5" w:rsidRPr="00ED7E9F" w:rsidRDefault="00D42AC5" w:rsidP="00D42AC5">
      <w:pPr>
        <w:pStyle w:val="ConsPlusNonformat"/>
        <w:numPr>
          <w:ilvl w:val="0"/>
          <w:numId w:val="9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D42AC5" w:rsidRPr="00ED7E9F" w:rsidRDefault="00D42AC5" w:rsidP="00D42AC5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42AC5" w:rsidRPr="00BD38CD" w:rsidRDefault="00D42AC5" w:rsidP="00D42AC5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D38CD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BD38CD">
        <w:rPr>
          <w:rFonts w:ascii="Times New Roman" w:hAnsi="Times New Roman"/>
          <w:bCs/>
          <w:i/>
          <w:sz w:val="24"/>
          <w:szCs w:val="24"/>
        </w:rPr>
        <w:t xml:space="preserve"> объекта, адрес (</w:t>
      </w:r>
      <w:r w:rsidRPr="00ED7E9F">
        <w:rPr>
          <w:rFonts w:ascii="Times New Roman" w:hAnsi="Times New Roman"/>
          <w:bCs/>
          <w:i/>
          <w:sz w:val="24"/>
          <w:szCs w:val="24"/>
        </w:rPr>
        <w:t xml:space="preserve">муниципальный </w:t>
      </w:r>
      <w:r w:rsidRPr="00BD38CD">
        <w:rPr>
          <w:rFonts w:ascii="Times New Roman" w:hAnsi="Times New Roman"/>
          <w:bCs/>
          <w:i/>
          <w:sz w:val="24"/>
          <w:szCs w:val="24"/>
        </w:rPr>
        <w:t>район, муниципальное образование, деревня (</w:t>
      </w:r>
      <w:r w:rsidRPr="00ED7E9F">
        <w:rPr>
          <w:rFonts w:ascii="Times New Roman" w:hAnsi="Times New Roman"/>
          <w:bCs/>
          <w:i/>
          <w:sz w:val="24"/>
          <w:szCs w:val="24"/>
        </w:rPr>
        <w:t>посёлок</w:t>
      </w:r>
      <w:r w:rsidRPr="00BD38CD">
        <w:rPr>
          <w:rFonts w:ascii="Times New Roman" w:hAnsi="Times New Roman"/>
          <w:bCs/>
          <w:i/>
          <w:sz w:val="24"/>
          <w:szCs w:val="24"/>
        </w:rPr>
        <w:t>, село), улица).</w:t>
      </w:r>
      <w:proofErr w:type="gramEnd"/>
    </w:p>
    <w:p w:rsidR="00D42AC5" w:rsidRPr="00ED7E9F" w:rsidRDefault="00D42AC5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437" w:rsidRPr="00ED7E9F" w:rsidRDefault="00D42AC5" w:rsidP="00A432C3">
      <w:pPr>
        <w:pStyle w:val="ConsPlusNonformat"/>
        <w:numPr>
          <w:ilvl w:val="0"/>
          <w:numId w:val="9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</w:t>
      </w:r>
      <w:r w:rsidR="00245437" w:rsidRPr="00ED7E9F">
        <w:rPr>
          <w:rFonts w:ascii="Times New Roman" w:hAnsi="Times New Roman" w:cs="Times New Roman"/>
          <w:sz w:val="28"/>
          <w:szCs w:val="28"/>
        </w:rPr>
        <w:t>:</w:t>
      </w:r>
    </w:p>
    <w:p w:rsidR="00245437" w:rsidRPr="00ED7E9F" w:rsidRDefault="00245437" w:rsidP="00A432C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50ED9" w:rsidRPr="00A432C3" w:rsidRDefault="00245437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A432C3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 w:rsidR="00D0219A"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A432C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42AC5">
        <w:rPr>
          <w:rFonts w:ascii="Times New Roman" w:hAnsi="Times New Roman"/>
          <w:bCs/>
          <w:i/>
          <w:sz w:val="24"/>
          <w:szCs w:val="24"/>
        </w:rPr>
        <w:t>работ</w:t>
      </w:r>
      <w:r w:rsidRPr="00A432C3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gramStart"/>
      <w:r w:rsidR="00D42AC5">
        <w:rPr>
          <w:rFonts w:ascii="Times New Roman" w:hAnsi="Times New Roman"/>
          <w:bCs/>
          <w:i/>
          <w:sz w:val="24"/>
          <w:szCs w:val="24"/>
        </w:rPr>
        <w:t>проектно-изыскательские</w:t>
      </w:r>
      <w:proofErr w:type="gramEnd"/>
      <w:r w:rsidR="00D42AC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8B79D3">
        <w:rPr>
          <w:rFonts w:ascii="Times New Roman" w:hAnsi="Times New Roman"/>
          <w:bCs/>
          <w:i/>
          <w:sz w:val="24"/>
          <w:szCs w:val="24"/>
        </w:rPr>
        <w:t>новое строительство, реконструкция</w:t>
      </w:r>
      <w:r w:rsidR="00D66981" w:rsidRPr="00A432C3">
        <w:rPr>
          <w:rFonts w:ascii="Times New Roman" w:hAnsi="Times New Roman"/>
          <w:bCs/>
          <w:i/>
          <w:sz w:val="24"/>
          <w:szCs w:val="24"/>
        </w:rPr>
        <w:t>).</w:t>
      </w:r>
    </w:p>
    <w:p w:rsidR="00D66981" w:rsidRPr="00ED7E9F" w:rsidRDefault="00D66981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66981" w:rsidRPr="00ED7E9F" w:rsidRDefault="00D66981" w:rsidP="00A432C3">
      <w:pPr>
        <w:pStyle w:val="ConsPlusNonformat"/>
        <w:numPr>
          <w:ilvl w:val="0"/>
          <w:numId w:val="9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 xml:space="preserve">   Полная стоимость  проектно-изыскательских  и (или)  строительно-монтажных</w:t>
      </w:r>
      <w:r w:rsidR="00D021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7F95" w:rsidRPr="00ED7E9F">
        <w:rPr>
          <w:rFonts w:ascii="Times New Roman" w:hAnsi="Times New Roman" w:cs="Times New Roman"/>
          <w:sz w:val="28"/>
          <w:szCs w:val="28"/>
        </w:rPr>
        <w:t>:</w:t>
      </w:r>
    </w:p>
    <w:p w:rsidR="00D66981" w:rsidRPr="00ED7E9F" w:rsidRDefault="00D66981" w:rsidP="00A432C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81" w:rsidRPr="00A432C3" w:rsidRDefault="00D66981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A432C3">
        <w:rPr>
          <w:rFonts w:ascii="Times New Roman" w:hAnsi="Times New Roman"/>
          <w:bCs/>
          <w:i/>
          <w:sz w:val="24"/>
          <w:szCs w:val="24"/>
        </w:rPr>
        <w:t>тыс. руб.</w:t>
      </w:r>
    </w:p>
    <w:p w:rsidR="004A09F0" w:rsidRPr="00ED7E9F" w:rsidRDefault="004A09F0" w:rsidP="00A432C3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66981" w:rsidRPr="00ED7E9F" w:rsidRDefault="00D66981" w:rsidP="00A432C3">
      <w:pPr>
        <w:pStyle w:val="ConsPlusNonformat"/>
        <w:numPr>
          <w:ilvl w:val="0"/>
          <w:numId w:val="9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Характеристика объекта:</w:t>
      </w:r>
    </w:p>
    <w:p w:rsidR="00D66981" w:rsidRPr="00ED7E9F" w:rsidRDefault="00D66981" w:rsidP="00D66981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38"/>
        <w:gridCol w:w="1736"/>
        <w:gridCol w:w="3847"/>
      </w:tblGrid>
      <w:tr w:rsidR="00D66981" w:rsidRPr="00ED7E9F" w:rsidTr="00A432C3">
        <w:trPr>
          <w:tblHeader/>
        </w:trPr>
        <w:tc>
          <w:tcPr>
            <w:tcW w:w="2321" w:type="pct"/>
            <w:vAlign w:val="center"/>
          </w:tcPr>
          <w:p w:rsidR="00D66981" w:rsidRPr="00A432C3" w:rsidRDefault="00D66981" w:rsidP="00D6698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Align w:val="center"/>
          </w:tcPr>
          <w:p w:rsidR="00D66981" w:rsidRPr="00A432C3" w:rsidRDefault="00D66981" w:rsidP="00D6698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pct"/>
            <w:vAlign w:val="center"/>
          </w:tcPr>
          <w:p w:rsidR="00D66981" w:rsidRPr="00A432C3" w:rsidRDefault="00D66981" w:rsidP="00D6698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CD7EC4" w:rsidRPr="00810919" w:rsidTr="00CD7EC4">
        <w:tc>
          <w:tcPr>
            <w:tcW w:w="2321" w:type="pct"/>
          </w:tcPr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Котельная (установленная мощность)</w:t>
            </w:r>
          </w:p>
        </w:tc>
        <w:tc>
          <w:tcPr>
            <w:tcW w:w="833" w:type="pct"/>
            <w:vAlign w:val="center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rPr>
          <w:trHeight w:val="377"/>
        </w:trPr>
        <w:tc>
          <w:tcPr>
            <w:tcW w:w="2321" w:type="pct"/>
            <w:vMerge w:val="restart"/>
          </w:tcPr>
          <w:p w:rsidR="00DA560A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Котельная </w:t>
            </w:r>
          </w:p>
          <w:p w:rsidR="00CD7EC4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подключенная нагрузка, в том числе:</w:t>
            </w:r>
          </w:p>
          <w:p w:rsidR="00CD7EC4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ГВС</w:t>
            </w:r>
          </w:p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Отопление</w:t>
            </w:r>
          </w:p>
        </w:tc>
        <w:tc>
          <w:tcPr>
            <w:tcW w:w="833" w:type="pct"/>
            <w:vAlign w:val="center"/>
          </w:tcPr>
          <w:p w:rsidR="00CD7EC4" w:rsidRPr="00810919" w:rsidRDefault="00DA560A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rPr>
          <w:trHeight w:val="707"/>
        </w:trPr>
        <w:tc>
          <w:tcPr>
            <w:tcW w:w="2321" w:type="pct"/>
            <w:vMerge/>
          </w:tcPr>
          <w:p w:rsidR="00CD7EC4" w:rsidRDefault="00CD7EC4" w:rsidP="00CD7E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A560A" w:rsidRDefault="00DA560A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7EC4" w:rsidRDefault="00DA560A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rPr>
          <w:trHeight w:val="375"/>
        </w:trPr>
        <w:tc>
          <w:tcPr>
            <w:tcW w:w="2321" w:type="pct"/>
            <w:vMerge/>
          </w:tcPr>
          <w:p w:rsidR="00CD7EC4" w:rsidRDefault="00CD7EC4" w:rsidP="00CD7E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CD7EC4" w:rsidRDefault="00DA560A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797DAF" w:rsidTr="00CD7EC4">
        <w:tc>
          <w:tcPr>
            <w:tcW w:w="2321" w:type="pct"/>
          </w:tcPr>
          <w:p w:rsidR="00CD7EC4" w:rsidRPr="00797DAF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r w:rsidR="00DA560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топлива</w:t>
            </w:r>
          </w:p>
        </w:tc>
        <w:tc>
          <w:tcPr>
            <w:tcW w:w="833" w:type="pct"/>
            <w:vAlign w:val="center"/>
          </w:tcPr>
          <w:p w:rsidR="00CD7EC4" w:rsidRPr="00797DAF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CD7EC4" w:rsidRPr="00797DAF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c>
          <w:tcPr>
            <w:tcW w:w="2321" w:type="pct"/>
          </w:tcPr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Трубопроводы (протяженность</w:t>
            </w:r>
            <w:r w:rsidR="00DA560A">
              <w:rPr>
                <w:rFonts w:ascii="Times New Roman" w:hAnsi="Times New Roman"/>
                <w:bCs/>
                <w:sz w:val="24"/>
                <w:szCs w:val="24"/>
              </w:rPr>
              <w:t xml:space="preserve"> в 2-х </w:t>
            </w:r>
            <w:proofErr w:type="gramStart"/>
            <w:r w:rsidR="00DA560A">
              <w:rPr>
                <w:rFonts w:ascii="Times New Roman" w:hAnsi="Times New Roman"/>
                <w:bCs/>
                <w:sz w:val="24"/>
                <w:szCs w:val="24"/>
              </w:rPr>
              <w:t>трубном</w:t>
            </w:r>
            <w:proofErr w:type="gramEnd"/>
            <w:r w:rsidR="00DA56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0A">
              <w:rPr>
                <w:rFonts w:ascii="Times New Roman" w:hAnsi="Times New Roman"/>
                <w:bCs/>
                <w:sz w:val="24"/>
                <w:szCs w:val="24"/>
              </w:rPr>
              <w:t>исчеслении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:rsidR="00CD7EC4" w:rsidRPr="00810919" w:rsidRDefault="00DA560A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п</w:t>
            </w:r>
            <w:r w:rsidR="00CD7E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c>
          <w:tcPr>
            <w:tcW w:w="2321" w:type="pct"/>
          </w:tcPr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прокладки трубопроводов (наземный, подземный)</w:t>
            </w:r>
          </w:p>
        </w:tc>
        <w:tc>
          <w:tcPr>
            <w:tcW w:w="833" w:type="pct"/>
            <w:vAlign w:val="center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ED7E9F" w:rsidTr="008B79D3">
        <w:trPr>
          <w:trHeight w:val="337"/>
        </w:trPr>
        <w:tc>
          <w:tcPr>
            <w:tcW w:w="2321" w:type="pct"/>
          </w:tcPr>
          <w:p w:rsidR="00CD7EC4" w:rsidRPr="00ED7E9F" w:rsidRDefault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EC4">
              <w:rPr>
                <w:rFonts w:ascii="Times New Roman" w:hAnsi="Times New Roman"/>
                <w:bCs/>
                <w:sz w:val="24"/>
                <w:szCs w:val="24"/>
              </w:rPr>
              <w:t>Характеристики присоединённых потребителей</w:t>
            </w:r>
          </w:p>
        </w:tc>
        <w:tc>
          <w:tcPr>
            <w:tcW w:w="833" w:type="pct"/>
            <w:vAlign w:val="center"/>
          </w:tcPr>
          <w:p w:rsidR="00CD7EC4" w:rsidRPr="00ED7E9F" w:rsidDel="00624E2D" w:rsidRDefault="00CD7EC4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CD7EC4" w:rsidRPr="00ED7E9F" w:rsidRDefault="00CD7EC4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981" w:rsidRPr="00ED7E9F" w:rsidTr="00A432C3">
        <w:trPr>
          <w:trHeight w:val="337"/>
        </w:trPr>
        <w:tc>
          <w:tcPr>
            <w:tcW w:w="2321" w:type="pct"/>
          </w:tcPr>
          <w:p w:rsidR="00D66981" w:rsidRPr="00A432C3" w:rsidRDefault="00D66981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Домовладений</w:t>
            </w:r>
          </w:p>
        </w:tc>
        <w:tc>
          <w:tcPr>
            <w:tcW w:w="833" w:type="pct"/>
            <w:vAlign w:val="center"/>
          </w:tcPr>
          <w:p w:rsidR="00D66981" w:rsidRPr="00A432C3" w:rsidRDefault="00624E2D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="00D66981" w:rsidRPr="00A432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FCD"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D66981" w:rsidRPr="00A432C3" w:rsidRDefault="00D66981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981" w:rsidRPr="00ED7E9F" w:rsidTr="00A432C3">
        <w:tc>
          <w:tcPr>
            <w:tcW w:w="2321" w:type="pct"/>
          </w:tcPr>
          <w:p w:rsidR="00D66981" w:rsidRPr="00A432C3" w:rsidRDefault="00FD0FCD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833" w:type="pct"/>
            <w:vAlign w:val="center"/>
          </w:tcPr>
          <w:p w:rsidR="00D66981" w:rsidRPr="00A432C3" w:rsidRDefault="00624E2D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="00D66981" w:rsidRPr="00A432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FCD"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D66981" w:rsidRPr="00A432C3" w:rsidRDefault="00D66981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981" w:rsidRPr="00ED7E9F" w:rsidTr="00A432C3">
        <w:tc>
          <w:tcPr>
            <w:tcW w:w="2321" w:type="pct"/>
          </w:tcPr>
          <w:p w:rsidR="00D66981" w:rsidRPr="00A432C3" w:rsidRDefault="00FC1B28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Социально-значимы</w:t>
            </w:r>
            <w:r w:rsidR="0066191B" w:rsidRPr="00A432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="0066191B" w:rsidRPr="00A432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 (с расшифровкой наименования потребителей</w:t>
            </w:r>
            <w:r w:rsidR="00624E2D"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(образовательные учреждения, учреждения здравоохранения, дом культуры и т.д.)</w:t>
            </w:r>
          </w:p>
        </w:tc>
        <w:tc>
          <w:tcPr>
            <w:tcW w:w="833" w:type="pct"/>
            <w:vAlign w:val="center"/>
          </w:tcPr>
          <w:p w:rsidR="00D66981" w:rsidRPr="00A432C3" w:rsidRDefault="00510DFA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D66981" w:rsidRPr="00A432C3" w:rsidRDefault="00D66981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9D3" w:rsidRPr="00ED7E9F" w:rsidTr="008B79D3">
        <w:tc>
          <w:tcPr>
            <w:tcW w:w="2321" w:type="pct"/>
          </w:tcPr>
          <w:p w:rsidR="008B79D3" w:rsidRPr="00810919" w:rsidRDefault="008B79D3" w:rsidP="008B79D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19">
              <w:rPr>
                <w:rFonts w:ascii="Times New Roman" w:hAnsi="Times New Roman"/>
                <w:bCs/>
                <w:sz w:val="24"/>
                <w:szCs w:val="24"/>
              </w:rPr>
              <w:t>Прочие потребители (с расшифровкой наименования потребителей)</w:t>
            </w:r>
          </w:p>
        </w:tc>
        <w:tc>
          <w:tcPr>
            <w:tcW w:w="833" w:type="pct"/>
            <w:vAlign w:val="center"/>
          </w:tcPr>
          <w:p w:rsidR="008B79D3" w:rsidRPr="00810919" w:rsidRDefault="008B79D3" w:rsidP="008B79D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8B79D3" w:rsidRPr="00810919" w:rsidRDefault="008B79D3" w:rsidP="008B79D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7A43" w:rsidRPr="00ED7E9F" w:rsidRDefault="00697A43" w:rsidP="00697A43">
      <w:pPr>
        <w:tabs>
          <w:tab w:val="center" w:pos="3201"/>
          <w:tab w:val="righ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697A43" w:rsidRPr="00ED7E9F" w:rsidRDefault="00697A43" w:rsidP="00A432C3">
      <w:pPr>
        <w:pStyle w:val="a5"/>
        <w:numPr>
          <w:ilvl w:val="0"/>
          <w:numId w:val="18"/>
        </w:numPr>
        <w:tabs>
          <w:tab w:val="left" w:pos="567"/>
          <w:tab w:val="left" w:pos="993"/>
          <w:tab w:val="center" w:pos="3201"/>
          <w:tab w:val="right" w:pos="992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_____________________________________________- на ___л. в ___ экз.</w:t>
      </w:r>
      <w:r w:rsidR="00532049" w:rsidRPr="00ED7E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A43" w:rsidRPr="00ED7E9F" w:rsidRDefault="00697A43" w:rsidP="00A432C3">
      <w:pPr>
        <w:pStyle w:val="a5"/>
        <w:numPr>
          <w:ilvl w:val="0"/>
          <w:numId w:val="18"/>
        </w:numPr>
        <w:tabs>
          <w:tab w:val="left" w:pos="567"/>
          <w:tab w:val="left" w:pos="993"/>
          <w:tab w:val="center" w:pos="3201"/>
          <w:tab w:val="right" w:pos="992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________________________________________________- на ___л. в ___ экз.</w:t>
      </w:r>
      <w:r w:rsidR="00532049" w:rsidRPr="00ED7E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003" w:rsidRPr="00ED7E9F" w:rsidRDefault="00976003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Ответственное лицо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76003" w:rsidRPr="00ED7E9F" w:rsidTr="00976003">
        <w:tc>
          <w:tcPr>
            <w:tcW w:w="2605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605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2606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Электронный адрес</w:t>
            </w:r>
          </w:p>
        </w:tc>
      </w:tr>
      <w:tr w:rsidR="00976003" w:rsidRPr="00ED7E9F" w:rsidTr="00976003">
        <w:tc>
          <w:tcPr>
            <w:tcW w:w="2605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76003" w:rsidRPr="00A432C3" w:rsidRDefault="00976003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 xml:space="preserve"> </w:t>
      </w:r>
    </w:p>
    <w:p w:rsidR="001B0451" w:rsidRPr="00A432C3" w:rsidRDefault="001B0451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A432C3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A432C3" w:rsidRPr="00A432C3" w:rsidRDefault="001B0451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A432C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B0451" w:rsidRPr="00ED7E9F" w:rsidRDefault="001B0451" w:rsidP="00E17C9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B0451" w:rsidRPr="00ED7E9F" w:rsidRDefault="001B0451" w:rsidP="001B0451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__________________________________</w:t>
      </w:r>
      <w:r w:rsidR="00A8082C" w:rsidRPr="00ED7E9F">
        <w:rPr>
          <w:rFonts w:ascii="Times New Roman" w:hAnsi="Times New Roman"/>
          <w:bCs/>
          <w:sz w:val="24"/>
          <w:szCs w:val="24"/>
        </w:rPr>
        <w:t>_____</w:t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__________________  </w:t>
      </w:r>
      <w:r w:rsidR="007917AA" w:rsidRPr="00ED7E9F">
        <w:rPr>
          <w:rFonts w:ascii="Times New Roman" w:hAnsi="Times New Roman"/>
          <w:bCs/>
          <w:sz w:val="24"/>
          <w:szCs w:val="24"/>
        </w:rPr>
        <w:t>___________________</w:t>
      </w:r>
      <w:r w:rsidRPr="00ED7E9F">
        <w:rPr>
          <w:rFonts w:ascii="Times New Roman" w:hAnsi="Times New Roman"/>
          <w:bCs/>
          <w:sz w:val="24"/>
          <w:szCs w:val="24"/>
        </w:rPr>
        <w:t xml:space="preserve"> </w:t>
      </w:r>
    </w:p>
    <w:p w:rsidR="001B0451" w:rsidRPr="00ED7E9F" w:rsidRDefault="007917AA" w:rsidP="00A432C3">
      <w:pPr>
        <w:ind w:left="708" w:firstLine="708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(наименование)</w:t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1B0451" w:rsidRPr="00ED7E9F">
        <w:rPr>
          <w:rFonts w:ascii="Times New Roman" w:hAnsi="Times New Roman"/>
          <w:bCs/>
          <w:sz w:val="24"/>
          <w:szCs w:val="24"/>
        </w:rPr>
        <w:t xml:space="preserve">(подпись) </w:t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1B0451" w:rsidRPr="00ED7E9F">
        <w:rPr>
          <w:rFonts w:ascii="Times New Roman" w:hAnsi="Times New Roman"/>
          <w:bCs/>
          <w:sz w:val="24"/>
          <w:szCs w:val="24"/>
        </w:rPr>
        <w:t>(Ф.И.О.)</w:t>
      </w:r>
    </w:p>
    <w:p w:rsidR="00B616F0" w:rsidRPr="00ED7E9F" w:rsidRDefault="001B0451" w:rsidP="001B0451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 xml:space="preserve"> «___» _________________20____</w:t>
      </w:r>
      <w:r w:rsidR="009F6141" w:rsidRPr="00ED7E9F">
        <w:rPr>
          <w:rFonts w:ascii="Times New Roman" w:hAnsi="Times New Roman"/>
          <w:bCs/>
          <w:sz w:val="24"/>
          <w:szCs w:val="24"/>
        </w:rPr>
        <w:t>г.</w:t>
      </w:r>
      <w:r w:rsidRPr="00ED7E9F">
        <w:rPr>
          <w:rFonts w:ascii="Times New Roman" w:hAnsi="Times New Roman"/>
          <w:bCs/>
          <w:sz w:val="24"/>
          <w:szCs w:val="24"/>
        </w:rPr>
        <w:t xml:space="preserve"> </w:t>
      </w:r>
      <w:r w:rsidR="00B616F0" w:rsidRPr="00ED7E9F">
        <w:rPr>
          <w:rFonts w:ascii="Times New Roman" w:hAnsi="Times New Roman"/>
          <w:bCs/>
          <w:sz w:val="24"/>
          <w:szCs w:val="24"/>
        </w:rPr>
        <w:br w:type="page"/>
      </w:r>
    </w:p>
    <w:p w:rsidR="00B616F0" w:rsidRPr="00ED7E9F" w:rsidRDefault="00B616F0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B616F0" w:rsidRPr="00ED7E9F" w:rsidRDefault="00B616F0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к Порядку отбора</w:t>
      </w:r>
    </w:p>
    <w:p w:rsidR="00B616F0" w:rsidRPr="00ED7E9F" w:rsidRDefault="00B616F0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16F0" w:rsidRPr="00ED7E9F" w:rsidRDefault="00B616F0" w:rsidP="00A432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 xml:space="preserve">ДОКУМЕНТЫ, </w:t>
      </w:r>
    </w:p>
    <w:p w:rsidR="00DA0A42" w:rsidRPr="00ED7E9F" w:rsidRDefault="00B616F0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ПРИЛАГАЕМЫЕ К ЗАЯВКЕ НА УЧАСТИЕ В ОТБОРЕ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МУНЦИИПАЛЬНЫХ ОБРАЗОВАНИЙ </w:t>
      </w:r>
      <w:r w:rsidRPr="00545118">
        <w:rPr>
          <w:rFonts w:ascii="Times New Roman" w:hAnsi="Times New Roman"/>
          <w:sz w:val="28"/>
          <w:szCs w:val="28"/>
        </w:rPr>
        <w:t xml:space="preserve">ЛЕНИНГРАДСКОЙ ОБЛАСТИ ДЛЯ ПРЕДОСТАВЛЕНИЯ СУБСИДИЙ БЮДЖЕТАМ МУНИЦИПАЛЬНЫХ ОБРАЗОВАНИЙ ЛЕНИНГРАДСКОЙ ОБЛАСТИ </w:t>
      </w:r>
      <w:r w:rsidR="00CF4542" w:rsidRPr="00A432C3">
        <w:rPr>
          <w:rFonts w:ascii="Times New Roman" w:hAnsi="Times New Roman"/>
          <w:sz w:val="28"/>
          <w:szCs w:val="28"/>
        </w:rPr>
        <w:t xml:space="preserve">НА РЕАЛИЗАЦИЮ МЕРОПРИЯТИЙ ПО СТРОИТЕЛЬСТВУ (РЕКОНСТРУКЦИИ) </w:t>
      </w:r>
      <w:r w:rsidR="00545118" w:rsidRPr="00A432C3">
        <w:rPr>
          <w:rFonts w:ascii="Times New Roman" w:hAnsi="Times New Roman"/>
          <w:sz w:val="28"/>
          <w:szCs w:val="28"/>
        </w:rPr>
        <w:t>ОБЪЕКТОВ ТЕПЛОЭНЕРГЕТИКИ,</w:t>
      </w:r>
      <w:r w:rsidRPr="00545118">
        <w:rPr>
          <w:rFonts w:ascii="Times New Roman" w:hAnsi="Times New Roman"/>
          <w:sz w:val="28"/>
          <w:szCs w:val="28"/>
        </w:rPr>
        <w:t xml:space="preserve"> ВКЛЮЧАЯ</w:t>
      </w:r>
      <w:r w:rsidRPr="00ED7E9F">
        <w:rPr>
          <w:rFonts w:ascii="Times New Roman" w:hAnsi="Times New Roman"/>
          <w:sz w:val="28"/>
          <w:szCs w:val="28"/>
        </w:rPr>
        <w:t xml:space="preserve"> ПРОЕКТНО-ИЗЫСКАТЕЛЬСКИЕ РАБОТЫ</w:t>
      </w:r>
      <w:r w:rsidR="00DA0A42" w:rsidRPr="00ED7E9F">
        <w:rPr>
          <w:rFonts w:ascii="Times New Roman" w:hAnsi="Times New Roman"/>
          <w:sz w:val="28"/>
          <w:szCs w:val="28"/>
        </w:rPr>
        <w:t xml:space="preserve"> </w:t>
      </w:r>
    </w:p>
    <w:p w:rsidR="00DA0A42" w:rsidRPr="00ED7E9F" w:rsidRDefault="00DA0A42" w:rsidP="00B61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6F0" w:rsidRPr="00A432C3" w:rsidRDefault="00DA0A42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A432C3">
        <w:rPr>
          <w:rFonts w:ascii="Times New Roman" w:eastAsiaTheme="minorHAnsi" w:hAnsi="Times New Roman"/>
          <w:sz w:val="28"/>
          <w:szCs w:val="28"/>
          <w:u w:val="single"/>
        </w:rPr>
        <w:t>Для проектно-изыскательских работ</w:t>
      </w:r>
    </w:p>
    <w:p w:rsidR="00042FED" w:rsidRPr="000604B9" w:rsidRDefault="00042FED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F529B1" w:rsidRPr="000604B9" w:rsidRDefault="00F063BD" w:rsidP="00A432C3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0604B9">
        <w:rPr>
          <w:rFonts w:ascii="Times New Roman" w:eastAsiaTheme="minorHAnsi" w:hAnsi="Times New Roman"/>
          <w:sz w:val="28"/>
          <w:szCs w:val="28"/>
        </w:rPr>
        <w:t>Техническое з</w:t>
      </w:r>
      <w:r w:rsidR="00F529B1" w:rsidRPr="000604B9">
        <w:rPr>
          <w:rFonts w:ascii="Times New Roman" w:eastAsiaTheme="minorHAnsi" w:hAnsi="Times New Roman"/>
          <w:sz w:val="28"/>
          <w:szCs w:val="28"/>
        </w:rPr>
        <w:t>адание на проектирование</w:t>
      </w:r>
      <w:r w:rsidR="00D42AC5">
        <w:rPr>
          <w:rFonts w:ascii="Times New Roman" w:eastAsiaTheme="minorHAnsi" w:hAnsi="Times New Roman"/>
          <w:sz w:val="28"/>
          <w:szCs w:val="28"/>
        </w:rPr>
        <w:t xml:space="preserve"> (</w:t>
      </w:r>
      <w:r w:rsidR="008527B1">
        <w:rPr>
          <w:rFonts w:ascii="Times New Roman" w:eastAsiaTheme="minorHAnsi" w:hAnsi="Times New Roman"/>
          <w:sz w:val="28"/>
          <w:szCs w:val="28"/>
        </w:rPr>
        <w:t>согласованное с комитетом по топливно-энергетическому комплексу Ленинградской области).</w:t>
      </w:r>
    </w:p>
    <w:p w:rsidR="00D0219A" w:rsidRPr="00A432C3" w:rsidRDefault="00D0219A" w:rsidP="00A432C3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C652C">
        <w:rPr>
          <w:rFonts w:ascii="Times New Roman" w:eastAsia="Times New Roman" w:hAnsi="Times New Roman"/>
          <w:sz w:val="28"/>
          <w:szCs w:val="28"/>
          <w:lang w:eastAsia="ru-RU"/>
        </w:rPr>
        <w:t>Копия м</w:t>
      </w:r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>униципального правового акта, устанавливающего расходное обязательство муниципального образования</w:t>
      </w:r>
      <w:r w:rsidRPr="00DC6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>и предусматривающего уровень его софинансирования в размере минимальной доли софинансирования мероприятия из бюджета муниципального образования</w:t>
      </w:r>
    </w:p>
    <w:p w:rsidR="00F063BD" w:rsidRPr="000604B9" w:rsidRDefault="006B0B5A" w:rsidP="00A432C3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A432C3">
        <w:rPr>
          <w:rFonts w:ascii="Times New Roman" w:hAnsi="Times New Roman"/>
          <w:sz w:val="28"/>
          <w:szCs w:val="28"/>
        </w:rPr>
        <w:t xml:space="preserve">опия </w:t>
      </w:r>
      <w:r w:rsidR="00D42AC5">
        <w:rPr>
          <w:rFonts w:ascii="Times New Roman" w:hAnsi="Times New Roman"/>
          <w:sz w:val="28"/>
          <w:szCs w:val="28"/>
        </w:rPr>
        <w:t xml:space="preserve">утвержденной </w:t>
      </w:r>
      <w:r w:rsidRPr="00A432C3">
        <w:rPr>
          <w:rFonts w:ascii="Times New Roman" w:hAnsi="Times New Roman"/>
          <w:sz w:val="28"/>
          <w:szCs w:val="28"/>
        </w:rPr>
        <w:t>сметы на выполнение проектных (изыскательских) работ, заверенные печатью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251A19" w:rsidRPr="000604B9">
        <w:rPr>
          <w:rFonts w:ascii="Times New Roman" w:hAnsi="Times New Roman"/>
          <w:sz w:val="28"/>
          <w:szCs w:val="28"/>
        </w:rPr>
        <w:t xml:space="preserve"> </w:t>
      </w:r>
    </w:p>
    <w:p w:rsidR="00DA0A42" w:rsidRPr="000604B9" w:rsidRDefault="00DA0A42" w:rsidP="00A432C3">
      <w:pPr>
        <w:pStyle w:val="a5"/>
        <w:tabs>
          <w:tab w:val="left" w:pos="709"/>
          <w:tab w:val="left" w:pos="1134"/>
        </w:tabs>
        <w:spacing w:after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DA0A42" w:rsidRPr="00A432C3" w:rsidRDefault="00DA0A42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  <w:r w:rsidRPr="00A432C3">
        <w:rPr>
          <w:rFonts w:ascii="Times New Roman" w:eastAsiaTheme="minorHAnsi" w:hAnsi="Times New Roman"/>
          <w:sz w:val="26"/>
          <w:szCs w:val="26"/>
          <w:u w:val="single"/>
        </w:rPr>
        <w:t>Для строительно-монтажных работ</w:t>
      </w:r>
    </w:p>
    <w:p w:rsidR="00042FED" w:rsidRPr="00A432C3" w:rsidRDefault="00042FED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510DFA" w:rsidRPr="003F693B" w:rsidRDefault="00510DFA" w:rsidP="00A432C3">
      <w:pPr>
        <w:pStyle w:val="ConsPlusNormal"/>
        <w:numPr>
          <w:ilvl w:val="0"/>
          <w:numId w:val="4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</w:t>
      </w:r>
      <w:r w:rsidRPr="00272154">
        <w:rPr>
          <w:rFonts w:ascii="Times New Roman" w:hAnsi="Times New Roman" w:cs="Times New Roman"/>
          <w:sz w:val="28"/>
          <w:szCs w:val="28"/>
        </w:rPr>
        <w:t>оложительного</w:t>
      </w:r>
      <w:r w:rsidRPr="003F693B">
        <w:rPr>
          <w:rFonts w:ascii="Times New Roman" w:hAnsi="Times New Roman" w:cs="Times New Roman"/>
          <w:sz w:val="28"/>
          <w:szCs w:val="28"/>
        </w:rPr>
        <w:t xml:space="preserve"> заключения государственной экспертизы по результатам проверки достоверности определения сметной стоимости;</w:t>
      </w:r>
    </w:p>
    <w:p w:rsidR="00510DFA" w:rsidRPr="00A432C3" w:rsidRDefault="00510DFA" w:rsidP="00A432C3">
      <w:pPr>
        <w:pStyle w:val="ConsPlusNormal"/>
        <w:numPr>
          <w:ilvl w:val="0"/>
          <w:numId w:val="46"/>
        </w:numPr>
        <w:spacing w:after="100" w:afterAutospacing="1"/>
        <w:ind w:left="0" w:firstLine="720"/>
        <w:jc w:val="both"/>
        <w:rPr>
          <w:rFonts w:ascii="Times New Roman" w:eastAsiaTheme="minorHAnsi" w:hAnsi="Times New Roman"/>
          <w:sz w:val="26"/>
          <w:szCs w:val="26"/>
        </w:rPr>
      </w:pPr>
      <w:r w:rsidRPr="00DC652C">
        <w:rPr>
          <w:rFonts w:ascii="Times New Roman" w:hAnsi="Times New Roman" w:cs="Times New Roman"/>
          <w:sz w:val="28"/>
          <w:szCs w:val="28"/>
        </w:rPr>
        <w:t>Копию п</w:t>
      </w:r>
      <w:r w:rsidRPr="009643B3">
        <w:rPr>
          <w:rFonts w:ascii="Times New Roman" w:hAnsi="Times New Roman" w:cs="Times New Roman"/>
          <w:sz w:val="28"/>
          <w:szCs w:val="28"/>
        </w:rPr>
        <w:t>равоустанавливающих документов на объект</w:t>
      </w:r>
      <w:r w:rsidR="00D42AC5">
        <w:rPr>
          <w:rFonts w:ascii="Times New Roman" w:hAnsi="Times New Roman" w:cs="Times New Roman"/>
          <w:sz w:val="28"/>
          <w:szCs w:val="28"/>
        </w:rPr>
        <w:t xml:space="preserve"> (при реконструкции)</w:t>
      </w:r>
      <w:r w:rsidRPr="009643B3">
        <w:rPr>
          <w:rFonts w:ascii="Times New Roman" w:hAnsi="Times New Roman" w:cs="Times New Roman"/>
          <w:sz w:val="28"/>
          <w:szCs w:val="28"/>
        </w:rPr>
        <w:t xml:space="preserve"> или решения суда о признании права муниципальной собственности на объект (в случае если объект являе</w:t>
      </w:r>
      <w:r w:rsidRPr="008B79D3">
        <w:rPr>
          <w:rFonts w:ascii="Times New Roman" w:hAnsi="Times New Roman" w:cs="Times New Roman"/>
          <w:sz w:val="28"/>
          <w:szCs w:val="28"/>
        </w:rPr>
        <w:t>тся бесхозяйным имуществом);</w:t>
      </w:r>
      <w:r w:rsidRPr="005E7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FA" w:rsidRPr="00A432C3" w:rsidRDefault="00510DFA" w:rsidP="00A432C3">
      <w:pPr>
        <w:pStyle w:val="ConsPlusNormal"/>
        <w:numPr>
          <w:ilvl w:val="0"/>
          <w:numId w:val="46"/>
        </w:numPr>
        <w:spacing w:after="100" w:afterAutospacing="1"/>
        <w:ind w:left="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C652C">
        <w:rPr>
          <w:rFonts w:ascii="Times New Roman" w:hAnsi="Times New Roman"/>
          <w:sz w:val="28"/>
          <w:szCs w:val="28"/>
        </w:rPr>
        <w:t xml:space="preserve">Копию </w:t>
      </w:r>
      <w:r w:rsidRPr="00A432C3">
        <w:rPr>
          <w:rFonts w:ascii="Times New Roman" w:hAnsi="Times New Roman"/>
          <w:sz w:val="28"/>
          <w:szCs w:val="28"/>
        </w:rPr>
        <w:t>акта экспертной организации, подтверждающего необходимость проведения работ</w:t>
      </w:r>
      <w:r w:rsidR="008527B1">
        <w:rPr>
          <w:rFonts w:ascii="Times New Roman" w:hAnsi="Times New Roman"/>
          <w:sz w:val="28"/>
          <w:szCs w:val="28"/>
        </w:rPr>
        <w:t xml:space="preserve"> (при реконструкции)</w:t>
      </w:r>
      <w:r w:rsidRPr="00A432C3">
        <w:rPr>
          <w:rFonts w:ascii="Times New Roman" w:hAnsi="Times New Roman"/>
          <w:sz w:val="28"/>
          <w:szCs w:val="28"/>
        </w:rPr>
        <w:t>;</w:t>
      </w:r>
      <w:r w:rsidRPr="00DC652C">
        <w:rPr>
          <w:rFonts w:ascii="Times New Roman" w:hAnsi="Times New Roman"/>
          <w:sz w:val="28"/>
          <w:szCs w:val="28"/>
        </w:rPr>
        <w:t xml:space="preserve"> </w:t>
      </w:r>
      <w:bookmarkStart w:id="1" w:name="sub_1010"/>
    </w:p>
    <w:p w:rsidR="00251A19" w:rsidRPr="00ED7E9F" w:rsidRDefault="00510DFA" w:rsidP="00A432C3">
      <w:pPr>
        <w:pStyle w:val="a5"/>
        <w:numPr>
          <w:ilvl w:val="0"/>
          <w:numId w:val="46"/>
        </w:numPr>
        <w:spacing w:line="240" w:lineRule="auto"/>
        <w:ind w:left="142" w:firstLine="578"/>
        <w:jc w:val="both"/>
        <w:rPr>
          <w:rFonts w:eastAsiaTheme="minorHAnsi"/>
        </w:rPr>
      </w:pPr>
      <w:r w:rsidRPr="00510DFA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правового акта, устанавливающего расходное обязательство муниципального образования</w:t>
      </w:r>
      <w:r w:rsidRPr="00510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и предусматривающего уровень его софинансирования в размере минимальной доли софинансирования мероприятия из бюджета муниципального образования;</w:t>
      </w:r>
      <w:bookmarkEnd w:id="1"/>
    </w:p>
    <w:p w:rsidR="00251A19" w:rsidRPr="00ED7E9F" w:rsidRDefault="00251A1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br w:type="page"/>
      </w: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251A19" w:rsidRPr="00ED7E9F" w:rsidRDefault="00251A19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к Порядку отбора</w:t>
      </w:r>
    </w:p>
    <w:p w:rsidR="005C25F6" w:rsidRPr="00ED7E9F" w:rsidRDefault="005C25F6" w:rsidP="00A432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25F6" w:rsidRPr="00ED7E9F" w:rsidRDefault="005C25F6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БА</w:t>
      </w:r>
      <w:r w:rsidR="002B10FF" w:rsidRPr="00ED7E9F">
        <w:rPr>
          <w:rFonts w:ascii="Times New Roman" w:hAnsi="Times New Roman"/>
          <w:bCs/>
          <w:sz w:val="28"/>
          <w:szCs w:val="28"/>
        </w:rPr>
        <w:t>Л</w:t>
      </w:r>
      <w:r w:rsidRPr="00ED7E9F">
        <w:rPr>
          <w:rFonts w:ascii="Times New Roman" w:hAnsi="Times New Roman"/>
          <w:bCs/>
          <w:sz w:val="28"/>
          <w:szCs w:val="28"/>
        </w:rPr>
        <w:t xml:space="preserve">ЛЬНАЯ </w:t>
      </w:r>
      <w:r w:rsidR="004A4075" w:rsidRPr="00ED7E9F">
        <w:rPr>
          <w:rFonts w:ascii="Times New Roman" w:hAnsi="Times New Roman"/>
          <w:bCs/>
          <w:sz w:val="28"/>
          <w:szCs w:val="28"/>
        </w:rPr>
        <w:t xml:space="preserve">СИСТЕМА </w:t>
      </w:r>
      <w:r w:rsidRPr="00ED7E9F">
        <w:rPr>
          <w:rFonts w:ascii="Times New Roman" w:hAnsi="Times New Roman"/>
          <w:bCs/>
          <w:sz w:val="28"/>
          <w:szCs w:val="28"/>
        </w:rPr>
        <w:t>ОЦЕНКИ ЗАЯВОК НА УЧАСТИЕ В ОТБОРЕ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МУНЦИИПАЛЬНЫХ ОБРАЗОВАНИЙ ЛЕНИНГРАДСКОЙ ОБЛАСТИ ДЛЯ ПРЕДОСТАВЛЕНИЯ СУБСИДИЙ </w:t>
      </w:r>
      <w:r w:rsidRPr="0011066C">
        <w:rPr>
          <w:rFonts w:ascii="Times New Roman" w:hAnsi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CF4542" w:rsidRPr="00FB63A8">
        <w:rPr>
          <w:rFonts w:ascii="Times New Roman" w:hAnsi="Times New Roman"/>
          <w:sz w:val="28"/>
          <w:szCs w:val="28"/>
        </w:rPr>
        <w:t xml:space="preserve">НА РЕАЛИЗАЦИЮ МЕРОПРИЯТИЙ ПО СТРОИТЕЛЬСТВУ (РЕКОНСТРУКЦИИ) </w:t>
      </w:r>
      <w:r w:rsidR="0011066C" w:rsidRPr="00A432C3">
        <w:rPr>
          <w:rFonts w:ascii="Times New Roman" w:hAnsi="Times New Roman"/>
          <w:sz w:val="28"/>
          <w:szCs w:val="28"/>
        </w:rPr>
        <w:t xml:space="preserve"> ОБЪЕКТОВ ТЕПЛОЭНЕРГЕТИКИ</w:t>
      </w:r>
      <w:r w:rsidR="0011066C" w:rsidRPr="0011066C">
        <w:rPr>
          <w:rFonts w:ascii="Times New Roman" w:hAnsi="Times New Roman"/>
          <w:sz w:val="28"/>
          <w:szCs w:val="28"/>
        </w:rPr>
        <w:t xml:space="preserve">, </w:t>
      </w:r>
      <w:r w:rsidRPr="0011066C">
        <w:rPr>
          <w:rFonts w:ascii="Times New Roman" w:hAnsi="Times New Roman"/>
          <w:sz w:val="28"/>
          <w:szCs w:val="28"/>
        </w:rPr>
        <w:t>ВКЛЮЧАЯ ПРОЕКТНО-ИЗЫСКАТЕЛЬСКИЕ РАБОТЫ</w:t>
      </w:r>
    </w:p>
    <w:p w:rsidR="005C25F6" w:rsidRPr="00ED7E9F" w:rsidRDefault="005C25F6" w:rsidP="005C2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72"/>
        <w:gridCol w:w="7937"/>
        <w:gridCol w:w="1812"/>
      </w:tblGrid>
      <w:tr w:rsidR="007C501E" w:rsidRPr="00ED7E9F" w:rsidTr="007C501E">
        <w:trPr>
          <w:tblHeader/>
          <w:jc w:val="center"/>
        </w:trPr>
        <w:tc>
          <w:tcPr>
            <w:tcW w:w="4131" w:type="pct"/>
            <w:gridSpan w:val="2"/>
          </w:tcPr>
          <w:p w:rsidR="007C501E" w:rsidRPr="00A432C3" w:rsidRDefault="007C501E" w:rsidP="005C25F6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69" w:type="pct"/>
          </w:tcPr>
          <w:p w:rsidR="007C501E" w:rsidRPr="00A432C3" w:rsidRDefault="007C501E" w:rsidP="005C25F6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D7E9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807" w:type="pct"/>
            <w:vAlign w:val="center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2C3">
              <w:rPr>
                <w:rFonts w:ascii="Times New Roman" w:hAnsi="Times New Roman"/>
                <w:sz w:val="24"/>
                <w:szCs w:val="28"/>
              </w:rPr>
              <w:t>наличие (в случае выполнения работ по капитальному строительству (реконструкции) положительного заключения государственной экспертизы по результатам проверки достоверности определения сметной стоимости</w:t>
            </w:r>
            <w:proofErr w:type="gramEnd"/>
          </w:p>
        </w:tc>
        <w:tc>
          <w:tcPr>
            <w:tcW w:w="869" w:type="pct"/>
            <w:vAlign w:val="center"/>
          </w:tcPr>
          <w:p w:rsidR="007C501E" w:rsidRPr="00A432C3" w:rsidRDefault="007C50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3807" w:type="pct"/>
            <w:vAlign w:val="center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sz w:val="24"/>
                <w:szCs w:val="28"/>
              </w:rPr>
              <w:t>наличие (в случае реконструкции) правоустанавливающих документов на объект или решения суда о признании права муниципальной собственности на объект (в случае если объект является бесхозяйным имуществом)</w:t>
            </w:r>
          </w:p>
        </w:tc>
        <w:tc>
          <w:tcPr>
            <w:tcW w:w="869" w:type="pct"/>
            <w:vAlign w:val="center"/>
          </w:tcPr>
          <w:p w:rsidR="007C501E" w:rsidRPr="00A432C3" w:rsidRDefault="007C50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807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наличие (в случае реконструкции) акта экспертной организации, подтверждающего необходимость проведения работ</w:t>
            </w:r>
          </w:p>
        </w:tc>
        <w:tc>
          <w:tcPr>
            <w:tcW w:w="869" w:type="pct"/>
            <w:vAlign w:val="center"/>
          </w:tcPr>
          <w:p w:rsidR="007C501E" w:rsidRPr="00A432C3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баллов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7E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3807" w:type="pct"/>
          </w:tcPr>
          <w:p w:rsidR="007C501E" w:rsidRPr="00A432C3" w:rsidRDefault="007C501E" w:rsidP="00A432C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наличие муниципального правового акта,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</w:t>
            </w:r>
          </w:p>
        </w:tc>
        <w:tc>
          <w:tcPr>
            <w:tcW w:w="869" w:type="pct"/>
            <w:vAlign w:val="center"/>
          </w:tcPr>
          <w:p w:rsidR="007C501E" w:rsidRPr="00A432C3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  <w:p w:rsidR="007C501E" w:rsidRPr="00A432C3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807" w:type="pct"/>
          </w:tcPr>
          <w:p w:rsidR="007C501E" w:rsidRDefault="007C501E" w:rsidP="00A4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C3">
              <w:rPr>
                <w:rFonts w:ascii="Times New Roman" w:hAnsi="Times New Roman"/>
                <w:sz w:val="24"/>
                <w:szCs w:val="24"/>
              </w:rPr>
              <w:t>количество потребителей, обеспечение теплоснабжения которых непосредственно связано с объектом и его техническим состоянием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Оценка осуществляется по следующей формуле: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КБ</w:t>
            </w: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Пi</w:t>
            </w:r>
            <w:proofErr w:type="spell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Пmax</w:t>
            </w:r>
            <w:proofErr w:type="spell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)*</w:t>
            </w:r>
            <w:proofErr w:type="spellStart"/>
            <w:r w:rsidR="008B79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КБ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где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КБ</w:t>
            </w: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присуждаемое количество баллов i-й заявке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потребителей в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указанн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ой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Заявк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8"/>
                </w:rPr>
                <m:t>∑</m:t>
              </m:r>
            </m:oMath>
            <w:r w:rsidR="0020768B" w:rsidRPr="00A432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A432C3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 xml:space="preserve"> 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потребителей  </w:t>
            </w:r>
            <w:r w:rsidR="008B79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всех поданных заявок</w:t>
            </w:r>
          </w:p>
          <w:p w:rsidR="007C501E" w:rsidRPr="00DC652C" w:rsidRDefault="008B79D3" w:rsidP="00A432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КБ</w:t>
            </w:r>
            <w:proofErr w:type="gramEnd"/>
            <w:r w:rsidR="007C501E" w:rsidRPr="007D30FE">
              <w:rPr>
                <w:rFonts w:ascii="Times New Roman" w:hAnsi="Times New Roman"/>
                <w:bCs/>
                <w:sz w:val="24"/>
                <w:szCs w:val="24"/>
              </w:rPr>
              <w:t>max</w:t>
            </w:r>
            <w:proofErr w:type="spellEnd"/>
            <w:r w:rsidR="007C501E" w:rsidRPr="007D30FE">
              <w:rPr>
                <w:rFonts w:ascii="Times New Roman" w:hAnsi="Times New Roman"/>
                <w:bCs/>
                <w:sz w:val="24"/>
                <w:szCs w:val="24"/>
              </w:rPr>
              <w:t xml:space="preserve"> – максимальное количество присуждаемых баллов =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C501E" w:rsidRPr="007D30FE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869" w:type="pct"/>
            <w:vAlign w:val="center"/>
          </w:tcPr>
          <w:p w:rsidR="007C501E" w:rsidRPr="007D30FE" w:rsidRDefault="007C501E" w:rsidP="008D083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 xml:space="preserve">баллов </w:t>
            </w:r>
          </w:p>
          <w:p w:rsidR="007C501E" w:rsidRPr="00ED7E9F" w:rsidDel="00FD0FCD" w:rsidRDefault="007C501E" w:rsidP="008D083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(максимальный показатель)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3807" w:type="pct"/>
          </w:tcPr>
          <w:p w:rsidR="007C501E" w:rsidRPr="00FC2FFE" w:rsidRDefault="007C501E" w:rsidP="00A432C3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32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влияние ввода в эксплуатацию объекта на целевые показатели (индикаторы)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</w:t>
            </w:r>
            <w:r w:rsidRPr="00A432C3">
              <w:rPr>
                <w:rFonts w:ascii="Times New Roman" w:hAnsi="Times New Roman"/>
                <w:sz w:val="24"/>
                <w:szCs w:val="28"/>
              </w:rPr>
              <w:t xml:space="preserve"> и инженерной инфраструктуры и повышение энергоэффективности в Ленинградской области"</w:t>
            </w:r>
          </w:p>
        </w:tc>
        <w:tc>
          <w:tcPr>
            <w:tcW w:w="869" w:type="pct"/>
            <w:vAlign w:val="center"/>
          </w:tcPr>
          <w:p w:rsidR="007C501E" w:rsidRPr="00ED7E9F" w:rsidDel="00FD0FCD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баллов</w:t>
            </w:r>
          </w:p>
        </w:tc>
      </w:tr>
    </w:tbl>
    <w:p w:rsidR="004A4075" w:rsidRPr="00ED7E9F" w:rsidRDefault="004A4075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Итоговая оценка заявки муниципального образования определяется на основе сведений из заявки, с использованием значений критериев оценки</w:t>
      </w:r>
      <w:r w:rsidR="002E799C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ED2E85">
        <w:rPr>
          <w:rFonts w:ascii="Times New Roman" w:hAnsi="Times New Roman" w:cs="Times New Roman"/>
          <w:sz w:val="28"/>
          <w:szCs w:val="28"/>
        </w:rPr>
        <w:t xml:space="preserve">допуска к отбору </w:t>
      </w:r>
      <w:proofErr w:type="gramStart"/>
      <w:r w:rsidR="00ED2E85">
        <w:rPr>
          <w:rFonts w:ascii="Times New Roman" w:hAnsi="Times New Roman" w:cs="Times New Roman"/>
          <w:sz w:val="28"/>
          <w:szCs w:val="28"/>
        </w:rPr>
        <w:t xml:space="preserve">заявок, имеющих однотипные виды работ определение итоговой оценки по </w:t>
      </w:r>
      <w:proofErr w:type="spellStart"/>
      <w:r w:rsidR="00ED2E8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proofErr w:type="spellEnd"/>
      <w:r w:rsidR="00ED2E85" w:rsidRPr="00A432C3">
        <w:rPr>
          <w:rFonts w:ascii="Times New Roman" w:hAnsi="Times New Roman" w:cs="Times New Roman"/>
          <w:sz w:val="28"/>
          <w:szCs w:val="28"/>
        </w:rPr>
        <w:t>-</w:t>
      </w:r>
      <w:r w:rsidR="00AD3ABF">
        <w:rPr>
          <w:rFonts w:ascii="Times New Roman" w:hAnsi="Times New Roman" w:cs="Times New Roman"/>
          <w:sz w:val="28"/>
          <w:szCs w:val="28"/>
        </w:rPr>
        <w:t>заявке</w:t>
      </w:r>
      <w:r w:rsidR="00ED2E8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ED2E85">
        <w:rPr>
          <w:rFonts w:ascii="Times New Roman" w:hAnsi="Times New Roman" w:cs="Times New Roman"/>
          <w:sz w:val="28"/>
          <w:szCs w:val="28"/>
        </w:rPr>
        <w:t xml:space="preserve"> </w:t>
      </w:r>
      <w:r w:rsidRPr="00ED7E9F">
        <w:rPr>
          <w:rFonts w:ascii="Times New Roman" w:hAnsi="Times New Roman" w:cs="Times New Roman"/>
          <w:sz w:val="28"/>
          <w:szCs w:val="28"/>
        </w:rPr>
        <w:t xml:space="preserve"> </w:t>
      </w:r>
      <w:r w:rsidR="00ED2E85">
        <w:rPr>
          <w:rFonts w:ascii="Times New Roman" w:hAnsi="Times New Roman" w:cs="Times New Roman"/>
          <w:sz w:val="28"/>
          <w:szCs w:val="28"/>
        </w:rPr>
        <w:t>по</w:t>
      </w:r>
      <w:r w:rsidRPr="00ED7E9F">
        <w:rPr>
          <w:rFonts w:ascii="Times New Roman" w:hAnsi="Times New Roman" w:cs="Times New Roman"/>
          <w:sz w:val="28"/>
          <w:szCs w:val="28"/>
        </w:rPr>
        <w:t xml:space="preserve"> </w:t>
      </w:r>
      <w:r w:rsidR="00ED2E85" w:rsidRPr="00ED7E9F">
        <w:rPr>
          <w:rFonts w:ascii="Times New Roman" w:hAnsi="Times New Roman" w:cs="Times New Roman"/>
          <w:sz w:val="28"/>
          <w:szCs w:val="28"/>
        </w:rPr>
        <w:t>формул</w:t>
      </w:r>
      <w:r w:rsidR="00ED2E85">
        <w:rPr>
          <w:rFonts w:ascii="Times New Roman" w:hAnsi="Times New Roman" w:cs="Times New Roman"/>
          <w:sz w:val="28"/>
          <w:szCs w:val="28"/>
        </w:rPr>
        <w:t>е</w:t>
      </w:r>
      <w:r w:rsidRPr="00ED7E9F">
        <w:rPr>
          <w:rFonts w:ascii="Times New Roman" w:hAnsi="Times New Roman" w:cs="Times New Roman"/>
          <w:sz w:val="28"/>
          <w:szCs w:val="28"/>
        </w:rPr>
        <w:t>:</w:t>
      </w: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D7E9F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7E9F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C2FFE">
        <w:rPr>
          <w:rFonts w:ascii="Times New Roman" w:hAnsi="Times New Roman" w:cs="Times New Roman"/>
          <w:sz w:val="28"/>
          <w:szCs w:val="28"/>
        </w:rPr>
        <w:t>+К</w:t>
      </w:r>
      <w:r w:rsidR="00FC2F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ED7E9F">
        <w:rPr>
          <w:rFonts w:ascii="Times New Roman" w:hAnsi="Times New Roman" w:cs="Times New Roman"/>
          <w:sz w:val="28"/>
          <w:szCs w:val="28"/>
        </w:rPr>
        <w:t>где</w:t>
      </w: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И</w:t>
      </w:r>
      <w:proofErr w:type="spellStart"/>
      <w:proofErr w:type="gram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7E9F">
        <w:rPr>
          <w:rFonts w:ascii="Times New Roman" w:hAnsi="Times New Roman" w:cs="Times New Roman"/>
          <w:sz w:val="28"/>
          <w:szCs w:val="28"/>
        </w:rPr>
        <w:t xml:space="preserve">– итоговая оценка по </w:t>
      </w:r>
      <w:proofErr w:type="spellStart"/>
      <w:r w:rsidRPr="00ED7E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>-о</w:t>
      </w:r>
      <w:r w:rsidR="007C501E">
        <w:rPr>
          <w:rFonts w:ascii="Times New Roman" w:hAnsi="Times New Roman" w:cs="Times New Roman"/>
          <w:sz w:val="28"/>
          <w:szCs w:val="28"/>
        </w:rPr>
        <w:t>й</w:t>
      </w:r>
      <w:r w:rsidRPr="00ED7E9F">
        <w:rPr>
          <w:rFonts w:ascii="Times New Roman" w:hAnsi="Times New Roman" w:cs="Times New Roman"/>
          <w:sz w:val="28"/>
          <w:szCs w:val="28"/>
        </w:rPr>
        <w:t xml:space="preserve"> </w:t>
      </w:r>
      <w:r w:rsidR="007C501E" w:rsidRPr="00ED7E9F">
        <w:rPr>
          <w:rFonts w:ascii="Times New Roman" w:hAnsi="Times New Roman" w:cs="Times New Roman"/>
          <w:sz w:val="28"/>
          <w:szCs w:val="28"/>
        </w:rPr>
        <w:t>заявке</w:t>
      </w:r>
      <w:r w:rsidRPr="00ED7E9F">
        <w:rPr>
          <w:rFonts w:ascii="Times New Roman" w:hAnsi="Times New Roman" w:cs="Times New Roman"/>
          <w:sz w:val="28"/>
          <w:szCs w:val="28"/>
        </w:rPr>
        <w:t>;</w:t>
      </w: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 xml:space="preserve">– балл по критерию 1 </w:t>
      </w:r>
      <w:r w:rsidRPr="00FC2FFE">
        <w:rPr>
          <w:rFonts w:ascii="Times New Roman" w:hAnsi="Times New Roman" w:cs="Times New Roman"/>
          <w:sz w:val="28"/>
          <w:szCs w:val="28"/>
        </w:rPr>
        <w:t>«</w:t>
      </w:r>
      <w:r w:rsidR="00FC2FFE" w:rsidRPr="00A432C3">
        <w:rPr>
          <w:rFonts w:ascii="Times New Roman" w:hAnsi="Times New Roman" w:cs="Times New Roman"/>
          <w:sz w:val="28"/>
          <w:szCs w:val="28"/>
        </w:rPr>
        <w:t>наличие (в случае выполнения работ по капитальному строительству (реконструкции) положительного заключения государственной экспертизы по результатам проверки достоверности определения сметной стоимости</w:t>
      </w:r>
      <w:r w:rsidRPr="00FC2FFE">
        <w:rPr>
          <w:rFonts w:ascii="Times New Roman" w:hAnsi="Times New Roman" w:cs="Times New Roman"/>
          <w:sz w:val="28"/>
          <w:szCs w:val="28"/>
        </w:rPr>
        <w:t>»</w:t>
      </w:r>
      <w:r w:rsidRPr="00ED7E9F">
        <w:rPr>
          <w:rFonts w:ascii="Times New Roman" w:hAnsi="Times New Roman" w:cs="Times New Roman"/>
          <w:sz w:val="28"/>
          <w:szCs w:val="28"/>
        </w:rPr>
        <w:t>;</w:t>
      </w:r>
    </w:p>
    <w:p w:rsidR="0039529C" w:rsidRPr="00ED7E9F" w:rsidRDefault="0039529C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>- балл по критерию 2 «</w:t>
      </w:r>
      <w:r w:rsidR="00FC2FFE" w:rsidRPr="00A432C3">
        <w:rPr>
          <w:rFonts w:ascii="Times New Roman" w:hAnsi="Times New Roman" w:cs="Times New Roman"/>
          <w:sz w:val="28"/>
          <w:szCs w:val="28"/>
        </w:rPr>
        <w:t>наличие (в случае реконструкции) правоустанавливающих документов на объект или решения суда о признании права муниципальной собственности на объект (в случае если объект является бесхозяйным имуществом)</w:t>
      </w:r>
      <w:r w:rsidRPr="00A432C3">
        <w:rPr>
          <w:rFonts w:ascii="Times New Roman" w:hAnsi="Times New Roman" w:cs="Times New Roman"/>
          <w:sz w:val="32"/>
          <w:szCs w:val="28"/>
        </w:rPr>
        <w:t>»;</w:t>
      </w:r>
    </w:p>
    <w:p w:rsidR="0039529C" w:rsidRPr="00182F5E" w:rsidRDefault="0039529C" w:rsidP="00A432C3">
      <w:pPr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К</w:t>
      </w:r>
      <w:r w:rsidRPr="00ED7E9F">
        <w:rPr>
          <w:rFonts w:ascii="Times New Roman" w:hAnsi="Times New Roman"/>
          <w:sz w:val="28"/>
          <w:szCs w:val="28"/>
          <w:vertAlign w:val="subscript"/>
        </w:rPr>
        <w:t>3</w:t>
      </w:r>
      <w:proofErr w:type="spellStart"/>
      <w:r w:rsidRPr="00ED7E9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/>
          <w:sz w:val="28"/>
          <w:szCs w:val="28"/>
        </w:rPr>
        <w:t xml:space="preserve"> - балл по критерию </w:t>
      </w:r>
      <w:r w:rsidRPr="00DC652C">
        <w:rPr>
          <w:rFonts w:ascii="Times New Roman" w:hAnsi="Times New Roman"/>
          <w:sz w:val="28"/>
          <w:szCs w:val="28"/>
        </w:rPr>
        <w:t>3 «</w:t>
      </w:r>
      <w:r w:rsidR="00FC2FFE" w:rsidRPr="00A432C3">
        <w:rPr>
          <w:rFonts w:ascii="Times New Roman" w:eastAsia="Times New Roman" w:hAnsi="Times New Roman"/>
          <w:sz w:val="28"/>
          <w:szCs w:val="28"/>
          <w:lang w:eastAsia="ru-RU"/>
        </w:rPr>
        <w:t>наличие (в случае реконструкции) акта экспертной организации, подтверждающего необходимость проведения работ</w:t>
      </w:r>
      <w:r w:rsidRPr="00CD7EC4">
        <w:rPr>
          <w:rFonts w:ascii="Times New Roman" w:hAnsi="Times New Roman"/>
          <w:sz w:val="28"/>
          <w:szCs w:val="28"/>
        </w:rPr>
        <w:t>»;</w:t>
      </w:r>
    </w:p>
    <w:p w:rsidR="0039529C" w:rsidRPr="00ED7E9F" w:rsidRDefault="0039529C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 xml:space="preserve"> – балл по критерию 4 </w:t>
      </w:r>
      <w:r w:rsidRPr="00FC2FFE">
        <w:rPr>
          <w:rFonts w:ascii="Times New Roman" w:hAnsi="Times New Roman" w:cs="Times New Roman"/>
          <w:sz w:val="28"/>
          <w:szCs w:val="28"/>
        </w:rPr>
        <w:t>«</w:t>
      </w:r>
      <w:r w:rsidR="00FC2FFE" w:rsidRPr="00A432C3">
        <w:rPr>
          <w:rFonts w:ascii="Times New Roman" w:hAnsi="Times New Roman" w:cs="Times New Roman"/>
          <w:sz w:val="28"/>
          <w:szCs w:val="28"/>
        </w:rPr>
        <w:t>наличие муниципального правового акта,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</w:t>
      </w:r>
      <w:r w:rsidRPr="00FC2FFE">
        <w:rPr>
          <w:rFonts w:ascii="Times New Roman" w:hAnsi="Times New Roman" w:cs="Times New Roman"/>
          <w:sz w:val="28"/>
          <w:szCs w:val="28"/>
        </w:rPr>
        <w:t>»</w:t>
      </w:r>
      <w:r w:rsidRPr="00ED7E9F">
        <w:rPr>
          <w:rFonts w:ascii="Times New Roman" w:hAnsi="Times New Roman" w:cs="Times New Roman"/>
          <w:sz w:val="28"/>
          <w:szCs w:val="28"/>
        </w:rPr>
        <w:t>;</w:t>
      </w:r>
    </w:p>
    <w:p w:rsidR="00FC2FFE" w:rsidRDefault="0039529C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 xml:space="preserve"> – балл по критерию 5 «</w:t>
      </w:r>
      <w:r w:rsidR="00FC2FFE" w:rsidRPr="00A432C3">
        <w:rPr>
          <w:rFonts w:ascii="Times New Roman" w:hAnsi="Times New Roman" w:cs="Times New Roman"/>
          <w:sz w:val="28"/>
          <w:szCs w:val="24"/>
        </w:rPr>
        <w:t>количество потребителей, обеспечение теплоснабжения которых непосредственно связано с объектом и его техническим состоянием</w:t>
      </w:r>
      <w:r w:rsidRPr="00ED7E9F">
        <w:rPr>
          <w:rFonts w:ascii="Times New Roman" w:hAnsi="Times New Roman" w:cs="Times New Roman"/>
          <w:sz w:val="28"/>
          <w:szCs w:val="28"/>
        </w:rPr>
        <w:t>»</w:t>
      </w:r>
      <w:r w:rsidR="00FC2FFE">
        <w:rPr>
          <w:rFonts w:ascii="Times New Roman" w:hAnsi="Times New Roman" w:cs="Times New Roman"/>
          <w:sz w:val="28"/>
          <w:szCs w:val="28"/>
        </w:rPr>
        <w:t>;</w:t>
      </w:r>
    </w:p>
    <w:p w:rsidR="008B79D3" w:rsidRDefault="00FC2FFE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32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32C3">
        <w:rPr>
          <w:rFonts w:ascii="Times New Roman" w:hAnsi="Times New Roman" w:cs="Times New Roman"/>
          <w:sz w:val="28"/>
          <w:szCs w:val="28"/>
        </w:rPr>
        <w:t xml:space="preserve">- </w:t>
      </w:r>
      <w:r w:rsidRPr="00ED7E9F">
        <w:rPr>
          <w:rFonts w:ascii="Times New Roman" w:hAnsi="Times New Roman" w:cs="Times New Roman"/>
          <w:sz w:val="28"/>
          <w:szCs w:val="28"/>
        </w:rPr>
        <w:t xml:space="preserve">балл по критерию </w:t>
      </w:r>
      <w:r w:rsidRPr="00A432C3">
        <w:rPr>
          <w:rFonts w:ascii="Times New Roman" w:hAnsi="Times New Roman" w:cs="Times New Roman"/>
          <w:sz w:val="28"/>
          <w:szCs w:val="28"/>
        </w:rPr>
        <w:t>6 «влияние ввода в эксплуатацию объекта на целевые показатели (индикаторы)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области"»</w:t>
      </w:r>
      <w:r w:rsidR="008B79D3">
        <w:rPr>
          <w:rFonts w:ascii="Times New Roman" w:hAnsi="Times New Roman" w:cs="Times New Roman"/>
          <w:sz w:val="28"/>
          <w:szCs w:val="28"/>
        </w:rPr>
        <w:t>;</w:t>
      </w:r>
    </w:p>
    <w:p w:rsidR="00ED2E85" w:rsidRDefault="00ED2E85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E85">
        <w:rPr>
          <w:rFonts w:ascii="Times New Roman" w:hAnsi="Times New Roman" w:cs="Times New Roman"/>
          <w:sz w:val="28"/>
          <w:szCs w:val="28"/>
        </w:rPr>
        <w:t xml:space="preserve">В случае допуска к отбору </w:t>
      </w:r>
      <w:proofErr w:type="gramStart"/>
      <w:r w:rsidRPr="00ED2E85">
        <w:rPr>
          <w:rFonts w:ascii="Times New Roman" w:hAnsi="Times New Roman" w:cs="Times New Roman"/>
          <w:sz w:val="28"/>
          <w:szCs w:val="28"/>
        </w:rPr>
        <w:t xml:space="preserve">заявок, имеющих </w:t>
      </w:r>
      <w:r>
        <w:rPr>
          <w:rFonts w:ascii="Times New Roman" w:hAnsi="Times New Roman" w:cs="Times New Roman"/>
          <w:sz w:val="28"/>
          <w:szCs w:val="28"/>
        </w:rPr>
        <w:t>разнотипные</w:t>
      </w:r>
      <w:r w:rsidRPr="00ED2E85">
        <w:rPr>
          <w:rFonts w:ascii="Times New Roman" w:hAnsi="Times New Roman" w:cs="Times New Roman"/>
          <w:sz w:val="28"/>
          <w:szCs w:val="28"/>
        </w:rPr>
        <w:t xml:space="preserve"> виды работ определение итоговой оценки по i-</w:t>
      </w:r>
      <w:r w:rsidR="00AD3ABF">
        <w:rPr>
          <w:rFonts w:ascii="Times New Roman" w:hAnsi="Times New Roman" w:cs="Times New Roman"/>
          <w:sz w:val="28"/>
          <w:szCs w:val="28"/>
        </w:rPr>
        <w:t>заявке</w:t>
      </w:r>
      <w:r w:rsidRPr="00ED2E8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ED2E85">
        <w:rPr>
          <w:rFonts w:ascii="Times New Roman" w:hAnsi="Times New Roman" w:cs="Times New Roman"/>
          <w:sz w:val="28"/>
          <w:szCs w:val="28"/>
        </w:rPr>
        <w:t xml:space="preserve">  по формуле:</w:t>
      </w:r>
    </w:p>
    <w:p w:rsidR="00EF02FE" w:rsidRDefault="00EF02FE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Иср</m:t>
        </m:r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, </m:t>
        </m:r>
      </m:oMath>
      <w:r>
        <w:rPr>
          <w:rFonts w:ascii="Times New Roman" w:hAnsi="Times New Roman" w:cs="Times New Roman"/>
          <w:sz w:val="28"/>
          <w:szCs w:val="28"/>
        </w:rPr>
        <w:t>где</w:t>
      </w:r>
    </w:p>
    <w:p w:rsidR="0039529C" w:rsidRPr="00A432C3" w:rsidRDefault="00EF02FE" w:rsidP="00A432C3">
      <w:pPr>
        <w:rPr>
          <w:rFonts w:ascii="Times New Roman" w:hAnsi="Times New Roman"/>
          <w:sz w:val="28"/>
          <w:szCs w:val="28"/>
        </w:rPr>
      </w:pPr>
      <w:proofErr w:type="spellStart"/>
      <w:r w:rsidRPr="00A432C3">
        <w:rPr>
          <w:rFonts w:ascii="Times New Roman" w:hAnsi="Times New Roman"/>
          <w:sz w:val="28"/>
          <w:szCs w:val="28"/>
        </w:rPr>
        <w:t>Иср</w:t>
      </w:r>
      <w:proofErr w:type="gramStart"/>
      <w:r w:rsidRPr="00A432C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432C3">
        <w:rPr>
          <w:rFonts w:ascii="Times New Roman" w:hAnsi="Times New Roman"/>
          <w:sz w:val="28"/>
          <w:szCs w:val="28"/>
        </w:rPr>
        <w:t xml:space="preserve">- </w:t>
      </w:r>
      <w:r w:rsidR="008C1CB8" w:rsidRPr="00A432C3">
        <w:rPr>
          <w:rFonts w:ascii="Times New Roman" w:hAnsi="Times New Roman"/>
          <w:sz w:val="28"/>
          <w:szCs w:val="28"/>
        </w:rPr>
        <w:t>среднеарифметическое значение</w:t>
      </w:r>
      <w:r w:rsidR="00AD3ABF">
        <w:rPr>
          <w:rFonts w:ascii="Times New Roman" w:hAnsi="Times New Roman"/>
          <w:sz w:val="28"/>
          <w:szCs w:val="28"/>
        </w:rPr>
        <w:t xml:space="preserve"> баллов присвоенных </w:t>
      </w:r>
      <w:proofErr w:type="spellStart"/>
      <w:r w:rsidR="00AD3AB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AD3ABF" w:rsidRPr="00A432C3">
        <w:rPr>
          <w:rFonts w:ascii="Times New Roman" w:hAnsi="Times New Roman"/>
          <w:sz w:val="28"/>
          <w:szCs w:val="28"/>
        </w:rPr>
        <w:t>-</w:t>
      </w:r>
      <w:r w:rsidR="00AD3ABF">
        <w:rPr>
          <w:rFonts w:ascii="Times New Roman" w:hAnsi="Times New Roman"/>
          <w:sz w:val="28"/>
          <w:szCs w:val="28"/>
        </w:rPr>
        <w:t>й заявке</w:t>
      </w:r>
      <w:r w:rsidR="008C1CB8">
        <w:rPr>
          <w:rFonts w:ascii="Times New Roman" w:hAnsi="Times New Roman"/>
          <w:sz w:val="28"/>
          <w:szCs w:val="28"/>
        </w:rPr>
        <w:t xml:space="preserve">; </w:t>
      </w:r>
      <w:r w:rsidR="008C1CB8" w:rsidRPr="00A432C3">
        <w:rPr>
          <w:rFonts w:ascii="Times New Roman" w:hAnsi="Times New Roman"/>
          <w:sz w:val="28"/>
          <w:szCs w:val="28"/>
        </w:rPr>
        <w:t xml:space="preserve"> </w:t>
      </w:r>
      <w:r w:rsidR="008B79D3" w:rsidRPr="00A432C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8C1CB8" w:rsidRPr="008C1CB8">
        <w:rPr>
          <w:rFonts w:ascii="Times New Roman" w:eastAsia="Times New Roman" w:hAnsi="Times New Roman"/>
          <w:sz w:val="28"/>
          <w:szCs w:val="28"/>
          <w:lang w:eastAsia="ru-RU"/>
        </w:rPr>
        <w:t>Нi</w:t>
      </w:r>
      <w:proofErr w:type="spellEnd"/>
      <w:r w:rsidR="008C1CB8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используемых показателей.</w:t>
      </w:r>
    </w:p>
    <w:p w:rsidR="0039529C" w:rsidRPr="00ED7E9F" w:rsidRDefault="00C4087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B3561A">
        <w:rPr>
          <w:rFonts w:ascii="Times New Roman" w:hAnsi="Times New Roman"/>
          <w:sz w:val="28"/>
          <w:szCs w:val="28"/>
        </w:rPr>
        <w:t>В предложения по распределению субсидий включаются объекты, заявки по которым набрали наибольшее количество баллов</w:t>
      </w:r>
      <w:r w:rsidR="008111AE">
        <w:rPr>
          <w:rFonts w:ascii="Times New Roman" w:hAnsi="Times New Roman"/>
          <w:sz w:val="28"/>
          <w:szCs w:val="28"/>
        </w:rPr>
        <w:t xml:space="preserve">. При одинаковом количестве баллов в предложения по распределению субсидий включаются объекты, заявки по которым поступили раньше. </w:t>
      </w:r>
      <w:r w:rsidR="0039529C" w:rsidRPr="00ED7E9F">
        <w:rPr>
          <w:rFonts w:ascii="Times New Roman" w:hAnsi="Times New Roman"/>
          <w:bCs/>
          <w:sz w:val="24"/>
          <w:szCs w:val="24"/>
        </w:rPr>
        <w:br w:type="page"/>
      </w:r>
    </w:p>
    <w:p w:rsidR="006B2024" w:rsidRPr="00ED7E9F" w:rsidRDefault="006B2024" w:rsidP="00A432C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6B2024" w:rsidRPr="00ED7E9F" w:rsidRDefault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к распоряжению комитета </w:t>
      </w:r>
    </w:p>
    <w:p w:rsidR="006B2024" w:rsidRPr="00ED7E9F" w:rsidRDefault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по </w:t>
      </w:r>
      <w:r w:rsidRPr="00ED7E9F">
        <w:rPr>
          <w:rFonts w:ascii="Times New Roman" w:hAnsi="Times New Roman"/>
          <w:sz w:val="24"/>
          <w:szCs w:val="24"/>
        </w:rPr>
        <w:t xml:space="preserve">топливно-энергетическому комплексу </w:t>
      </w:r>
    </w:p>
    <w:p w:rsidR="006B2024" w:rsidRPr="00ED7E9F" w:rsidRDefault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Ленинградской области</w:t>
      </w:r>
    </w:p>
    <w:p w:rsidR="006B2024" w:rsidRPr="00ED7E9F" w:rsidRDefault="006B2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от «</w:t>
      </w:r>
      <w:r w:rsidR="00616339">
        <w:rPr>
          <w:rFonts w:ascii="Times New Roman" w:hAnsi="Times New Roman"/>
          <w:sz w:val="24"/>
          <w:szCs w:val="24"/>
        </w:rPr>
        <w:t>11</w:t>
      </w:r>
      <w:r w:rsidRPr="00ED7E9F">
        <w:rPr>
          <w:rFonts w:ascii="Times New Roman" w:hAnsi="Times New Roman"/>
          <w:sz w:val="24"/>
          <w:szCs w:val="24"/>
        </w:rPr>
        <w:t xml:space="preserve">» </w:t>
      </w:r>
      <w:r w:rsidR="00616339">
        <w:rPr>
          <w:rFonts w:ascii="Times New Roman" w:hAnsi="Times New Roman"/>
          <w:sz w:val="24"/>
          <w:szCs w:val="24"/>
        </w:rPr>
        <w:t>апреля</w:t>
      </w:r>
      <w:r w:rsidRPr="00ED7E9F">
        <w:rPr>
          <w:rFonts w:ascii="Times New Roman" w:hAnsi="Times New Roman"/>
          <w:sz w:val="24"/>
          <w:szCs w:val="24"/>
        </w:rPr>
        <w:t xml:space="preserve"> 201</w:t>
      </w:r>
      <w:r w:rsidR="00182F5E">
        <w:rPr>
          <w:rFonts w:ascii="Times New Roman" w:hAnsi="Times New Roman"/>
          <w:sz w:val="24"/>
          <w:szCs w:val="24"/>
        </w:rPr>
        <w:t>9</w:t>
      </w:r>
      <w:r w:rsidRPr="00ED7E9F">
        <w:rPr>
          <w:rFonts w:ascii="Times New Roman" w:hAnsi="Times New Roman"/>
          <w:sz w:val="24"/>
          <w:szCs w:val="24"/>
        </w:rPr>
        <w:t xml:space="preserve"> г. N </w:t>
      </w:r>
      <w:r w:rsidR="00616339">
        <w:rPr>
          <w:rFonts w:ascii="Times New Roman" w:hAnsi="Times New Roman"/>
          <w:sz w:val="24"/>
          <w:szCs w:val="24"/>
        </w:rPr>
        <w:t>2</w:t>
      </w:r>
      <w:r w:rsidR="00C23E65">
        <w:rPr>
          <w:rFonts w:ascii="Times New Roman" w:hAnsi="Times New Roman"/>
          <w:sz w:val="24"/>
          <w:szCs w:val="24"/>
        </w:rPr>
        <w:t>4</w:t>
      </w:r>
    </w:p>
    <w:p w:rsidR="00100530" w:rsidRPr="00ED7E9F" w:rsidRDefault="00100530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024" w:rsidRPr="00ED7E9F" w:rsidRDefault="006B202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СОСТАВ </w:t>
      </w:r>
      <w:r w:rsidR="00EC10BA" w:rsidRPr="00ED7E9F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ED7E9F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6B2024" w:rsidRPr="00ED7E9F" w:rsidRDefault="006B202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ПО ОТБОРУ МУНЦИИПАЛЬНЫХ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CF4542" w:rsidRPr="00A432C3">
        <w:rPr>
          <w:rFonts w:ascii="Times New Roman" w:hAnsi="Times New Roman"/>
          <w:b/>
          <w:sz w:val="28"/>
          <w:szCs w:val="28"/>
        </w:rPr>
        <w:t>НА РЕАЛИЗАЦИЮ МЕРОПРИЯТИЙ ПО СТРОИТЕЛЬСТВУ (РЕКОНСТРУКЦИИ)</w:t>
      </w:r>
      <w:r w:rsidR="00CF4542" w:rsidRPr="00FB63A8">
        <w:rPr>
          <w:rFonts w:ascii="Times New Roman" w:hAnsi="Times New Roman"/>
          <w:sz w:val="28"/>
          <w:szCs w:val="28"/>
        </w:rPr>
        <w:t xml:space="preserve"> </w:t>
      </w:r>
      <w:r w:rsidR="0011066C" w:rsidRPr="00AB5ED3">
        <w:rPr>
          <w:rFonts w:ascii="Times New Roman" w:hAnsi="Times New Roman"/>
          <w:b/>
          <w:sz w:val="28"/>
          <w:szCs w:val="28"/>
        </w:rPr>
        <w:t xml:space="preserve"> ОБЪЕКТОВ ТЕПЛОЭНЕРГЕТИКИ</w:t>
      </w:r>
      <w:r w:rsidR="0011066C">
        <w:rPr>
          <w:rFonts w:ascii="Times New Roman" w:hAnsi="Times New Roman"/>
          <w:b/>
          <w:sz w:val="28"/>
          <w:szCs w:val="28"/>
        </w:rPr>
        <w:t>,</w:t>
      </w:r>
      <w:r w:rsidR="0011066C" w:rsidRPr="00ED7E9F" w:rsidDel="0011066C">
        <w:rPr>
          <w:rFonts w:ascii="Times New Roman" w:hAnsi="Times New Roman"/>
          <w:b/>
          <w:sz w:val="28"/>
          <w:szCs w:val="28"/>
        </w:rPr>
        <w:t xml:space="preserve"> </w:t>
      </w:r>
      <w:r w:rsidRPr="00ED7E9F">
        <w:rPr>
          <w:rFonts w:ascii="Times New Roman" w:hAnsi="Times New Roman"/>
          <w:b/>
          <w:sz w:val="28"/>
          <w:szCs w:val="28"/>
        </w:rPr>
        <w:t>ВКЛЮЧАЯ ПРОЕКТНО-ИЗЫСКАТЕЛЬСКИЕ РАБОТЫ</w:t>
      </w:r>
    </w:p>
    <w:p w:rsidR="00100530" w:rsidRPr="00ED7E9F" w:rsidRDefault="00100530" w:rsidP="006B20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  <w:r w:rsidR="00100530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03D15">
              <w:rPr>
                <w:rFonts w:ascii="Times New Roman" w:hAnsi="Times New Roman"/>
                <w:sz w:val="26"/>
                <w:szCs w:val="26"/>
              </w:rPr>
              <w:t>миняков</w:t>
            </w:r>
            <w:proofErr w:type="spellEnd"/>
            <w:r w:rsidR="00103D15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03D15">
              <w:rPr>
                <w:rFonts w:ascii="Times New Roman" w:hAnsi="Times New Roman"/>
                <w:sz w:val="26"/>
                <w:szCs w:val="26"/>
              </w:rPr>
              <w:t xml:space="preserve">первый заместитель </w:t>
            </w:r>
            <w:r w:rsidRPr="00A432C3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председателя </w:t>
            </w:r>
            <w:r w:rsidR="00100530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Клецко Александр Владимирович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Члены </w:t>
            </w:r>
            <w:r w:rsidR="00100530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Бурангулов Ильнур Минуллович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="0011066C">
              <w:rPr>
                <w:rFonts w:ascii="Times New Roman" w:hAnsi="Times New Roman"/>
                <w:sz w:val="26"/>
                <w:szCs w:val="26"/>
              </w:rPr>
              <w:t>топливных ресурсов</w:t>
            </w:r>
            <w:r w:rsidR="0011066C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415C53" w:rsidRPr="00ED7E9F" w:rsidRDefault="00415C53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>Сапожников</w:t>
            </w:r>
            <w:r w:rsidR="00110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32C3">
              <w:rPr>
                <w:rFonts w:ascii="Times New Roman" w:hAnsi="Times New Roman"/>
                <w:sz w:val="26"/>
                <w:szCs w:val="26"/>
              </w:rPr>
              <w:t>Эдуард Вячеславович</w:t>
            </w:r>
          </w:p>
        </w:tc>
        <w:tc>
          <w:tcPr>
            <w:tcW w:w="7512" w:type="dxa"/>
          </w:tcPr>
          <w:p w:rsidR="00415C53" w:rsidRPr="00ED7E9F" w:rsidRDefault="00415C53" w:rsidP="00A432C3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сектора бухгалтерского учета и финансового контроля 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415C53" w:rsidRPr="00ED7E9F" w:rsidRDefault="00415C53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Волхова</w:t>
            </w:r>
            <w:r w:rsidRPr="00A43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София Владимировна</w:t>
            </w:r>
          </w:p>
        </w:tc>
        <w:tc>
          <w:tcPr>
            <w:tcW w:w="7512" w:type="dxa"/>
          </w:tcPr>
          <w:p w:rsidR="00415C53" w:rsidRPr="00ED7E9F" w:rsidRDefault="00415C53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  <w:p w:rsidR="00BA15DE" w:rsidRPr="00A432C3" w:rsidRDefault="009E15C2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начальник </w:t>
            </w:r>
            <w:r w:rsidR="006B2024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>отдела информационного и правового обеспечения комитета по топливно-энергетическому комплексу Ленинградской области</w:t>
            </w:r>
          </w:p>
          <w:p w:rsidR="00100530" w:rsidRPr="00A432C3" w:rsidRDefault="00100530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</w:tc>
      </w:tr>
      <w:tr w:rsidR="00BA15DE" w:rsidRPr="00ED7E9F" w:rsidTr="00A432C3">
        <w:trPr>
          <w:jc w:val="center"/>
        </w:trPr>
        <w:tc>
          <w:tcPr>
            <w:tcW w:w="2802" w:type="dxa"/>
          </w:tcPr>
          <w:p w:rsidR="00BA15DE" w:rsidRPr="00ED7E9F" w:rsidRDefault="00BA15DE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Макаров Владимир Геннадьевич</w:t>
            </w:r>
          </w:p>
        </w:tc>
        <w:tc>
          <w:tcPr>
            <w:tcW w:w="7512" w:type="dxa"/>
          </w:tcPr>
          <w:p w:rsidR="00BA15DE" w:rsidRDefault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начальник отдела теплоэнергетики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  <w:p w:rsidR="00BA15DE" w:rsidRPr="00ED7E9F" w:rsidRDefault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BA15DE" w:rsidRPr="00ED7E9F" w:rsidTr="00A432C3">
        <w:trPr>
          <w:jc w:val="center"/>
        </w:trPr>
        <w:tc>
          <w:tcPr>
            <w:tcW w:w="2802" w:type="dxa"/>
          </w:tcPr>
          <w:p w:rsidR="00BA15DE" w:rsidRPr="00ED7E9F" w:rsidRDefault="00BA15DE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Гришин Геннадий Николаевич</w:t>
            </w:r>
          </w:p>
        </w:tc>
        <w:tc>
          <w:tcPr>
            <w:tcW w:w="7512" w:type="dxa"/>
          </w:tcPr>
          <w:p w:rsidR="00BA15DE" w:rsidRDefault="00BA15DE" w:rsidP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консультант отдела теплоэнергетики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  <w:p w:rsidR="00BA15DE" w:rsidRPr="00ED7E9F" w:rsidRDefault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</w:tc>
      </w:tr>
      <w:tr w:rsidR="00BA15DE" w:rsidRPr="00ED7E9F" w:rsidTr="00A432C3">
        <w:trPr>
          <w:jc w:val="center"/>
        </w:trPr>
        <w:tc>
          <w:tcPr>
            <w:tcW w:w="2802" w:type="dxa"/>
          </w:tcPr>
          <w:p w:rsidR="00BA15DE" w:rsidRPr="00ED7E9F" w:rsidRDefault="00BA15DE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Герасимов Максим Викторович</w:t>
            </w:r>
          </w:p>
        </w:tc>
        <w:tc>
          <w:tcPr>
            <w:tcW w:w="7512" w:type="dxa"/>
          </w:tcPr>
          <w:p w:rsidR="00BA15DE" w:rsidRPr="00A432C3" w:rsidRDefault="00BA15DE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главный специалист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>топливных ресурсов</w:t>
            </w:r>
            <w:r w:rsidRPr="007D30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Default="006B2024" w:rsidP="00A432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Секретарь </w:t>
            </w:r>
            <w:r w:rsidR="00100530" w:rsidRPr="00A432C3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eastAsiaTheme="minorHAnsi" w:hAnsi="Times New Roman"/>
                <w:b/>
                <w:sz w:val="26"/>
                <w:szCs w:val="26"/>
              </w:rPr>
              <w:t>комиссии</w:t>
            </w:r>
          </w:p>
          <w:p w:rsidR="00F26BBE" w:rsidRPr="00A432C3" w:rsidRDefault="00F26BBE" w:rsidP="00A432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6B2024" w:rsidRPr="00ED7E9F" w:rsidTr="00A432C3">
        <w:trPr>
          <w:trHeight w:val="80"/>
          <w:jc w:val="center"/>
        </w:trPr>
        <w:tc>
          <w:tcPr>
            <w:tcW w:w="2802" w:type="dxa"/>
          </w:tcPr>
          <w:p w:rsidR="006B2024" w:rsidRPr="00A432C3" w:rsidRDefault="00CF4542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Пузиков Алексей Николаевич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ведущий </w:t>
            </w:r>
            <w:r w:rsidR="006B2024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специалист отдела </w:t>
            </w:r>
            <w:r w:rsidR="0011066C">
              <w:rPr>
                <w:rFonts w:ascii="Times New Roman" w:eastAsiaTheme="minorHAnsi" w:hAnsi="Times New Roman"/>
                <w:bCs/>
                <w:sz w:val="26"/>
                <w:szCs w:val="26"/>
              </w:rPr>
              <w:t>топливных ресурсов</w:t>
            </w:r>
            <w:r w:rsidR="0011066C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="006B2024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</w:tbl>
    <w:p w:rsidR="00100530" w:rsidRPr="00ED7E9F" w:rsidRDefault="00100530" w:rsidP="00A432C3">
      <w:pPr>
        <w:spacing w:after="0" w:line="264" w:lineRule="auto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br w:type="page"/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к распоряжению комитета </w:t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по </w:t>
      </w:r>
      <w:r w:rsidRPr="00ED7E9F">
        <w:rPr>
          <w:rFonts w:ascii="Times New Roman" w:hAnsi="Times New Roman"/>
          <w:sz w:val="24"/>
          <w:szCs w:val="24"/>
        </w:rPr>
        <w:t xml:space="preserve">топливно-энергетическому комплексу </w:t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Ленинградской области</w:t>
      </w:r>
    </w:p>
    <w:p w:rsidR="006B2024" w:rsidRPr="00ED7E9F" w:rsidRDefault="006B2024" w:rsidP="006B2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от «</w:t>
      </w:r>
      <w:r w:rsidR="00616339">
        <w:rPr>
          <w:rFonts w:ascii="Times New Roman" w:hAnsi="Times New Roman"/>
          <w:sz w:val="24"/>
          <w:szCs w:val="24"/>
        </w:rPr>
        <w:t>11</w:t>
      </w:r>
      <w:r w:rsidRPr="00ED7E9F">
        <w:rPr>
          <w:rFonts w:ascii="Times New Roman" w:hAnsi="Times New Roman"/>
          <w:sz w:val="24"/>
          <w:szCs w:val="24"/>
        </w:rPr>
        <w:t xml:space="preserve">» </w:t>
      </w:r>
      <w:r w:rsidR="00616339">
        <w:rPr>
          <w:rFonts w:ascii="Times New Roman" w:hAnsi="Times New Roman"/>
          <w:sz w:val="24"/>
          <w:szCs w:val="24"/>
        </w:rPr>
        <w:t>апреля</w:t>
      </w:r>
      <w:r w:rsidRPr="00ED7E9F">
        <w:rPr>
          <w:rFonts w:ascii="Times New Roman" w:hAnsi="Times New Roman"/>
          <w:sz w:val="24"/>
          <w:szCs w:val="24"/>
        </w:rPr>
        <w:t xml:space="preserve"> 201</w:t>
      </w:r>
      <w:r w:rsidR="00182F5E">
        <w:rPr>
          <w:rFonts w:ascii="Times New Roman" w:hAnsi="Times New Roman"/>
          <w:sz w:val="24"/>
          <w:szCs w:val="24"/>
        </w:rPr>
        <w:t>9</w:t>
      </w:r>
      <w:r w:rsidRPr="00ED7E9F">
        <w:rPr>
          <w:rFonts w:ascii="Times New Roman" w:hAnsi="Times New Roman"/>
          <w:sz w:val="24"/>
          <w:szCs w:val="24"/>
        </w:rPr>
        <w:t xml:space="preserve"> г. N </w:t>
      </w:r>
      <w:r w:rsidR="00616339">
        <w:rPr>
          <w:rFonts w:ascii="Times New Roman" w:hAnsi="Times New Roman"/>
          <w:sz w:val="24"/>
          <w:szCs w:val="24"/>
        </w:rPr>
        <w:t>2</w:t>
      </w:r>
      <w:r w:rsidR="00C23E65">
        <w:rPr>
          <w:rFonts w:ascii="Times New Roman" w:hAnsi="Times New Roman"/>
          <w:sz w:val="24"/>
          <w:szCs w:val="24"/>
        </w:rPr>
        <w:t>4</w:t>
      </w:r>
    </w:p>
    <w:p w:rsidR="006B2024" w:rsidRDefault="006B2024" w:rsidP="006B2024">
      <w:pPr>
        <w:rPr>
          <w:rFonts w:ascii="Times New Roman" w:hAnsi="Times New Roman"/>
          <w:b/>
          <w:sz w:val="28"/>
          <w:szCs w:val="28"/>
        </w:rPr>
      </w:pPr>
    </w:p>
    <w:p w:rsidR="00103D15" w:rsidRDefault="00103D15" w:rsidP="006B2024">
      <w:pPr>
        <w:rPr>
          <w:rFonts w:ascii="Times New Roman" w:hAnsi="Times New Roman"/>
          <w:b/>
          <w:sz w:val="28"/>
          <w:szCs w:val="28"/>
        </w:rPr>
      </w:pPr>
    </w:p>
    <w:p w:rsidR="00103D15" w:rsidRPr="00ED7E9F" w:rsidRDefault="00103D15" w:rsidP="006B2024">
      <w:pPr>
        <w:rPr>
          <w:rFonts w:ascii="Times New Roman" w:hAnsi="Times New Roman"/>
          <w:b/>
          <w:sz w:val="28"/>
          <w:szCs w:val="28"/>
        </w:rPr>
      </w:pPr>
    </w:p>
    <w:p w:rsidR="006B2024" w:rsidRPr="00ED7E9F" w:rsidRDefault="003E05BF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>ПОЛОЖЕНИЕ О РАБОТЕ</w:t>
      </w:r>
      <w:r w:rsidR="006B2024" w:rsidRPr="00ED7E9F">
        <w:rPr>
          <w:rFonts w:ascii="Times New Roman" w:hAnsi="Times New Roman"/>
          <w:b/>
          <w:sz w:val="28"/>
          <w:szCs w:val="28"/>
        </w:rPr>
        <w:t xml:space="preserve"> </w:t>
      </w:r>
      <w:r w:rsidR="00EC10BA" w:rsidRPr="00ED7E9F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="006B2024" w:rsidRPr="00ED7E9F">
        <w:rPr>
          <w:rFonts w:ascii="Times New Roman" w:hAnsi="Times New Roman"/>
          <w:b/>
          <w:sz w:val="28"/>
          <w:szCs w:val="28"/>
        </w:rPr>
        <w:t>КОМИССИИ</w:t>
      </w:r>
    </w:p>
    <w:p w:rsidR="00593334" w:rsidRPr="00ED7E9F" w:rsidRDefault="006B202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ПО ОТБОРУ МУНЦИИПАЛЬНЫХ ОБРАЗОВАНИЙ ЛЕНИНГРАДСКОЙ ОБЛАСТИ ДЛЯ ПРЕДОСТАВЛЕНИЯ СУБСИДИЙ БЮДЖЕТАМ МУНИЦИПАЛЬНЫХ ОБРАЗОВАНИЙ ЛЕНИНГРАДСКОЙ </w:t>
      </w:r>
      <w:r w:rsidRPr="00CF4542">
        <w:rPr>
          <w:rFonts w:ascii="Times New Roman" w:hAnsi="Times New Roman"/>
          <w:b/>
          <w:sz w:val="28"/>
          <w:szCs w:val="28"/>
        </w:rPr>
        <w:t xml:space="preserve">ОБЛАСТИ </w:t>
      </w:r>
      <w:r w:rsidR="00CF4542" w:rsidRPr="00A432C3">
        <w:rPr>
          <w:rFonts w:ascii="Times New Roman" w:hAnsi="Times New Roman"/>
          <w:b/>
          <w:sz w:val="28"/>
          <w:szCs w:val="28"/>
        </w:rPr>
        <w:t>НА РЕАЛИЗАЦИЮ МЕРОПРИЯТИЙ ПО СТРОИТЕЛЬСТВУ (РЕКОНСТРУКЦИИ</w:t>
      </w:r>
      <w:r w:rsidR="00CF4542" w:rsidRPr="00FB63A8">
        <w:rPr>
          <w:rFonts w:ascii="Times New Roman" w:hAnsi="Times New Roman"/>
          <w:sz w:val="28"/>
          <w:szCs w:val="28"/>
        </w:rPr>
        <w:t xml:space="preserve">) </w:t>
      </w:r>
      <w:r w:rsidR="0011066C" w:rsidRPr="00AB5ED3">
        <w:rPr>
          <w:rFonts w:ascii="Times New Roman" w:hAnsi="Times New Roman"/>
          <w:b/>
          <w:sz w:val="28"/>
          <w:szCs w:val="28"/>
        </w:rPr>
        <w:t xml:space="preserve"> ОБЪЕКТОВ ТЕПЛОЭНЕРГЕТИКИ</w:t>
      </w:r>
      <w:r w:rsidR="0011066C">
        <w:rPr>
          <w:rFonts w:ascii="Times New Roman" w:hAnsi="Times New Roman"/>
          <w:b/>
          <w:sz w:val="28"/>
          <w:szCs w:val="28"/>
        </w:rPr>
        <w:t>,</w:t>
      </w:r>
      <w:r w:rsidRPr="00ED7E9F">
        <w:rPr>
          <w:rFonts w:ascii="Times New Roman" w:hAnsi="Times New Roman"/>
          <w:b/>
          <w:sz w:val="28"/>
          <w:szCs w:val="28"/>
        </w:rPr>
        <w:t xml:space="preserve"> ВКЛЮЧАЯ ПРОЕКТНО-ИЗЫСКАТЕЛЬСКИЕ РАБОТЫ</w:t>
      </w:r>
    </w:p>
    <w:p w:rsidR="006B2024" w:rsidRPr="00ED7E9F" w:rsidRDefault="006B2024" w:rsidP="00B958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1A99" w:rsidRPr="00ED7E9F" w:rsidRDefault="00A31A99" w:rsidP="00A31A99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Общие положения</w:t>
      </w:r>
    </w:p>
    <w:p w:rsidR="00337BD7" w:rsidRPr="00ED7E9F" w:rsidRDefault="00337BD7" w:rsidP="00337BD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AD66D1" w:rsidRPr="00ED7E9F" w:rsidRDefault="00EC10BA" w:rsidP="00AD66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>Конкурсная к</w:t>
      </w:r>
      <w:r w:rsidR="00AD66D1" w:rsidRPr="00ED7E9F">
        <w:rPr>
          <w:rFonts w:ascii="Times New Roman" w:hAnsi="Times New Roman"/>
          <w:sz w:val="28"/>
          <w:szCs w:val="28"/>
        </w:rPr>
        <w:t xml:space="preserve">омиссия по отбору муниципальных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11066C" w:rsidRPr="00ED7E9F">
        <w:rPr>
          <w:rFonts w:ascii="Times New Roman" w:hAnsi="Times New Roman"/>
          <w:sz w:val="28"/>
          <w:szCs w:val="28"/>
        </w:rPr>
        <w:t xml:space="preserve">на </w:t>
      </w:r>
      <w:r w:rsidR="00CF4542">
        <w:rPr>
          <w:rFonts w:ascii="Times New Roman" w:hAnsi="Times New Roman"/>
          <w:sz w:val="28"/>
          <w:szCs w:val="28"/>
        </w:rPr>
        <w:t xml:space="preserve">реализацию мероприятий по </w:t>
      </w:r>
      <w:r w:rsidR="0011066C">
        <w:rPr>
          <w:rFonts w:ascii="Times New Roman" w:hAnsi="Times New Roman"/>
          <w:sz w:val="28"/>
          <w:szCs w:val="28"/>
        </w:rPr>
        <w:t>строительств</w:t>
      </w:r>
      <w:r w:rsidR="00CF4542">
        <w:rPr>
          <w:rFonts w:ascii="Times New Roman" w:hAnsi="Times New Roman"/>
          <w:sz w:val="28"/>
          <w:szCs w:val="28"/>
        </w:rPr>
        <w:t>у</w:t>
      </w:r>
      <w:r w:rsidR="0011066C">
        <w:rPr>
          <w:rFonts w:ascii="Times New Roman" w:hAnsi="Times New Roman"/>
          <w:sz w:val="28"/>
          <w:szCs w:val="28"/>
        </w:rPr>
        <w:t xml:space="preserve"> (реконструкци</w:t>
      </w:r>
      <w:r w:rsidR="00CF4542">
        <w:rPr>
          <w:rFonts w:ascii="Times New Roman" w:hAnsi="Times New Roman"/>
          <w:sz w:val="28"/>
          <w:szCs w:val="28"/>
        </w:rPr>
        <w:t>и</w:t>
      </w:r>
      <w:r w:rsidR="0011066C">
        <w:rPr>
          <w:rFonts w:ascii="Times New Roman" w:hAnsi="Times New Roman"/>
          <w:sz w:val="28"/>
          <w:szCs w:val="28"/>
        </w:rPr>
        <w:t>) объектов теплоэнергетики,</w:t>
      </w:r>
      <w:r w:rsidR="00AD66D1" w:rsidRPr="00ED7E9F">
        <w:rPr>
          <w:rFonts w:ascii="Times New Roman" w:hAnsi="Times New Roman"/>
          <w:sz w:val="28"/>
          <w:szCs w:val="28"/>
        </w:rPr>
        <w:t xml:space="preserve">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 №400</w:t>
      </w:r>
      <w:proofErr w:type="gramEnd"/>
      <w:r w:rsidR="00445DEE">
        <w:rPr>
          <w:rFonts w:ascii="Times New Roman" w:hAnsi="Times New Roman"/>
          <w:sz w:val="28"/>
          <w:szCs w:val="28"/>
        </w:rPr>
        <w:t>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="00AD66D1" w:rsidRPr="00ED7E9F">
        <w:rPr>
          <w:rFonts w:ascii="Times New Roman" w:hAnsi="Times New Roman"/>
          <w:sz w:val="28"/>
          <w:szCs w:val="28"/>
        </w:rPr>
        <w:t xml:space="preserve"> (далее –</w:t>
      </w:r>
      <w:r w:rsidR="00F50ED9" w:rsidRPr="00ED7E9F">
        <w:rPr>
          <w:rFonts w:ascii="Times New Roman" w:hAnsi="Times New Roman"/>
          <w:sz w:val="28"/>
          <w:szCs w:val="28"/>
        </w:rPr>
        <w:t xml:space="preserve"> </w:t>
      </w:r>
      <w:r w:rsidR="00353A59" w:rsidRPr="00ED7E9F">
        <w:rPr>
          <w:rFonts w:ascii="Times New Roman" w:hAnsi="Times New Roman"/>
          <w:sz w:val="28"/>
          <w:szCs w:val="28"/>
        </w:rPr>
        <w:t xml:space="preserve"> Конкурсная к</w:t>
      </w:r>
      <w:r w:rsidR="00F50ED9" w:rsidRPr="00ED7E9F">
        <w:rPr>
          <w:rFonts w:ascii="Times New Roman" w:hAnsi="Times New Roman"/>
          <w:sz w:val="28"/>
          <w:szCs w:val="28"/>
        </w:rPr>
        <w:t>омиссия</w:t>
      </w:r>
      <w:r w:rsidR="009A366E" w:rsidRPr="00ED7E9F">
        <w:rPr>
          <w:rFonts w:ascii="Times New Roman" w:hAnsi="Times New Roman"/>
          <w:sz w:val="28"/>
          <w:szCs w:val="28"/>
        </w:rPr>
        <w:t>; муниципальное образование</w:t>
      </w:r>
      <w:r w:rsidR="00AD66D1" w:rsidRPr="00ED7E9F">
        <w:rPr>
          <w:rFonts w:ascii="Times New Roman" w:hAnsi="Times New Roman"/>
          <w:sz w:val="28"/>
          <w:szCs w:val="28"/>
        </w:rPr>
        <w:t xml:space="preserve">) образована в целях организации и проведения отбора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</w:t>
      </w:r>
      <w:r w:rsidR="0011066C" w:rsidRPr="00ED7E9F">
        <w:rPr>
          <w:rFonts w:ascii="Times New Roman" w:hAnsi="Times New Roman"/>
          <w:sz w:val="28"/>
          <w:szCs w:val="28"/>
        </w:rPr>
        <w:t xml:space="preserve">на </w:t>
      </w:r>
      <w:r w:rsidR="0011066C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теплоэнергетики,</w:t>
      </w:r>
      <w:r w:rsidR="00AD66D1" w:rsidRPr="00ED7E9F">
        <w:rPr>
          <w:rFonts w:ascii="Times New Roman" w:hAnsi="Times New Roman"/>
          <w:sz w:val="28"/>
          <w:szCs w:val="28"/>
        </w:rPr>
        <w:t xml:space="preserve"> включая проектно-изыскательские работы.</w:t>
      </w:r>
    </w:p>
    <w:p w:rsidR="00337BD7" w:rsidRPr="00ED7E9F" w:rsidRDefault="00AD66D1" w:rsidP="00A432C3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В своей деятельности К</w:t>
      </w:r>
      <w:r w:rsidR="008A19FD" w:rsidRPr="00ED7E9F">
        <w:rPr>
          <w:rFonts w:ascii="Times New Roman" w:hAnsi="Times New Roman"/>
          <w:sz w:val="28"/>
          <w:szCs w:val="28"/>
        </w:rPr>
        <w:t>онкурная к</w:t>
      </w:r>
      <w:r w:rsidRPr="00ED7E9F">
        <w:rPr>
          <w:rFonts w:ascii="Times New Roman" w:hAnsi="Times New Roman"/>
          <w:sz w:val="28"/>
          <w:szCs w:val="28"/>
        </w:rPr>
        <w:t>омиссия руководствуется законодательством Российской Федерации, законодательством Ленинградской области и настоящим положением.</w:t>
      </w:r>
    </w:p>
    <w:p w:rsidR="00337BD7" w:rsidRPr="00ED7E9F" w:rsidRDefault="00337BD7" w:rsidP="00337BD7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Основной задачей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 xml:space="preserve">омиссии является </w:t>
      </w:r>
      <w:r w:rsidR="002F6368" w:rsidRPr="00A432C3">
        <w:rPr>
          <w:rFonts w:ascii="Times New Roman" w:hAnsi="Times New Roman"/>
          <w:sz w:val="28"/>
          <w:szCs w:val="28"/>
        </w:rPr>
        <w:t xml:space="preserve">отбор муниципальных образований и </w:t>
      </w:r>
      <w:r w:rsidRPr="00ED7E9F">
        <w:rPr>
          <w:rFonts w:ascii="Times New Roman" w:hAnsi="Times New Roman"/>
          <w:sz w:val="28"/>
          <w:szCs w:val="28"/>
        </w:rPr>
        <w:t xml:space="preserve">формирование </w:t>
      </w:r>
      <w:r w:rsidR="005A2F8D" w:rsidRPr="00ED7E9F">
        <w:rPr>
          <w:rFonts w:ascii="Times New Roman" w:eastAsiaTheme="minorHAnsi" w:hAnsi="Times New Roman"/>
          <w:sz w:val="28"/>
          <w:szCs w:val="28"/>
        </w:rPr>
        <w:t>предложений по распределению Субсидий</w:t>
      </w:r>
      <w:r w:rsidRPr="00ED7E9F">
        <w:rPr>
          <w:rFonts w:ascii="Times New Roman" w:hAnsi="Times New Roman"/>
          <w:sz w:val="28"/>
          <w:szCs w:val="28"/>
        </w:rPr>
        <w:t xml:space="preserve"> на реализацию мероприятий в рамках основного мероприятия «Развитие и </w:t>
      </w:r>
      <w:r w:rsidRPr="00ED7E9F">
        <w:rPr>
          <w:rFonts w:ascii="Times New Roman" w:hAnsi="Times New Roman"/>
          <w:sz w:val="28"/>
          <w:szCs w:val="28"/>
        </w:rPr>
        <w:lastRenderedPageBreak/>
        <w:t>восстановление объектов тепло- и электроснабжения муниципальных образований» Подпрограммы</w:t>
      </w:r>
      <w:r w:rsidR="00485842" w:rsidRPr="00ED7E9F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</w:t>
      </w:r>
      <w:r w:rsidRPr="00ED7E9F">
        <w:rPr>
          <w:rFonts w:ascii="Times New Roman" w:hAnsi="Times New Roman"/>
          <w:sz w:val="28"/>
          <w:szCs w:val="28"/>
        </w:rPr>
        <w:t>.</w:t>
      </w:r>
    </w:p>
    <w:p w:rsidR="00337BD7" w:rsidRPr="00ED7E9F" w:rsidRDefault="00337BD7" w:rsidP="00337B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BD7" w:rsidRPr="00ED7E9F" w:rsidRDefault="00337BD7" w:rsidP="00337BD7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Порядок работы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</w:t>
      </w:r>
    </w:p>
    <w:p w:rsidR="00337BD7" w:rsidRPr="00ED7E9F" w:rsidRDefault="00337BD7" w:rsidP="00337BD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337BD7" w:rsidRPr="00ED7E9F" w:rsidRDefault="0082295E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337BD7" w:rsidRPr="00ED7E9F">
        <w:rPr>
          <w:rFonts w:ascii="Times New Roman" w:hAnsi="Times New Roman"/>
          <w:sz w:val="28"/>
          <w:szCs w:val="28"/>
        </w:rPr>
        <w:t>Руководит работой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="00337BD7" w:rsidRPr="00ED7E9F">
        <w:rPr>
          <w:rFonts w:ascii="Times New Roman" w:hAnsi="Times New Roman"/>
          <w:sz w:val="28"/>
          <w:szCs w:val="28"/>
        </w:rPr>
        <w:t>омиссии председатель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="00337BD7" w:rsidRPr="00ED7E9F">
        <w:rPr>
          <w:rFonts w:ascii="Times New Roman" w:hAnsi="Times New Roman"/>
          <w:sz w:val="28"/>
          <w:szCs w:val="28"/>
        </w:rPr>
        <w:t>омиссии, а в случае его отсутствия – заместитель председателя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="00337BD7" w:rsidRPr="00ED7E9F">
        <w:rPr>
          <w:rFonts w:ascii="Times New Roman" w:hAnsi="Times New Roman"/>
          <w:sz w:val="28"/>
          <w:szCs w:val="28"/>
        </w:rPr>
        <w:t>омиссии.</w:t>
      </w:r>
    </w:p>
    <w:p w:rsidR="006058D4" w:rsidRPr="00ED7E9F" w:rsidRDefault="0082295E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6058D4" w:rsidRPr="00ED7E9F">
        <w:rPr>
          <w:rFonts w:ascii="Times New Roman" w:hAnsi="Times New Roman"/>
          <w:sz w:val="28"/>
          <w:szCs w:val="28"/>
        </w:rPr>
        <w:t>Для рассмотрения и оценки заявок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омиссией могут приглашаться эксперты, не входящие в состав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омиссии.</w:t>
      </w:r>
    </w:p>
    <w:p w:rsidR="006058D4" w:rsidRPr="00ED7E9F" w:rsidRDefault="0082295E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6058D4" w:rsidRPr="00ED7E9F">
        <w:rPr>
          <w:rFonts w:ascii="Times New Roman" w:hAnsi="Times New Roman"/>
          <w:sz w:val="28"/>
          <w:szCs w:val="28"/>
        </w:rPr>
        <w:t>О месте, дате и времени заседания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омиссии ее члены уведомляются секретарем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омиссии не позднее</w:t>
      </w:r>
      <w:r w:rsidRPr="00ED7E9F">
        <w:rPr>
          <w:rFonts w:ascii="Times New Roman" w:hAnsi="Times New Roman"/>
          <w:sz w:val="28"/>
          <w:szCs w:val="28"/>
        </w:rPr>
        <w:t>,</w:t>
      </w:r>
      <w:r w:rsidR="006058D4" w:rsidRPr="00ED7E9F">
        <w:rPr>
          <w:rFonts w:ascii="Times New Roman" w:hAnsi="Times New Roman"/>
          <w:sz w:val="28"/>
          <w:szCs w:val="28"/>
        </w:rPr>
        <w:t xml:space="preserve"> чем за </w:t>
      </w:r>
      <w:r w:rsidR="00837FF1" w:rsidRPr="00ED7E9F">
        <w:rPr>
          <w:rFonts w:ascii="Times New Roman" w:hAnsi="Times New Roman"/>
          <w:sz w:val="28"/>
          <w:szCs w:val="28"/>
        </w:rPr>
        <w:t>3 (</w:t>
      </w:r>
      <w:r w:rsidR="006058D4" w:rsidRPr="00ED7E9F">
        <w:rPr>
          <w:rFonts w:ascii="Times New Roman" w:hAnsi="Times New Roman"/>
          <w:sz w:val="28"/>
          <w:szCs w:val="28"/>
        </w:rPr>
        <w:t>три</w:t>
      </w:r>
      <w:r w:rsidR="00837FF1" w:rsidRPr="00ED7E9F">
        <w:rPr>
          <w:rFonts w:ascii="Times New Roman" w:hAnsi="Times New Roman"/>
          <w:sz w:val="28"/>
          <w:szCs w:val="28"/>
        </w:rPr>
        <w:t>)</w:t>
      </w:r>
      <w:r w:rsidR="006058D4" w:rsidRPr="00ED7E9F">
        <w:rPr>
          <w:rFonts w:ascii="Times New Roman" w:hAnsi="Times New Roman"/>
          <w:sz w:val="28"/>
          <w:szCs w:val="28"/>
        </w:rPr>
        <w:t xml:space="preserve"> рабочих дня до дня проведения заседания</w:t>
      </w:r>
      <w:r w:rsidRPr="00ED7E9F">
        <w:rPr>
          <w:rFonts w:ascii="Times New Roman" w:hAnsi="Times New Roman"/>
          <w:sz w:val="28"/>
          <w:szCs w:val="28"/>
        </w:rPr>
        <w:t xml:space="preserve"> Комиссии</w:t>
      </w:r>
      <w:r w:rsidR="006058D4" w:rsidRPr="00ED7E9F">
        <w:rPr>
          <w:rFonts w:ascii="Times New Roman" w:hAnsi="Times New Roman"/>
          <w:sz w:val="28"/>
          <w:szCs w:val="28"/>
        </w:rPr>
        <w:t>.</w:t>
      </w:r>
    </w:p>
    <w:p w:rsidR="003D5688" w:rsidRPr="00A432C3" w:rsidRDefault="00A712BC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3D5688" w:rsidRPr="00A432C3">
        <w:rPr>
          <w:rFonts w:ascii="Times New Roman" w:hAnsi="Times New Roman"/>
          <w:sz w:val="28"/>
          <w:szCs w:val="28"/>
        </w:rPr>
        <w:t>Конкурсная комиссия в течение 5 (</w:t>
      </w:r>
      <w:r w:rsidR="0011066C">
        <w:rPr>
          <w:rFonts w:ascii="Times New Roman" w:hAnsi="Times New Roman"/>
          <w:sz w:val="28"/>
          <w:szCs w:val="28"/>
        </w:rPr>
        <w:t>пяти</w:t>
      </w:r>
      <w:r w:rsidR="003D5688" w:rsidRPr="00A432C3">
        <w:rPr>
          <w:rFonts w:ascii="Times New Roman" w:hAnsi="Times New Roman"/>
          <w:sz w:val="28"/>
          <w:szCs w:val="28"/>
        </w:rPr>
        <w:t>) дней после окончания срока приема заявок рассматривает и оценивает представленные муниципальными образованиями заявки.</w:t>
      </w:r>
    </w:p>
    <w:p w:rsidR="003D5688" w:rsidRPr="00A432C3" w:rsidRDefault="00A712BC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3D5688" w:rsidRPr="00A432C3">
        <w:rPr>
          <w:rFonts w:ascii="Times New Roman" w:hAnsi="Times New Roman"/>
          <w:sz w:val="28"/>
          <w:szCs w:val="28"/>
        </w:rPr>
        <w:t xml:space="preserve">Заявки муниципальных образований, допущенных к участию в отборе, оцениваются </w:t>
      </w:r>
      <w:r w:rsidRPr="00ED7E9F">
        <w:rPr>
          <w:rFonts w:ascii="Times New Roman" w:hAnsi="Times New Roman"/>
          <w:sz w:val="28"/>
          <w:szCs w:val="28"/>
        </w:rPr>
        <w:t>К</w:t>
      </w:r>
      <w:r w:rsidR="003D5688" w:rsidRPr="00A432C3">
        <w:rPr>
          <w:rFonts w:ascii="Times New Roman" w:hAnsi="Times New Roman"/>
          <w:sz w:val="28"/>
          <w:szCs w:val="28"/>
        </w:rPr>
        <w:t xml:space="preserve">онкурсной комиссией в соответствии с балльной системой оценок  (приложение 3 к Порядку </w:t>
      </w:r>
      <w:r w:rsidRPr="00ED7E9F">
        <w:rPr>
          <w:rFonts w:ascii="Times New Roman" w:hAnsi="Times New Roman"/>
          <w:sz w:val="28"/>
          <w:szCs w:val="28"/>
        </w:rPr>
        <w:t xml:space="preserve">проведения </w:t>
      </w:r>
      <w:r w:rsidR="003D5688" w:rsidRPr="00A432C3">
        <w:rPr>
          <w:rFonts w:ascii="Times New Roman" w:hAnsi="Times New Roman"/>
          <w:sz w:val="28"/>
          <w:szCs w:val="28"/>
        </w:rPr>
        <w:t>отбора) и в соответствии с пунктом 2.4  Порядка предоставления субсидий.</w:t>
      </w:r>
    </w:p>
    <w:p w:rsidR="003D5688" w:rsidRPr="00A432C3" w:rsidRDefault="003D5688" w:rsidP="00A432C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2C3">
        <w:rPr>
          <w:rFonts w:ascii="Times New Roman" w:hAnsi="Times New Roman"/>
          <w:sz w:val="28"/>
          <w:szCs w:val="28"/>
        </w:rPr>
        <w:t>Основанием для отклонения заявки является представление муниципальным образованием документов, не соответствующих требованиям, установленным настоящим Порядком проведения отбора, и (или) представление документов не в полном объеме.</w:t>
      </w:r>
    </w:p>
    <w:p w:rsidR="00337BD7" w:rsidRPr="00ED7E9F" w:rsidRDefault="00337BD7" w:rsidP="00A432C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Решение о результатах отбора принимается большинством голосов от числа присутствующих  на заседании членов К</w:t>
      </w:r>
      <w:r w:rsidR="00E018A4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</w:t>
      </w:r>
      <w:r w:rsidR="00415C53" w:rsidRPr="00ED7E9F">
        <w:rPr>
          <w:rFonts w:ascii="Times New Roman" w:hAnsi="Times New Roman"/>
          <w:sz w:val="28"/>
          <w:szCs w:val="28"/>
        </w:rPr>
        <w:t xml:space="preserve"> (при кворуме не менее 4-х человек)</w:t>
      </w:r>
      <w:r w:rsidRPr="00ED7E9F">
        <w:rPr>
          <w:rFonts w:ascii="Times New Roman" w:hAnsi="Times New Roman"/>
          <w:sz w:val="28"/>
          <w:szCs w:val="28"/>
        </w:rPr>
        <w:t>. При равенстве голосов решающим является голос председательствующего на заседании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омиссии.</w:t>
      </w:r>
    </w:p>
    <w:p w:rsidR="00337BD7" w:rsidRPr="00E17C97" w:rsidRDefault="00D14994" w:rsidP="00E17C97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6339">
        <w:rPr>
          <w:rFonts w:ascii="Times New Roman" w:hAnsi="Times New Roman"/>
          <w:sz w:val="28"/>
          <w:szCs w:val="28"/>
        </w:rPr>
        <w:t>Решение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FE3465" w:rsidRPr="00ED7E9F">
        <w:rPr>
          <w:rFonts w:ascii="Times New Roman" w:hAnsi="Times New Roman"/>
          <w:sz w:val="28"/>
          <w:szCs w:val="28"/>
        </w:rPr>
        <w:t>К</w:t>
      </w:r>
      <w:r w:rsidRPr="00ED7E9F">
        <w:rPr>
          <w:rFonts w:ascii="Times New Roman" w:hAnsi="Times New Roman"/>
          <w:sz w:val="28"/>
          <w:szCs w:val="28"/>
        </w:rPr>
        <w:t>онкурсной комиссии</w:t>
      </w:r>
      <w:r w:rsidR="0018183B" w:rsidRPr="00ED7E9F">
        <w:rPr>
          <w:rFonts w:ascii="Times New Roman" w:hAnsi="Times New Roman"/>
          <w:sz w:val="28"/>
          <w:szCs w:val="28"/>
        </w:rPr>
        <w:t xml:space="preserve"> о результатах отбора муниципальных образований</w:t>
      </w:r>
      <w:r w:rsidRPr="00ED7E9F">
        <w:rPr>
          <w:rFonts w:ascii="Times New Roman" w:hAnsi="Times New Roman"/>
          <w:sz w:val="28"/>
          <w:szCs w:val="28"/>
        </w:rPr>
        <w:t xml:space="preserve"> оформляется протоколом, который ведет секретарь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омиссии, и подписывается председателем, секретарем и членами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омиссии, присутствовавшими на заседании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 xml:space="preserve">омиссии, в течение </w:t>
      </w:r>
      <w:r w:rsidR="0018183B" w:rsidRPr="00ED7E9F">
        <w:rPr>
          <w:rFonts w:ascii="Times New Roman" w:hAnsi="Times New Roman"/>
          <w:sz w:val="28"/>
          <w:szCs w:val="28"/>
        </w:rPr>
        <w:t xml:space="preserve">                  </w:t>
      </w:r>
      <w:r w:rsidR="00FE3465" w:rsidRPr="00ED7E9F">
        <w:rPr>
          <w:rFonts w:ascii="Times New Roman" w:hAnsi="Times New Roman"/>
          <w:sz w:val="28"/>
          <w:szCs w:val="28"/>
        </w:rPr>
        <w:t>5 (пяти)</w:t>
      </w:r>
      <w:r w:rsidRPr="00ED7E9F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ED7E9F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ED7E9F">
        <w:rPr>
          <w:rFonts w:ascii="Times New Roman" w:hAnsi="Times New Roman"/>
          <w:sz w:val="28"/>
          <w:szCs w:val="28"/>
        </w:rPr>
        <w:t xml:space="preserve"> заседания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омиссии.</w:t>
      </w:r>
    </w:p>
    <w:sectPr w:rsidR="00337BD7" w:rsidRPr="00E17C97" w:rsidSect="000A4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EA"/>
    <w:multiLevelType w:val="hybridMultilevel"/>
    <w:tmpl w:val="4DC612FC"/>
    <w:lvl w:ilvl="0" w:tplc="E520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63A"/>
    <w:multiLevelType w:val="hybridMultilevel"/>
    <w:tmpl w:val="0DB2DE6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30EAF"/>
    <w:multiLevelType w:val="hybridMultilevel"/>
    <w:tmpl w:val="160653C0"/>
    <w:lvl w:ilvl="0" w:tplc="04190019">
      <w:start w:val="1"/>
      <w:numFmt w:val="lowerLetter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38172A"/>
    <w:multiLevelType w:val="hybridMultilevel"/>
    <w:tmpl w:val="503A526A"/>
    <w:lvl w:ilvl="0" w:tplc="DAF22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B4819"/>
    <w:multiLevelType w:val="hybridMultilevel"/>
    <w:tmpl w:val="43A8DC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E621E"/>
    <w:multiLevelType w:val="multilevel"/>
    <w:tmpl w:val="C9044A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D362DF"/>
    <w:multiLevelType w:val="hybridMultilevel"/>
    <w:tmpl w:val="90824BC8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36A70A3"/>
    <w:multiLevelType w:val="hybridMultilevel"/>
    <w:tmpl w:val="E036F6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E5375"/>
    <w:multiLevelType w:val="hybridMultilevel"/>
    <w:tmpl w:val="70562E4A"/>
    <w:lvl w:ilvl="0" w:tplc="8BCA632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53B6"/>
    <w:multiLevelType w:val="multilevel"/>
    <w:tmpl w:val="5DE8E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10">
    <w:nsid w:val="1AF0241B"/>
    <w:multiLevelType w:val="multilevel"/>
    <w:tmpl w:val="E396A0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9D77B1"/>
    <w:multiLevelType w:val="multilevel"/>
    <w:tmpl w:val="75245FD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1FED0B20"/>
    <w:multiLevelType w:val="multilevel"/>
    <w:tmpl w:val="191EEA6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6A18AF"/>
    <w:multiLevelType w:val="hybridMultilevel"/>
    <w:tmpl w:val="54C0BB2E"/>
    <w:lvl w:ilvl="0" w:tplc="04190019">
      <w:start w:val="1"/>
      <w:numFmt w:val="lowerLetter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2651311A"/>
    <w:multiLevelType w:val="hybridMultilevel"/>
    <w:tmpl w:val="F4C26C08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FF462C"/>
    <w:multiLevelType w:val="multilevel"/>
    <w:tmpl w:val="B6848D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457C52"/>
    <w:multiLevelType w:val="hybridMultilevel"/>
    <w:tmpl w:val="3C1079FE"/>
    <w:lvl w:ilvl="0" w:tplc="04190019">
      <w:start w:val="1"/>
      <w:numFmt w:val="lowerLetter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7">
    <w:nsid w:val="2DA8341C"/>
    <w:multiLevelType w:val="multilevel"/>
    <w:tmpl w:val="53B6C4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DFB2D95"/>
    <w:multiLevelType w:val="hybridMultilevel"/>
    <w:tmpl w:val="BA363ABA"/>
    <w:lvl w:ilvl="0" w:tplc="888A82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B161C46">
      <w:start w:val="1"/>
      <w:numFmt w:val="decimal"/>
      <w:lvlText w:val="3.%2."/>
      <w:lvlJc w:val="left"/>
      <w:pPr>
        <w:ind w:left="786" w:hanging="360"/>
      </w:pPr>
      <w:rPr>
        <w:rFonts w:hint="default"/>
        <w:color w:val="auto"/>
      </w:rPr>
    </w:lvl>
    <w:lvl w:ilvl="2" w:tplc="56847A8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43990"/>
    <w:multiLevelType w:val="multilevel"/>
    <w:tmpl w:val="F4C27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0">
    <w:nsid w:val="3AAA5B57"/>
    <w:multiLevelType w:val="hybridMultilevel"/>
    <w:tmpl w:val="A7E0AA2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AC30F4C"/>
    <w:multiLevelType w:val="hybridMultilevel"/>
    <w:tmpl w:val="0F78B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5604"/>
    <w:multiLevelType w:val="hybridMultilevel"/>
    <w:tmpl w:val="2BA60A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C24444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4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4105949"/>
    <w:multiLevelType w:val="hybridMultilevel"/>
    <w:tmpl w:val="5DA01750"/>
    <w:lvl w:ilvl="0" w:tplc="A66AA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D858CA"/>
    <w:multiLevelType w:val="hybridMultilevel"/>
    <w:tmpl w:val="1FA0C0FA"/>
    <w:lvl w:ilvl="0" w:tplc="5C6887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307F6A"/>
    <w:multiLevelType w:val="hybridMultilevel"/>
    <w:tmpl w:val="5A7CCF10"/>
    <w:lvl w:ilvl="0" w:tplc="EEF011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227F3"/>
    <w:multiLevelType w:val="hybridMultilevel"/>
    <w:tmpl w:val="871E11E0"/>
    <w:lvl w:ilvl="0" w:tplc="5C6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139B4"/>
    <w:multiLevelType w:val="multilevel"/>
    <w:tmpl w:val="C92A07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640B54"/>
    <w:multiLevelType w:val="multilevel"/>
    <w:tmpl w:val="87042C3A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2">
    <w:nsid w:val="57105416"/>
    <w:multiLevelType w:val="hybridMultilevel"/>
    <w:tmpl w:val="0826F31A"/>
    <w:lvl w:ilvl="0" w:tplc="DF22A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495BB3"/>
    <w:multiLevelType w:val="hybridMultilevel"/>
    <w:tmpl w:val="276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B593A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5">
    <w:nsid w:val="5AA66572"/>
    <w:multiLevelType w:val="multilevel"/>
    <w:tmpl w:val="CC00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C1392C"/>
    <w:multiLevelType w:val="multilevel"/>
    <w:tmpl w:val="C242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E1D1770"/>
    <w:multiLevelType w:val="multilevel"/>
    <w:tmpl w:val="894E1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39">
    <w:nsid w:val="72E64278"/>
    <w:multiLevelType w:val="hybridMultilevel"/>
    <w:tmpl w:val="7E9A6590"/>
    <w:lvl w:ilvl="0" w:tplc="5B58D3F8">
      <w:start w:val="1"/>
      <w:numFmt w:val="decimal"/>
      <w:lvlText w:val="3.%1."/>
      <w:lvlJc w:val="left"/>
      <w:pPr>
        <w:tabs>
          <w:tab w:val="num" w:pos="853"/>
        </w:tabs>
        <w:ind w:left="853" w:hanging="493"/>
      </w:pPr>
      <w:rPr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D04D6"/>
    <w:multiLevelType w:val="hybridMultilevel"/>
    <w:tmpl w:val="B442D3BC"/>
    <w:lvl w:ilvl="0" w:tplc="6D8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521F9"/>
    <w:multiLevelType w:val="hybridMultilevel"/>
    <w:tmpl w:val="2CBEF47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E12D41"/>
    <w:multiLevelType w:val="multilevel"/>
    <w:tmpl w:val="7A82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3">
    <w:nsid w:val="77787BA9"/>
    <w:multiLevelType w:val="hybridMultilevel"/>
    <w:tmpl w:val="6E3C4E9E"/>
    <w:lvl w:ilvl="0" w:tplc="66240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4767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5">
    <w:nsid w:val="7ED037DA"/>
    <w:multiLevelType w:val="hybridMultilevel"/>
    <w:tmpl w:val="7C5C3A8C"/>
    <w:lvl w:ilvl="0" w:tplc="DE948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0"/>
  </w:num>
  <w:num w:numId="4">
    <w:abstractNumId w:val="44"/>
  </w:num>
  <w:num w:numId="5">
    <w:abstractNumId w:val="31"/>
  </w:num>
  <w:num w:numId="6">
    <w:abstractNumId w:val="14"/>
  </w:num>
  <w:num w:numId="7">
    <w:abstractNumId w:val="35"/>
  </w:num>
  <w:num w:numId="8">
    <w:abstractNumId w:val="29"/>
  </w:num>
  <w:num w:numId="9">
    <w:abstractNumId w:val="24"/>
  </w:num>
  <w:num w:numId="10">
    <w:abstractNumId w:val="40"/>
  </w:num>
  <w:num w:numId="11">
    <w:abstractNumId w:val="33"/>
  </w:num>
  <w:num w:numId="12">
    <w:abstractNumId w:val="43"/>
  </w:num>
  <w:num w:numId="13">
    <w:abstractNumId w:val="19"/>
  </w:num>
  <w:num w:numId="14">
    <w:abstractNumId w:val="11"/>
  </w:num>
  <w:num w:numId="15">
    <w:abstractNumId w:val="34"/>
  </w:num>
  <w:num w:numId="16">
    <w:abstractNumId w:val="23"/>
  </w:num>
  <w:num w:numId="17">
    <w:abstractNumId w:val="42"/>
  </w:num>
  <w:num w:numId="18">
    <w:abstractNumId w:val="27"/>
  </w:num>
  <w:num w:numId="19">
    <w:abstractNumId w:val="36"/>
  </w:num>
  <w:num w:numId="20">
    <w:abstractNumId w:val="45"/>
  </w:num>
  <w:num w:numId="21">
    <w:abstractNumId w:val="38"/>
  </w:num>
  <w:num w:numId="22">
    <w:abstractNumId w:val="28"/>
  </w:num>
  <w:num w:numId="23">
    <w:abstractNumId w:val="18"/>
  </w:num>
  <w:num w:numId="24">
    <w:abstractNumId w:val="8"/>
  </w:num>
  <w:num w:numId="25">
    <w:abstractNumId w:val="10"/>
  </w:num>
  <w:num w:numId="26">
    <w:abstractNumId w:val="21"/>
  </w:num>
  <w:num w:numId="27">
    <w:abstractNumId w:val="16"/>
  </w:num>
  <w:num w:numId="28">
    <w:abstractNumId w:val="13"/>
  </w:num>
  <w:num w:numId="29">
    <w:abstractNumId w:val="2"/>
  </w:num>
  <w:num w:numId="30">
    <w:abstractNumId w:val="6"/>
  </w:num>
  <w:num w:numId="31">
    <w:abstractNumId w:val="12"/>
  </w:num>
  <w:num w:numId="32">
    <w:abstractNumId w:val="22"/>
  </w:num>
  <w:num w:numId="33">
    <w:abstractNumId w:val="7"/>
  </w:num>
  <w:num w:numId="34">
    <w:abstractNumId w:val="4"/>
  </w:num>
  <w:num w:numId="35">
    <w:abstractNumId w:val="1"/>
  </w:num>
  <w:num w:numId="36">
    <w:abstractNumId w:val="20"/>
  </w:num>
  <w:num w:numId="37">
    <w:abstractNumId w:val="41"/>
  </w:num>
  <w:num w:numId="38">
    <w:abstractNumId w:val="5"/>
  </w:num>
  <w:num w:numId="39">
    <w:abstractNumId w:val="17"/>
  </w:num>
  <w:num w:numId="40">
    <w:abstractNumId w:val="9"/>
  </w:num>
  <w:num w:numId="41">
    <w:abstractNumId w:val="25"/>
  </w:num>
  <w:num w:numId="42">
    <w:abstractNumId w:val="26"/>
  </w:num>
  <w:num w:numId="43">
    <w:abstractNumId w:val="30"/>
  </w:num>
  <w:num w:numId="44">
    <w:abstractNumId w:val="15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3"/>
    <w:rsid w:val="00000763"/>
    <w:rsid w:val="00001E4C"/>
    <w:rsid w:val="00002A3A"/>
    <w:rsid w:val="00002F58"/>
    <w:rsid w:val="0000455B"/>
    <w:rsid w:val="00006050"/>
    <w:rsid w:val="00007888"/>
    <w:rsid w:val="00037C2B"/>
    <w:rsid w:val="00037ED3"/>
    <w:rsid w:val="0004193A"/>
    <w:rsid w:val="00042F13"/>
    <w:rsid w:val="00042FED"/>
    <w:rsid w:val="00045785"/>
    <w:rsid w:val="00055855"/>
    <w:rsid w:val="00057470"/>
    <w:rsid w:val="000604B9"/>
    <w:rsid w:val="00062D7F"/>
    <w:rsid w:val="000718A3"/>
    <w:rsid w:val="00077F0C"/>
    <w:rsid w:val="00080118"/>
    <w:rsid w:val="00085B9E"/>
    <w:rsid w:val="000865F4"/>
    <w:rsid w:val="000913B5"/>
    <w:rsid w:val="000A3EAB"/>
    <w:rsid w:val="000A4368"/>
    <w:rsid w:val="000B1917"/>
    <w:rsid w:val="000B35EE"/>
    <w:rsid w:val="000B3FBE"/>
    <w:rsid w:val="000B69A4"/>
    <w:rsid w:val="000C405B"/>
    <w:rsid w:val="000D621E"/>
    <w:rsid w:val="000D63C1"/>
    <w:rsid w:val="000E13BA"/>
    <w:rsid w:val="000E3237"/>
    <w:rsid w:val="000F221B"/>
    <w:rsid w:val="000F3A9B"/>
    <w:rsid w:val="00100530"/>
    <w:rsid w:val="00103B04"/>
    <w:rsid w:val="00103D15"/>
    <w:rsid w:val="00106F9F"/>
    <w:rsid w:val="00107C05"/>
    <w:rsid w:val="0011066C"/>
    <w:rsid w:val="00113028"/>
    <w:rsid w:val="0011406C"/>
    <w:rsid w:val="00117F6C"/>
    <w:rsid w:val="00122AF6"/>
    <w:rsid w:val="001277AD"/>
    <w:rsid w:val="00127D54"/>
    <w:rsid w:val="00141EB4"/>
    <w:rsid w:val="00146BF4"/>
    <w:rsid w:val="001514BA"/>
    <w:rsid w:val="00152B06"/>
    <w:rsid w:val="001561A5"/>
    <w:rsid w:val="00163840"/>
    <w:rsid w:val="00170741"/>
    <w:rsid w:val="00173307"/>
    <w:rsid w:val="00175627"/>
    <w:rsid w:val="001810D2"/>
    <w:rsid w:val="0018183B"/>
    <w:rsid w:val="00182F5E"/>
    <w:rsid w:val="001851ED"/>
    <w:rsid w:val="001860BB"/>
    <w:rsid w:val="0018648D"/>
    <w:rsid w:val="00187105"/>
    <w:rsid w:val="001929B8"/>
    <w:rsid w:val="001964E6"/>
    <w:rsid w:val="001A1231"/>
    <w:rsid w:val="001A2491"/>
    <w:rsid w:val="001A30C6"/>
    <w:rsid w:val="001A6860"/>
    <w:rsid w:val="001B02C8"/>
    <w:rsid w:val="001B0451"/>
    <w:rsid w:val="001B328B"/>
    <w:rsid w:val="001B7388"/>
    <w:rsid w:val="001C296D"/>
    <w:rsid w:val="001C3F85"/>
    <w:rsid w:val="001C4E6C"/>
    <w:rsid w:val="001D281D"/>
    <w:rsid w:val="001E5E3F"/>
    <w:rsid w:val="001E6A01"/>
    <w:rsid w:val="001E72DB"/>
    <w:rsid w:val="001F0E54"/>
    <w:rsid w:val="001F37C7"/>
    <w:rsid w:val="001F4EEA"/>
    <w:rsid w:val="00200891"/>
    <w:rsid w:val="002052E1"/>
    <w:rsid w:val="0020768B"/>
    <w:rsid w:val="002100E1"/>
    <w:rsid w:val="00210BE3"/>
    <w:rsid w:val="00211715"/>
    <w:rsid w:val="002155F6"/>
    <w:rsid w:val="0021612E"/>
    <w:rsid w:val="002226D6"/>
    <w:rsid w:val="00243F8F"/>
    <w:rsid w:val="00245437"/>
    <w:rsid w:val="00251A19"/>
    <w:rsid w:val="00260D7A"/>
    <w:rsid w:val="00265E07"/>
    <w:rsid w:val="00271ABB"/>
    <w:rsid w:val="00275A08"/>
    <w:rsid w:val="0027629E"/>
    <w:rsid w:val="00283323"/>
    <w:rsid w:val="0028519B"/>
    <w:rsid w:val="00286A16"/>
    <w:rsid w:val="002A5A62"/>
    <w:rsid w:val="002A6667"/>
    <w:rsid w:val="002A744D"/>
    <w:rsid w:val="002B10FF"/>
    <w:rsid w:val="002B2779"/>
    <w:rsid w:val="002B7A6B"/>
    <w:rsid w:val="002C1927"/>
    <w:rsid w:val="002D2496"/>
    <w:rsid w:val="002E0F5E"/>
    <w:rsid w:val="002E3EB0"/>
    <w:rsid w:val="002E43C1"/>
    <w:rsid w:val="002E5115"/>
    <w:rsid w:val="002E6B21"/>
    <w:rsid w:val="002E799C"/>
    <w:rsid w:val="002F119E"/>
    <w:rsid w:val="002F1A7E"/>
    <w:rsid w:val="002F6368"/>
    <w:rsid w:val="00300506"/>
    <w:rsid w:val="0030311E"/>
    <w:rsid w:val="00306035"/>
    <w:rsid w:val="0030682F"/>
    <w:rsid w:val="00312ED0"/>
    <w:rsid w:val="00317477"/>
    <w:rsid w:val="0032063A"/>
    <w:rsid w:val="0033049C"/>
    <w:rsid w:val="00337BD7"/>
    <w:rsid w:val="003417C5"/>
    <w:rsid w:val="00342F0D"/>
    <w:rsid w:val="00353A59"/>
    <w:rsid w:val="003549B8"/>
    <w:rsid w:val="00355ECC"/>
    <w:rsid w:val="00356095"/>
    <w:rsid w:val="00360708"/>
    <w:rsid w:val="003633F3"/>
    <w:rsid w:val="00363B74"/>
    <w:rsid w:val="00372615"/>
    <w:rsid w:val="00374C87"/>
    <w:rsid w:val="00374ED6"/>
    <w:rsid w:val="0039446B"/>
    <w:rsid w:val="0039529C"/>
    <w:rsid w:val="003A5773"/>
    <w:rsid w:val="003B3DC4"/>
    <w:rsid w:val="003B5616"/>
    <w:rsid w:val="003B5E08"/>
    <w:rsid w:val="003B634C"/>
    <w:rsid w:val="003C14F7"/>
    <w:rsid w:val="003C1AA5"/>
    <w:rsid w:val="003D11A7"/>
    <w:rsid w:val="003D430F"/>
    <w:rsid w:val="003D5688"/>
    <w:rsid w:val="003E0317"/>
    <w:rsid w:val="003E05BF"/>
    <w:rsid w:val="004014C0"/>
    <w:rsid w:val="0040474A"/>
    <w:rsid w:val="00405B39"/>
    <w:rsid w:val="0041030D"/>
    <w:rsid w:val="00415C53"/>
    <w:rsid w:val="0041646A"/>
    <w:rsid w:val="00416CFB"/>
    <w:rsid w:val="00430FF4"/>
    <w:rsid w:val="00445DEE"/>
    <w:rsid w:val="00446948"/>
    <w:rsid w:val="00446CBE"/>
    <w:rsid w:val="00473D26"/>
    <w:rsid w:val="004774B3"/>
    <w:rsid w:val="00481BC9"/>
    <w:rsid w:val="00482372"/>
    <w:rsid w:val="004824B7"/>
    <w:rsid w:val="00485842"/>
    <w:rsid w:val="00490B21"/>
    <w:rsid w:val="0049782B"/>
    <w:rsid w:val="004A09F0"/>
    <w:rsid w:val="004A4075"/>
    <w:rsid w:val="004A66C2"/>
    <w:rsid w:val="004B0DA9"/>
    <w:rsid w:val="004B7561"/>
    <w:rsid w:val="004C57D9"/>
    <w:rsid w:val="004C66ED"/>
    <w:rsid w:val="004F6CEF"/>
    <w:rsid w:val="004F6DD6"/>
    <w:rsid w:val="004F7E62"/>
    <w:rsid w:val="00500416"/>
    <w:rsid w:val="00500A2E"/>
    <w:rsid w:val="00510DFA"/>
    <w:rsid w:val="00521B7A"/>
    <w:rsid w:val="00532049"/>
    <w:rsid w:val="00545118"/>
    <w:rsid w:val="00557199"/>
    <w:rsid w:val="005648C7"/>
    <w:rsid w:val="0058037C"/>
    <w:rsid w:val="0058177B"/>
    <w:rsid w:val="00585903"/>
    <w:rsid w:val="005862FB"/>
    <w:rsid w:val="00593334"/>
    <w:rsid w:val="00593F9C"/>
    <w:rsid w:val="005955FD"/>
    <w:rsid w:val="005A2F8D"/>
    <w:rsid w:val="005B73EA"/>
    <w:rsid w:val="005B77E5"/>
    <w:rsid w:val="005C25F6"/>
    <w:rsid w:val="005C2747"/>
    <w:rsid w:val="005C311D"/>
    <w:rsid w:val="005D18C8"/>
    <w:rsid w:val="005D2A19"/>
    <w:rsid w:val="005D4480"/>
    <w:rsid w:val="005D44BF"/>
    <w:rsid w:val="005D6774"/>
    <w:rsid w:val="005D6F14"/>
    <w:rsid w:val="005D7A08"/>
    <w:rsid w:val="005E17A5"/>
    <w:rsid w:val="005E4E6A"/>
    <w:rsid w:val="005E6520"/>
    <w:rsid w:val="005E7863"/>
    <w:rsid w:val="005F25DD"/>
    <w:rsid w:val="005F447D"/>
    <w:rsid w:val="005F4AE2"/>
    <w:rsid w:val="005F5FDA"/>
    <w:rsid w:val="005F7519"/>
    <w:rsid w:val="006003E0"/>
    <w:rsid w:val="00604BC3"/>
    <w:rsid w:val="00605374"/>
    <w:rsid w:val="006058D4"/>
    <w:rsid w:val="00616339"/>
    <w:rsid w:val="00624E2D"/>
    <w:rsid w:val="00624ED3"/>
    <w:rsid w:val="006326C8"/>
    <w:rsid w:val="006431A7"/>
    <w:rsid w:val="0064327C"/>
    <w:rsid w:val="00644867"/>
    <w:rsid w:val="00645A52"/>
    <w:rsid w:val="00646F28"/>
    <w:rsid w:val="00647417"/>
    <w:rsid w:val="00647919"/>
    <w:rsid w:val="00650D6F"/>
    <w:rsid w:val="0066191B"/>
    <w:rsid w:val="0066426F"/>
    <w:rsid w:val="006721B3"/>
    <w:rsid w:val="0067692C"/>
    <w:rsid w:val="00685DC6"/>
    <w:rsid w:val="006878E6"/>
    <w:rsid w:val="00697A43"/>
    <w:rsid w:val="006A0D5C"/>
    <w:rsid w:val="006A6906"/>
    <w:rsid w:val="006B0B5A"/>
    <w:rsid w:val="006B2024"/>
    <w:rsid w:val="006B2D26"/>
    <w:rsid w:val="006B5337"/>
    <w:rsid w:val="006C0135"/>
    <w:rsid w:val="006D73A6"/>
    <w:rsid w:val="006D7E65"/>
    <w:rsid w:val="006E5412"/>
    <w:rsid w:val="00700B24"/>
    <w:rsid w:val="00710B0E"/>
    <w:rsid w:val="00712737"/>
    <w:rsid w:val="00713237"/>
    <w:rsid w:val="007153C6"/>
    <w:rsid w:val="00722D43"/>
    <w:rsid w:val="00733422"/>
    <w:rsid w:val="00735EDA"/>
    <w:rsid w:val="00736DFB"/>
    <w:rsid w:val="0074206B"/>
    <w:rsid w:val="00742658"/>
    <w:rsid w:val="007572BC"/>
    <w:rsid w:val="00772646"/>
    <w:rsid w:val="00774EC6"/>
    <w:rsid w:val="0077658A"/>
    <w:rsid w:val="0078069E"/>
    <w:rsid w:val="00783C43"/>
    <w:rsid w:val="007917AA"/>
    <w:rsid w:val="00792D9C"/>
    <w:rsid w:val="00793A27"/>
    <w:rsid w:val="007953AE"/>
    <w:rsid w:val="0079685E"/>
    <w:rsid w:val="007A464A"/>
    <w:rsid w:val="007B1870"/>
    <w:rsid w:val="007B1AA4"/>
    <w:rsid w:val="007C501E"/>
    <w:rsid w:val="007C6BF0"/>
    <w:rsid w:val="007C6C65"/>
    <w:rsid w:val="007D1A19"/>
    <w:rsid w:val="007E367B"/>
    <w:rsid w:val="007E3E18"/>
    <w:rsid w:val="007E6986"/>
    <w:rsid w:val="007F1991"/>
    <w:rsid w:val="007F260C"/>
    <w:rsid w:val="007F299A"/>
    <w:rsid w:val="007F2A33"/>
    <w:rsid w:val="00805C6D"/>
    <w:rsid w:val="00807017"/>
    <w:rsid w:val="008111AE"/>
    <w:rsid w:val="0081337F"/>
    <w:rsid w:val="0082295E"/>
    <w:rsid w:val="00832D4B"/>
    <w:rsid w:val="008341C0"/>
    <w:rsid w:val="00837FF1"/>
    <w:rsid w:val="00842171"/>
    <w:rsid w:val="008527B1"/>
    <w:rsid w:val="00862210"/>
    <w:rsid w:val="0086491C"/>
    <w:rsid w:val="0088020A"/>
    <w:rsid w:val="00885CA9"/>
    <w:rsid w:val="00890CFE"/>
    <w:rsid w:val="00892415"/>
    <w:rsid w:val="008A19FD"/>
    <w:rsid w:val="008A4F77"/>
    <w:rsid w:val="008B0C85"/>
    <w:rsid w:val="008B79D3"/>
    <w:rsid w:val="008C1CB8"/>
    <w:rsid w:val="008C476A"/>
    <w:rsid w:val="008C584E"/>
    <w:rsid w:val="008D0000"/>
    <w:rsid w:val="008D0839"/>
    <w:rsid w:val="008D2704"/>
    <w:rsid w:val="008D3079"/>
    <w:rsid w:val="008D49EF"/>
    <w:rsid w:val="008D62F9"/>
    <w:rsid w:val="008E3302"/>
    <w:rsid w:val="008E48AC"/>
    <w:rsid w:val="008F1A51"/>
    <w:rsid w:val="008F2D23"/>
    <w:rsid w:val="009242F2"/>
    <w:rsid w:val="00925498"/>
    <w:rsid w:val="0092731E"/>
    <w:rsid w:val="00930336"/>
    <w:rsid w:val="0093069D"/>
    <w:rsid w:val="00932C77"/>
    <w:rsid w:val="00934155"/>
    <w:rsid w:val="009355DC"/>
    <w:rsid w:val="00960F92"/>
    <w:rsid w:val="009643B3"/>
    <w:rsid w:val="00965841"/>
    <w:rsid w:val="00967FA8"/>
    <w:rsid w:val="0097319E"/>
    <w:rsid w:val="00976003"/>
    <w:rsid w:val="00981F20"/>
    <w:rsid w:val="009A366E"/>
    <w:rsid w:val="009B55CE"/>
    <w:rsid w:val="009C1FBB"/>
    <w:rsid w:val="009C6568"/>
    <w:rsid w:val="009D3782"/>
    <w:rsid w:val="009E15C2"/>
    <w:rsid w:val="009E2830"/>
    <w:rsid w:val="009E3C3B"/>
    <w:rsid w:val="009E40D4"/>
    <w:rsid w:val="009F6141"/>
    <w:rsid w:val="00A1343C"/>
    <w:rsid w:val="00A31A99"/>
    <w:rsid w:val="00A432C3"/>
    <w:rsid w:val="00A5565B"/>
    <w:rsid w:val="00A56E6F"/>
    <w:rsid w:val="00A712BC"/>
    <w:rsid w:val="00A8082C"/>
    <w:rsid w:val="00A872A3"/>
    <w:rsid w:val="00A97564"/>
    <w:rsid w:val="00AA1BE1"/>
    <w:rsid w:val="00AA435C"/>
    <w:rsid w:val="00AB07D6"/>
    <w:rsid w:val="00AB69CE"/>
    <w:rsid w:val="00AC6E07"/>
    <w:rsid w:val="00AD3ABF"/>
    <w:rsid w:val="00AD3CBD"/>
    <w:rsid w:val="00AD5E90"/>
    <w:rsid w:val="00AD66D1"/>
    <w:rsid w:val="00AD7C22"/>
    <w:rsid w:val="00AE399D"/>
    <w:rsid w:val="00AF33CA"/>
    <w:rsid w:val="00AF733C"/>
    <w:rsid w:val="00B00EFA"/>
    <w:rsid w:val="00B04522"/>
    <w:rsid w:val="00B10C1E"/>
    <w:rsid w:val="00B10F58"/>
    <w:rsid w:val="00B156C6"/>
    <w:rsid w:val="00B239EB"/>
    <w:rsid w:val="00B32B08"/>
    <w:rsid w:val="00B3561A"/>
    <w:rsid w:val="00B47AC5"/>
    <w:rsid w:val="00B50CD7"/>
    <w:rsid w:val="00B543A2"/>
    <w:rsid w:val="00B609CE"/>
    <w:rsid w:val="00B616F0"/>
    <w:rsid w:val="00B65242"/>
    <w:rsid w:val="00B73DCA"/>
    <w:rsid w:val="00B759FC"/>
    <w:rsid w:val="00B77B69"/>
    <w:rsid w:val="00B77F95"/>
    <w:rsid w:val="00B854A3"/>
    <w:rsid w:val="00B85970"/>
    <w:rsid w:val="00B95812"/>
    <w:rsid w:val="00B97F69"/>
    <w:rsid w:val="00BA0014"/>
    <w:rsid w:val="00BA15DE"/>
    <w:rsid w:val="00BA28AB"/>
    <w:rsid w:val="00BB2CBF"/>
    <w:rsid w:val="00BC164A"/>
    <w:rsid w:val="00BC2188"/>
    <w:rsid w:val="00BC2B1D"/>
    <w:rsid w:val="00BC649D"/>
    <w:rsid w:val="00BE3A44"/>
    <w:rsid w:val="00BE750A"/>
    <w:rsid w:val="00BF1010"/>
    <w:rsid w:val="00BF236C"/>
    <w:rsid w:val="00C157AE"/>
    <w:rsid w:val="00C1643D"/>
    <w:rsid w:val="00C2094F"/>
    <w:rsid w:val="00C2289A"/>
    <w:rsid w:val="00C23E65"/>
    <w:rsid w:val="00C24E9B"/>
    <w:rsid w:val="00C3416E"/>
    <w:rsid w:val="00C40876"/>
    <w:rsid w:val="00C40D4B"/>
    <w:rsid w:val="00C42881"/>
    <w:rsid w:val="00C45B4C"/>
    <w:rsid w:val="00C557EF"/>
    <w:rsid w:val="00C5696C"/>
    <w:rsid w:val="00C623F9"/>
    <w:rsid w:val="00C7014A"/>
    <w:rsid w:val="00C707A9"/>
    <w:rsid w:val="00C759EB"/>
    <w:rsid w:val="00C8161D"/>
    <w:rsid w:val="00C81BAA"/>
    <w:rsid w:val="00C9100B"/>
    <w:rsid w:val="00C920C7"/>
    <w:rsid w:val="00C9302B"/>
    <w:rsid w:val="00C949D1"/>
    <w:rsid w:val="00CA56E0"/>
    <w:rsid w:val="00CA72D3"/>
    <w:rsid w:val="00CC2D25"/>
    <w:rsid w:val="00CC5890"/>
    <w:rsid w:val="00CC6B2F"/>
    <w:rsid w:val="00CD0ED4"/>
    <w:rsid w:val="00CD5012"/>
    <w:rsid w:val="00CD7EC4"/>
    <w:rsid w:val="00CE1A7B"/>
    <w:rsid w:val="00CE5090"/>
    <w:rsid w:val="00CF1A0B"/>
    <w:rsid w:val="00CF4542"/>
    <w:rsid w:val="00CF4EAB"/>
    <w:rsid w:val="00CF6CA5"/>
    <w:rsid w:val="00D0219A"/>
    <w:rsid w:val="00D109A2"/>
    <w:rsid w:val="00D14994"/>
    <w:rsid w:val="00D15B41"/>
    <w:rsid w:val="00D322B0"/>
    <w:rsid w:val="00D417CB"/>
    <w:rsid w:val="00D42AC5"/>
    <w:rsid w:val="00D508DB"/>
    <w:rsid w:val="00D546D7"/>
    <w:rsid w:val="00D608F3"/>
    <w:rsid w:val="00D63B72"/>
    <w:rsid w:val="00D66981"/>
    <w:rsid w:val="00D672DF"/>
    <w:rsid w:val="00D70CF0"/>
    <w:rsid w:val="00D71A1E"/>
    <w:rsid w:val="00D72F13"/>
    <w:rsid w:val="00D732FA"/>
    <w:rsid w:val="00D7374E"/>
    <w:rsid w:val="00D7412C"/>
    <w:rsid w:val="00D74416"/>
    <w:rsid w:val="00D76556"/>
    <w:rsid w:val="00D77980"/>
    <w:rsid w:val="00D80E21"/>
    <w:rsid w:val="00D81355"/>
    <w:rsid w:val="00D86261"/>
    <w:rsid w:val="00D97CF1"/>
    <w:rsid w:val="00DA0A42"/>
    <w:rsid w:val="00DA560A"/>
    <w:rsid w:val="00DB5A67"/>
    <w:rsid w:val="00DB6924"/>
    <w:rsid w:val="00DB6EBA"/>
    <w:rsid w:val="00DC4770"/>
    <w:rsid w:val="00DC652C"/>
    <w:rsid w:val="00DD2F1C"/>
    <w:rsid w:val="00DD4014"/>
    <w:rsid w:val="00DD67F4"/>
    <w:rsid w:val="00DF2AFC"/>
    <w:rsid w:val="00DF4018"/>
    <w:rsid w:val="00DF56C1"/>
    <w:rsid w:val="00E0128C"/>
    <w:rsid w:val="00E018A4"/>
    <w:rsid w:val="00E0286F"/>
    <w:rsid w:val="00E03160"/>
    <w:rsid w:val="00E03826"/>
    <w:rsid w:val="00E10C49"/>
    <w:rsid w:val="00E12AD2"/>
    <w:rsid w:val="00E1305C"/>
    <w:rsid w:val="00E13857"/>
    <w:rsid w:val="00E15483"/>
    <w:rsid w:val="00E177A4"/>
    <w:rsid w:val="00E17C97"/>
    <w:rsid w:val="00E23FDD"/>
    <w:rsid w:val="00E351C4"/>
    <w:rsid w:val="00E41004"/>
    <w:rsid w:val="00E514AE"/>
    <w:rsid w:val="00E54A50"/>
    <w:rsid w:val="00E57555"/>
    <w:rsid w:val="00E600C6"/>
    <w:rsid w:val="00E633A2"/>
    <w:rsid w:val="00E70653"/>
    <w:rsid w:val="00E723F7"/>
    <w:rsid w:val="00E73F21"/>
    <w:rsid w:val="00E74391"/>
    <w:rsid w:val="00E82E2C"/>
    <w:rsid w:val="00E834D1"/>
    <w:rsid w:val="00E86086"/>
    <w:rsid w:val="00E86B6D"/>
    <w:rsid w:val="00E90DBE"/>
    <w:rsid w:val="00E91869"/>
    <w:rsid w:val="00EA0840"/>
    <w:rsid w:val="00EA6F9F"/>
    <w:rsid w:val="00EC015F"/>
    <w:rsid w:val="00EC0ADA"/>
    <w:rsid w:val="00EC10BA"/>
    <w:rsid w:val="00EC10DD"/>
    <w:rsid w:val="00EC389C"/>
    <w:rsid w:val="00ED2E85"/>
    <w:rsid w:val="00ED400E"/>
    <w:rsid w:val="00ED4B07"/>
    <w:rsid w:val="00ED7E9F"/>
    <w:rsid w:val="00EE4BD6"/>
    <w:rsid w:val="00EE4C7F"/>
    <w:rsid w:val="00EF02FE"/>
    <w:rsid w:val="00EF04C9"/>
    <w:rsid w:val="00F01A34"/>
    <w:rsid w:val="00F02EE5"/>
    <w:rsid w:val="00F032D1"/>
    <w:rsid w:val="00F063BD"/>
    <w:rsid w:val="00F14555"/>
    <w:rsid w:val="00F2529C"/>
    <w:rsid w:val="00F26BBE"/>
    <w:rsid w:val="00F425F1"/>
    <w:rsid w:val="00F50464"/>
    <w:rsid w:val="00F50AC4"/>
    <w:rsid w:val="00F50ED9"/>
    <w:rsid w:val="00F518BB"/>
    <w:rsid w:val="00F529B1"/>
    <w:rsid w:val="00F55007"/>
    <w:rsid w:val="00F56A3C"/>
    <w:rsid w:val="00F64F55"/>
    <w:rsid w:val="00F82950"/>
    <w:rsid w:val="00F9075E"/>
    <w:rsid w:val="00FA1989"/>
    <w:rsid w:val="00FA29E5"/>
    <w:rsid w:val="00FA3147"/>
    <w:rsid w:val="00FA50EA"/>
    <w:rsid w:val="00FA60A0"/>
    <w:rsid w:val="00FB6D27"/>
    <w:rsid w:val="00FC0EA9"/>
    <w:rsid w:val="00FC1B28"/>
    <w:rsid w:val="00FC1B86"/>
    <w:rsid w:val="00FC2FFE"/>
    <w:rsid w:val="00FD0C00"/>
    <w:rsid w:val="00FD0FCD"/>
    <w:rsid w:val="00FD2202"/>
    <w:rsid w:val="00FD333B"/>
    <w:rsid w:val="00FD4122"/>
    <w:rsid w:val="00FE1A19"/>
    <w:rsid w:val="00FE3465"/>
    <w:rsid w:val="00FF4609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9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Placeholder Text"/>
    <w:basedOn w:val="a0"/>
    <w:uiPriority w:val="99"/>
    <w:semiHidden/>
    <w:rsid w:val="008B79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9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Placeholder Text"/>
    <w:basedOn w:val="a0"/>
    <w:uiPriority w:val="99"/>
    <w:semiHidden/>
    <w:rsid w:val="008B7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EF3E4B014A3BEE30F41E6B56A144C4B325EE185C7DA3A6C8E3CF27D7FE1C88F0E80E72647851B9M8u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EF3E4B014A3BEE30F41E6B56A144C4B325EE185C7DA3A6C8E3CF27D7FE1C88F0E80E72647850BEM8u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E9BBAFAF0BC312A7C30A44C373C441CB05829923493E81ADD3D5FEFC3CD9E06519B14B77CF7A6A44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5CC3-2C0C-4E72-9038-41537F52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Алексей Николаевич Пузиков</cp:lastModifiedBy>
  <cp:revision>2</cp:revision>
  <cp:lastPrinted>2019-04-11T07:36:00Z</cp:lastPrinted>
  <dcterms:created xsi:type="dcterms:W3CDTF">2019-07-19T08:05:00Z</dcterms:created>
  <dcterms:modified xsi:type="dcterms:W3CDTF">2019-07-19T08:05:00Z</dcterms:modified>
</cp:coreProperties>
</file>