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0" w:rsidRDefault="00F033D0" w:rsidP="00B54F5D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F033D0" w:rsidRPr="00F033D0" w:rsidRDefault="00F033D0" w:rsidP="00866596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632555" w:rsidRPr="00F033D0" w:rsidRDefault="00632555" w:rsidP="006325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033D0">
        <w:rPr>
          <w:rFonts w:ascii="Times New Roman" w:hAnsi="Times New Roman" w:cs="Times New Roman"/>
          <w:color w:val="auto"/>
          <w:sz w:val="26"/>
          <w:szCs w:val="26"/>
        </w:rPr>
        <w:t xml:space="preserve">Документы, </w:t>
      </w:r>
      <w:r w:rsidR="00962C01" w:rsidRPr="00F033D0">
        <w:rPr>
          <w:rFonts w:ascii="Times New Roman" w:hAnsi="Times New Roman" w:cs="Times New Roman"/>
          <w:color w:val="auto"/>
          <w:sz w:val="26"/>
          <w:szCs w:val="26"/>
        </w:rPr>
        <w:t xml:space="preserve">прилагаемые к заявке </w:t>
      </w:r>
    </w:p>
    <w:p w:rsidR="00962C01" w:rsidRPr="00F033D0" w:rsidRDefault="00866596" w:rsidP="0063255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033D0">
        <w:rPr>
          <w:rFonts w:ascii="Times New Roman" w:hAnsi="Times New Roman" w:cs="Times New Roman"/>
          <w:color w:val="auto"/>
          <w:sz w:val="26"/>
          <w:szCs w:val="26"/>
        </w:rPr>
        <w:t>для формирования</w:t>
      </w:r>
      <w:r w:rsidR="00962C01" w:rsidRPr="00F033D0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подпрограммы </w:t>
      </w:r>
      <w:r w:rsidR="00632555" w:rsidRPr="00F033D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62C01" w:rsidRPr="00F033D0">
        <w:rPr>
          <w:rFonts w:ascii="Times New Roman" w:hAnsi="Times New Roman" w:cs="Times New Roman"/>
          <w:color w:val="auto"/>
          <w:sz w:val="26"/>
          <w:szCs w:val="26"/>
        </w:rPr>
        <w:t>Газификация Ленинградской области</w:t>
      </w:r>
      <w:r w:rsidR="00632555" w:rsidRPr="00F033D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62C01" w:rsidRPr="00F033D0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государственной программы Ленинградской области </w:t>
      </w:r>
      <w:r w:rsidR="00632555" w:rsidRPr="00F033D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962C01" w:rsidRPr="00F033D0">
        <w:rPr>
          <w:rFonts w:ascii="Times New Roman" w:hAnsi="Times New Roman" w:cs="Times New Roman"/>
          <w:color w:val="auto"/>
          <w:sz w:val="26"/>
          <w:szCs w:val="26"/>
        </w:rPr>
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="00632555" w:rsidRPr="00F033D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A2375E" w:rsidRPr="00F033D0">
        <w:rPr>
          <w:rStyle w:val="afc"/>
          <w:rFonts w:ascii="Times New Roman" w:hAnsi="Times New Roman" w:cs="Times New Roman"/>
          <w:color w:val="auto"/>
          <w:sz w:val="26"/>
          <w:szCs w:val="26"/>
        </w:rPr>
        <w:footnoteReference w:id="1"/>
      </w:r>
    </w:p>
    <w:p w:rsidR="00962C01" w:rsidRPr="00F033D0" w:rsidRDefault="00962C01" w:rsidP="002D45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2C01" w:rsidRPr="00F033D0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33D0">
        <w:rPr>
          <w:rFonts w:ascii="Times New Roman" w:hAnsi="Times New Roman"/>
          <w:b/>
          <w:sz w:val="26"/>
          <w:szCs w:val="26"/>
        </w:rPr>
        <w:t>Для проектно-изыскательских работ:</w:t>
      </w:r>
    </w:p>
    <w:p w:rsidR="00962C01" w:rsidRPr="00F033D0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1. К</w:t>
      </w:r>
      <w:r w:rsidR="00962C01" w:rsidRPr="00F033D0">
        <w:rPr>
          <w:rFonts w:ascii="Times New Roman" w:hAnsi="Times New Roman"/>
          <w:sz w:val="26"/>
          <w:szCs w:val="26"/>
        </w:rPr>
        <w:t>опия действующего Положения о газификации индивидуальных жилых домовладений в населенных пунктах, расположенных на террит</w:t>
      </w:r>
      <w:r w:rsidR="004952C9" w:rsidRPr="00F033D0">
        <w:rPr>
          <w:rFonts w:ascii="Times New Roman" w:hAnsi="Times New Roman"/>
          <w:sz w:val="26"/>
          <w:szCs w:val="26"/>
        </w:rPr>
        <w:t>ории муниципального образования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2. Т</w:t>
      </w:r>
      <w:r w:rsidR="00962C01" w:rsidRPr="00F033D0">
        <w:rPr>
          <w:rFonts w:ascii="Times New Roman" w:hAnsi="Times New Roman"/>
          <w:sz w:val="26"/>
          <w:szCs w:val="26"/>
        </w:rPr>
        <w:t>ехническое задание на проектные (изыскательские) работы по объекту</w:t>
      </w:r>
      <w:r w:rsidR="009C53D7" w:rsidRPr="00F033D0">
        <w:rPr>
          <w:rFonts w:ascii="Times New Roman" w:hAnsi="Times New Roman"/>
          <w:sz w:val="26"/>
          <w:szCs w:val="26"/>
        </w:rPr>
        <w:t>,</w:t>
      </w:r>
      <w:r w:rsidR="00962C01" w:rsidRPr="00F033D0">
        <w:rPr>
          <w:rFonts w:ascii="Times New Roman" w:hAnsi="Times New Roman"/>
          <w:sz w:val="26"/>
          <w:szCs w:val="26"/>
        </w:rPr>
        <w:t xml:space="preserve"> согласован</w:t>
      </w:r>
      <w:r w:rsidR="009C53D7" w:rsidRPr="00F033D0">
        <w:rPr>
          <w:rFonts w:ascii="Times New Roman" w:hAnsi="Times New Roman"/>
          <w:sz w:val="26"/>
          <w:szCs w:val="26"/>
        </w:rPr>
        <w:t>ное</w:t>
      </w:r>
      <w:r w:rsidR="00962C01" w:rsidRPr="00F033D0">
        <w:rPr>
          <w:rFonts w:ascii="Times New Roman" w:hAnsi="Times New Roman"/>
          <w:sz w:val="26"/>
          <w:szCs w:val="26"/>
        </w:rPr>
        <w:t xml:space="preserve"> с комитетом по топливно-энергетическому комплексу</w:t>
      </w:r>
      <w:r w:rsidR="000A0A28" w:rsidRPr="00F033D0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CD77B7" w:rsidP="004A36F4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3. П</w:t>
      </w:r>
      <w:r w:rsidR="00962C01" w:rsidRPr="00F033D0">
        <w:rPr>
          <w:rFonts w:ascii="Times New Roman" w:hAnsi="Times New Roman"/>
          <w:sz w:val="26"/>
          <w:szCs w:val="26"/>
        </w:rPr>
        <w:t>еречень газифицируемых домовладений (полный список)</w:t>
      </w:r>
      <w:r w:rsidR="00893061" w:rsidRPr="00F033D0">
        <w:rPr>
          <w:rStyle w:val="afc"/>
          <w:rFonts w:ascii="Times New Roman" w:hAnsi="Times New Roman"/>
          <w:sz w:val="26"/>
          <w:szCs w:val="26"/>
        </w:rPr>
        <w:footnoteReference w:id="2"/>
      </w:r>
      <w:r w:rsidR="00962C01" w:rsidRPr="00F033D0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962C01" w:rsidRPr="00F033D0">
        <w:rPr>
          <w:rFonts w:ascii="Times New Roman" w:hAnsi="Times New Roman"/>
          <w:sz w:val="26"/>
          <w:szCs w:val="26"/>
        </w:rPr>
        <w:t>т.ч</w:t>
      </w:r>
      <w:proofErr w:type="spellEnd"/>
      <w:r w:rsidR="00962C01" w:rsidRPr="00F033D0">
        <w:rPr>
          <w:rFonts w:ascii="Times New Roman" w:hAnsi="Times New Roman"/>
          <w:sz w:val="26"/>
          <w:szCs w:val="26"/>
        </w:rPr>
        <w:t xml:space="preserve">. домовладения жителей Ленинградской области, согласно Приложению </w:t>
      </w:r>
      <w:r w:rsidR="00866596" w:rsidRPr="00F033D0">
        <w:rPr>
          <w:rFonts w:ascii="Times New Roman" w:hAnsi="Times New Roman"/>
          <w:sz w:val="26"/>
          <w:szCs w:val="26"/>
        </w:rPr>
        <w:t>3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4. К</w:t>
      </w:r>
      <w:r w:rsidR="00962C01" w:rsidRPr="00F033D0">
        <w:rPr>
          <w:rFonts w:ascii="Times New Roman" w:hAnsi="Times New Roman"/>
          <w:sz w:val="26"/>
          <w:szCs w:val="26"/>
        </w:rPr>
        <w:t>опия сметы на выполнение проектных (изыскательских) работ, а также ориентировочный сводный сметный расчёт стоимости строительства по</w:t>
      </w:r>
      <w:r w:rsidR="00E940B8" w:rsidRPr="00F033D0">
        <w:rPr>
          <w:rFonts w:ascii="Times New Roman" w:hAnsi="Times New Roman"/>
          <w:sz w:val="26"/>
          <w:szCs w:val="26"/>
        </w:rPr>
        <w:t xml:space="preserve"> распределительному газопроводу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5. У</w:t>
      </w:r>
      <w:r w:rsidR="00962C01" w:rsidRPr="00F033D0">
        <w:rPr>
          <w:rFonts w:ascii="Times New Roman" w:hAnsi="Times New Roman"/>
          <w:sz w:val="26"/>
          <w:szCs w:val="26"/>
        </w:rPr>
        <w:t>твержденная Схема газоснабжения населенного пункта Ленинградской области (с приложением листа согласования)</w:t>
      </w:r>
      <w:r w:rsidR="008D7C0E" w:rsidRPr="00F033D0">
        <w:rPr>
          <w:rStyle w:val="afc"/>
          <w:rFonts w:ascii="Times New Roman" w:hAnsi="Times New Roman"/>
          <w:sz w:val="26"/>
          <w:szCs w:val="26"/>
        </w:rPr>
        <w:footnoteReference w:id="3"/>
      </w:r>
      <w:r w:rsidR="00586C47" w:rsidRPr="00F033D0">
        <w:rPr>
          <w:rFonts w:ascii="Times New Roman" w:hAnsi="Times New Roman"/>
          <w:sz w:val="26"/>
          <w:szCs w:val="26"/>
        </w:rPr>
        <w:t xml:space="preserve"> или гарантийное письмо о разработке в текущем году Схемы газоснабжения населенного пункта Ленинградской области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6. К</w:t>
      </w:r>
      <w:r w:rsidR="00962C01" w:rsidRPr="00F033D0">
        <w:rPr>
          <w:rFonts w:ascii="Times New Roman" w:hAnsi="Times New Roman"/>
          <w:sz w:val="26"/>
          <w:szCs w:val="26"/>
        </w:rPr>
        <w:t xml:space="preserve">опия </w:t>
      </w:r>
      <w:r w:rsidR="00C44648" w:rsidRPr="00F033D0">
        <w:rPr>
          <w:rFonts w:ascii="Times New Roman" w:hAnsi="Times New Roman"/>
          <w:sz w:val="26"/>
          <w:szCs w:val="26"/>
        </w:rPr>
        <w:t xml:space="preserve">действующих </w:t>
      </w:r>
      <w:r w:rsidR="00962C01" w:rsidRPr="00F033D0">
        <w:rPr>
          <w:rFonts w:ascii="Times New Roman" w:hAnsi="Times New Roman"/>
          <w:sz w:val="26"/>
          <w:szCs w:val="26"/>
        </w:rPr>
        <w:t>технических условий на подключение к сетям газораспределения</w:t>
      </w:r>
      <w:r w:rsidR="00782B53" w:rsidRPr="00F033D0">
        <w:rPr>
          <w:rFonts w:ascii="Times New Roman" w:hAnsi="Times New Roman"/>
          <w:sz w:val="26"/>
          <w:szCs w:val="26"/>
        </w:rPr>
        <w:t xml:space="preserve"> или копия технических условий на проектирование и строительство сети газораспределения (распределительного газопровода)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962C01" w:rsidP="007B480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033D0">
        <w:rPr>
          <w:rFonts w:ascii="Times New Roman" w:eastAsia="Times New Roman" w:hAnsi="Times New Roman"/>
          <w:sz w:val="26"/>
          <w:szCs w:val="26"/>
        </w:rPr>
        <w:t>7.</w:t>
      </w:r>
      <w:r w:rsidR="007B480F" w:rsidRPr="00F033D0">
        <w:rPr>
          <w:rFonts w:ascii="Times New Roman" w:eastAsia="Times New Roman" w:hAnsi="Times New Roman"/>
          <w:sz w:val="26"/>
          <w:szCs w:val="26"/>
        </w:rPr>
        <w:t xml:space="preserve"> </w:t>
      </w:r>
      <w:r w:rsidR="00CD77B7" w:rsidRPr="00F033D0">
        <w:rPr>
          <w:rFonts w:ascii="Times New Roman" w:eastAsia="Times New Roman" w:hAnsi="Times New Roman"/>
          <w:sz w:val="26"/>
          <w:szCs w:val="26"/>
        </w:rPr>
        <w:t>К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опия целевой </w:t>
      </w:r>
      <w:r w:rsidR="00866596" w:rsidRPr="00F033D0">
        <w:rPr>
          <w:rFonts w:ascii="Times New Roman" w:eastAsia="Times New Roman" w:hAnsi="Times New Roman"/>
          <w:sz w:val="26"/>
          <w:szCs w:val="26"/>
        </w:rPr>
        <w:t>(</w:t>
      </w:r>
      <w:r w:rsidRPr="00F033D0">
        <w:rPr>
          <w:rFonts w:ascii="Times New Roman" w:eastAsia="Times New Roman" w:hAnsi="Times New Roman"/>
          <w:sz w:val="26"/>
          <w:szCs w:val="26"/>
        </w:rPr>
        <w:t>адресной</w:t>
      </w:r>
      <w:r w:rsidR="00866596" w:rsidRPr="00F033D0">
        <w:rPr>
          <w:rFonts w:ascii="Times New Roman" w:eastAsia="Times New Roman" w:hAnsi="Times New Roman"/>
          <w:sz w:val="26"/>
          <w:szCs w:val="26"/>
        </w:rPr>
        <w:t>)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 программы </w:t>
      </w:r>
      <w:r w:rsidR="00866596" w:rsidRPr="00F033D0">
        <w:rPr>
          <w:rFonts w:ascii="Times New Roman" w:eastAsia="Times New Roman" w:hAnsi="Times New Roman"/>
          <w:sz w:val="26"/>
          <w:szCs w:val="26"/>
        </w:rPr>
        <w:t>(б</w:t>
      </w:r>
      <w:r w:rsidRPr="00F033D0">
        <w:rPr>
          <w:rFonts w:ascii="Times New Roman" w:eastAsia="Times New Roman" w:hAnsi="Times New Roman"/>
          <w:sz w:val="26"/>
          <w:szCs w:val="26"/>
        </w:rPr>
        <w:t>юджет</w:t>
      </w:r>
      <w:r w:rsidR="000978FA" w:rsidRPr="00F033D0">
        <w:rPr>
          <w:rFonts w:ascii="Times New Roman" w:eastAsia="Times New Roman" w:hAnsi="Times New Roman"/>
          <w:sz w:val="26"/>
          <w:szCs w:val="26"/>
        </w:rPr>
        <w:t>а</w:t>
      </w:r>
      <w:r w:rsidR="00866596" w:rsidRPr="00F033D0">
        <w:rPr>
          <w:rFonts w:ascii="Times New Roman" w:eastAsia="Times New Roman" w:hAnsi="Times New Roman"/>
          <w:sz w:val="26"/>
          <w:szCs w:val="26"/>
        </w:rPr>
        <w:t>)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 муниципального образования, </w:t>
      </w:r>
      <w:r w:rsidR="007E461B" w:rsidRPr="00F033D0">
        <w:rPr>
          <w:rFonts w:ascii="Times New Roman" w:eastAsia="Times New Roman" w:hAnsi="Times New Roman"/>
          <w:sz w:val="26"/>
          <w:szCs w:val="26"/>
        </w:rPr>
        <w:t>предусматривающую статью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 расходов на проведение проектно-изыскательских работ</w:t>
      </w:r>
      <w:r w:rsidR="00BD54C0" w:rsidRPr="00F033D0">
        <w:rPr>
          <w:rFonts w:ascii="Times New Roman" w:eastAsia="Times New Roman" w:hAnsi="Times New Roman"/>
          <w:sz w:val="26"/>
          <w:szCs w:val="26"/>
        </w:rPr>
        <w:t>.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 </w:t>
      </w:r>
      <w:r w:rsidR="00B977DF" w:rsidRPr="00F033D0">
        <w:rPr>
          <w:rFonts w:ascii="Times New Roman" w:eastAsia="Times New Roman" w:hAnsi="Times New Roman"/>
          <w:sz w:val="26"/>
          <w:szCs w:val="26"/>
        </w:rPr>
        <w:t xml:space="preserve">Реквизиты данного документа должны быть указаны </w:t>
      </w:r>
      <w:r w:rsidR="00BD54C0" w:rsidRPr="00F033D0">
        <w:rPr>
          <w:rFonts w:ascii="Times New Roman" w:eastAsia="Times New Roman" w:hAnsi="Times New Roman"/>
          <w:sz w:val="26"/>
          <w:szCs w:val="26"/>
        </w:rPr>
        <w:t xml:space="preserve"> 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в техническом </w:t>
      </w:r>
      <w:r w:rsidR="00E42233" w:rsidRPr="00F033D0">
        <w:rPr>
          <w:rFonts w:ascii="Times New Roman" w:eastAsia="Times New Roman" w:hAnsi="Times New Roman"/>
          <w:sz w:val="26"/>
          <w:szCs w:val="26"/>
        </w:rPr>
        <w:t>задании на</w:t>
      </w:r>
      <w:r w:rsidR="00E42233" w:rsidRPr="00F033D0">
        <w:rPr>
          <w:rFonts w:ascii="Times New Roman" w:hAnsi="Times New Roman"/>
          <w:sz w:val="26"/>
          <w:szCs w:val="26"/>
        </w:rPr>
        <w:t xml:space="preserve"> проектные (изыскательские) работы по объекту</w:t>
      </w:r>
      <w:r w:rsidRPr="00F033D0">
        <w:rPr>
          <w:rFonts w:ascii="Times New Roman" w:eastAsia="Times New Roman" w:hAnsi="Times New Roman"/>
          <w:sz w:val="26"/>
          <w:szCs w:val="26"/>
        </w:rPr>
        <w:t xml:space="preserve"> в разделе «Основание для проектирования»;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8. И</w:t>
      </w:r>
      <w:r w:rsidR="00962C01" w:rsidRPr="00F033D0">
        <w:rPr>
          <w:rFonts w:ascii="Times New Roman" w:hAnsi="Times New Roman"/>
          <w:sz w:val="26"/>
          <w:szCs w:val="26"/>
        </w:rPr>
        <w:t xml:space="preserve">нформация </w:t>
      </w:r>
      <w:r w:rsidR="005169B5" w:rsidRPr="00F033D0">
        <w:rPr>
          <w:rFonts w:ascii="Times New Roman" w:hAnsi="Times New Roman"/>
          <w:sz w:val="26"/>
          <w:szCs w:val="26"/>
        </w:rPr>
        <w:t>о наличии или отсутствии</w:t>
      </w:r>
      <w:r w:rsidR="00962C01" w:rsidRPr="00F033D0">
        <w:rPr>
          <w:rFonts w:ascii="Times New Roman" w:hAnsi="Times New Roman"/>
          <w:sz w:val="26"/>
          <w:szCs w:val="26"/>
        </w:rPr>
        <w:t xml:space="preserve"> </w:t>
      </w:r>
      <w:r w:rsidR="002F05D9" w:rsidRPr="00F033D0">
        <w:rPr>
          <w:rFonts w:ascii="Times New Roman" w:hAnsi="Times New Roman"/>
          <w:sz w:val="26"/>
          <w:szCs w:val="26"/>
        </w:rPr>
        <w:t>привлеченных</w:t>
      </w:r>
      <w:r w:rsidR="005169B5" w:rsidRPr="00F033D0">
        <w:rPr>
          <w:rFonts w:ascii="Times New Roman" w:hAnsi="Times New Roman"/>
          <w:sz w:val="26"/>
          <w:szCs w:val="26"/>
        </w:rPr>
        <w:t xml:space="preserve"> </w:t>
      </w:r>
      <w:r w:rsidR="00962C01" w:rsidRPr="00F033D0">
        <w:rPr>
          <w:rFonts w:ascii="Times New Roman" w:hAnsi="Times New Roman"/>
          <w:sz w:val="26"/>
          <w:szCs w:val="26"/>
        </w:rPr>
        <w:t>внебюджетных средств в текущем году и последующие периоды, предусмотренных на выполнение работ по объект</w:t>
      </w:r>
      <w:proofErr w:type="gramStart"/>
      <w:r w:rsidR="00962C01" w:rsidRPr="00F033D0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="00962C01" w:rsidRPr="00F033D0">
        <w:rPr>
          <w:rFonts w:ascii="Times New Roman" w:hAnsi="Times New Roman"/>
          <w:sz w:val="26"/>
          <w:szCs w:val="26"/>
        </w:rPr>
        <w:t>ам</w:t>
      </w:r>
      <w:proofErr w:type="spellEnd"/>
      <w:r w:rsidR="00962C01" w:rsidRPr="00F033D0">
        <w:rPr>
          <w:rFonts w:ascii="Times New Roman" w:hAnsi="Times New Roman"/>
          <w:sz w:val="26"/>
          <w:szCs w:val="26"/>
        </w:rPr>
        <w:t>)</w:t>
      </w:r>
      <w:r w:rsidR="008D7C0E" w:rsidRPr="00F033D0">
        <w:rPr>
          <w:rStyle w:val="afc"/>
          <w:rFonts w:ascii="Times New Roman" w:hAnsi="Times New Roman"/>
          <w:sz w:val="26"/>
          <w:szCs w:val="26"/>
        </w:rPr>
        <w:footnoteReference w:id="4"/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9. Г</w:t>
      </w:r>
      <w:r w:rsidR="00962C01" w:rsidRPr="00F033D0">
        <w:rPr>
          <w:rFonts w:ascii="Times New Roman" w:hAnsi="Times New Roman"/>
          <w:sz w:val="26"/>
          <w:szCs w:val="26"/>
        </w:rPr>
        <w:t>арантийное письмо администрации поселения, подтверждающ</w:t>
      </w:r>
      <w:r w:rsidR="000A0A28" w:rsidRPr="00F033D0">
        <w:rPr>
          <w:rFonts w:ascii="Times New Roman" w:hAnsi="Times New Roman"/>
          <w:sz w:val="26"/>
          <w:szCs w:val="26"/>
        </w:rPr>
        <w:t>е</w:t>
      </w:r>
      <w:r w:rsidR="00962C01" w:rsidRPr="00F033D0">
        <w:rPr>
          <w:rFonts w:ascii="Times New Roman" w:hAnsi="Times New Roman"/>
          <w:sz w:val="26"/>
          <w:szCs w:val="26"/>
        </w:rPr>
        <w:t>е софинансирование выполнения проектно-изыскате</w:t>
      </w:r>
      <w:r w:rsidR="00400604" w:rsidRPr="00F033D0">
        <w:rPr>
          <w:rFonts w:ascii="Times New Roman" w:hAnsi="Times New Roman"/>
          <w:sz w:val="26"/>
          <w:szCs w:val="26"/>
        </w:rPr>
        <w:t>льских</w:t>
      </w:r>
      <w:r w:rsidR="00962C01" w:rsidRPr="00F033D0">
        <w:rPr>
          <w:rFonts w:ascii="Times New Roman" w:hAnsi="Times New Roman"/>
          <w:sz w:val="26"/>
          <w:szCs w:val="26"/>
        </w:rPr>
        <w:t xml:space="preserve"> </w:t>
      </w:r>
      <w:r w:rsidR="00400604" w:rsidRPr="00F033D0">
        <w:rPr>
          <w:rFonts w:ascii="Times New Roman" w:hAnsi="Times New Roman"/>
          <w:sz w:val="26"/>
          <w:szCs w:val="26"/>
        </w:rPr>
        <w:t xml:space="preserve">и строительно-монтажных </w:t>
      </w:r>
      <w:r w:rsidR="00962C01" w:rsidRPr="00F033D0">
        <w:rPr>
          <w:rFonts w:ascii="Times New Roman" w:hAnsi="Times New Roman"/>
          <w:sz w:val="26"/>
          <w:szCs w:val="26"/>
        </w:rPr>
        <w:t>по объектам за счет средств местного бюджета;</w:t>
      </w:r>
    </w:p>
    <w:p w:rsidR="00962C01" w:rsidRPr="00F033D0" w:rsidRDefault="00CD77B7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lastRenderedPageBreak/>
        <w:t>10. И</w:t>
      </w:r>
      <w:r w:rsidR="00962C01" w:rsidRPr="00F033D0">
        <w:rPr>
          <w:rFonts w:ascii="Times New Roman" w:hAnsi="Times New Roman"/>
          <w:sz w:val="26"/>
          <w:szCs w:val="26"/>
        </w:rPr>
        <w:t xml:space="preserve">нформация о </w:t>
      </w:r>
      <w:r w:rsidR="009F3475" w:rsidRPr="00F033D0">
        <w:rPr>
          <w:rFonts w:ascii="Times New Roman" w:hAnsi="Times New Roman"/>
          <w:sz w:val="26"/>
          <w:szCs w:val="26"/>
        </w:rPr>
        <w:t xml:space="preserve">наличии </w:t>
      </w:r>
      <w:r w:rsidR="002625D3" w:rsidRPr="00F033D0">
        <w:rPr>
          <w:rFonts w:ascii="Times New Roman" w:hAnsi="Times New Roman"/>
          <w:sz w:val="26"/>
          <w:szCs w:val="26"/>
        </w:rPr>
        <w:t>(</w:t>
      </w:r>
      <w:r w:rsidR="009F3475" w:rsidRPr="00F033D0">
        <w:rPr>
          <w:rFonts w:ascii="Times New Roman" w:hAnsi="Times New Roman"/>
          <w:sz w:val="26"/>
          <w:szCs w:val="26"/>
        </w:rPr>
        <w:t>или отсут</w:t>
      </w:r>
      <w:r w:rsidR="00E71062" w:rsidRPr="00F033D0">
        <w:rPr>
          <w:rFonts w:ascii="Times New Roman" w:hAnsi="Times New Roman"/>
          <w:sz w:val="26"/>
          <w:szCs w:val="26"/>
        </w:rPr>
        <w:t>ст</w:t>
      </w:r>
      <w:r w:rsidR="009F3475" w:rsidRPr="00F033D0">
        <w:rPr>
          <w:rFonts w:ascii="Times New Roman" w:hAnsi="Times New Roman"/>
          <w:sz w:val="26"/>
          <w:szCs w:val="26"/>
        </w:rPr>
        <w:t>вии</w:t>
      </w:r>
      <w:r w:rsidR="002625D3" w:rsidRPr="00F033D0">
        <w:rPr>
          <w:rFonts w:ascii="Times New Roman" w:hAnsi="Times New Roman"/>
          <w:sz w:val="26"/>
          <w:szCs w:val="26"/>
        </w:rPr>
        <w:t>)</w:t>
      </w:r>
      <w:r w:rsidR="009F3475" w:rsidRPr="00F033D0">
        <w:rPr>
          <w:rFonts w:ascii="Times New Roman" w:hAnsi="Times New Roman"/>
          <w:sz w:val="26"/>
          <w:szCs w:val="26"/>
        </w:rPr>
        <w:t xml:space="preserve"> </w:t>
      </w:r>
      <w:r w:rsidR="00E71062" w:rsidRPr="00F033D0">
        <w:rPr>
          <w:rFonts w:ascii="Times New Roman" w:hAnsi="Times New Roman"/>
          <w:sz w:val="26"/>
          <w:szCs w:val="26"/>
        </w:rPr>
        <w:t>проблемных вопросов</w:t>
      </w:r>
      <w:r w:rsidR="00962C01" w:rsidRPr="00F033D0">
        <w:rPr>
          <w:rFonts w:ascii="Times New Roman" w:hAnsi="Times New Roman"/>
          <w:sz w:val="26"/>
          <w:szCs w:val="26"/>
        </w:rPr>
        <w:t xml:space="preserve"> по отводу земельных участков под проектируемые распределительные газопроводы, в том числе по прохождению распределительных газопроводов по землям, собственниками которых являются сельскохозяйственные предприятия, Министерство Обороны</w:t>
      </w:r>
      <w:r w:rsidR="002625D3" w:rsidRPr="00F033D0">
        <w:rPr>
          <w:rFonts w:ascii="Times New Roman" w:hAnsi="Times New Roman"/>
          <w:sz w:val="26"/>
          <w:szCs w:val="26"/>
        </w:rPr>
        <w:t xml:space="preserve"> РФ</w:t>
      </w:r>
      <w:r w:rsidR="001E43B5" w:rsidRPr="00F033D0">
        <w:rPr>
          <w:rFonts w:ascii="Times New Roman" w:hAnsi="Times New Roman"/>
          <w:sz w:val="26"/>
          <w:szCs w:val="26"/>
        </w:rPr>
        <w:t>, по землям особо охраняемых природных территорий (существующих или планируемых)</w:t>
      </w:r>
      <w:r w:rsidR="00962C01" w:rsidRPr="00F033D0">
        <w:rPr>
          <w:rFonts w:ascii="Times New Roman" w:hAnsi="Times New Roman"/>
          <w:sz w:val="26"/>
          <w:szCs w:val="26"/>
        </w:rPr>
        <w:t xml:space="preserve"> и др.;</w:t>
      </w:r>
    </w:p>
    <w:p w:rsidR="00A2637D" w:rsidRPr="00F033D0" w:rsidRDefault="00CD77B7" w:rsidP="00A2637D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 xml:space="preserve">11. </w:t>
      </w:r>
      <w:r w:rsidR="0028090F" w:rsidRPr="00F033D0">
        <w:rPr>
          <w:rFonts w:ascii="Times New Roman" w:hAnsi="Times New Roman"/>
          <w:sz w:val="26"/>
          <w:szCs w:val="26"/>
        </w:rPr>
        <w:t xml:space="preserve">Таблица технических данных по объекту согласно приложению </w:t>
      </w:r>
      <w:r w:rsidR="00962C01" w:rsidRPr="00F033D0">
        <w:rPr>
          <w:rFonts w:ascii="Times New Roman" w:hAnsi="Times New Roman"/>
          <w:sz w:val="26"/>
          <w:szCs w:val="26"/>
        </w:rPr>
        <w:t>4</w:t>
      </w:r>
      <w:r w:rsidR="00A2637D" w:rsidRPr="00F033D0">
        <w:rPr>
          <w:rFonts w:ascii="Times New Roman" w:hAnsi="Times New Roman"/>
          <w:sz w:val="26"/>
          <w:szCs w:val="26"/>
        </w:rPr>
        <w:t>;</w:t>
      </w:r>
    </w:p>
    <w:p w:rsidR="00782B53" w:rsidRPr="00F033D0" w:rsidRDefault="00782B53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12.</w:t>
      </w:r>
      <w:r w:rsidR="00CD77B7" w:rsidRPr="00F033D0">
        <w:rPr>
          <w:rFonts w:ascii="Times New Roman" w:hAnsi="Times New Roman"/>
          <w:sz w:val="26"/>
          <w:szCs w:val="26"/>
        </w:rPr>
        <w:t>Т</w:t>
      </w:r>
      <w:r w:rsidRPr="00F033D0">
        <w:rPr>
          <w:rFonts w:ascii="Times New Roman" w:hAnsi="Times New Roman"/>
          <w:sz w:val="26"/>
          <w:szCs w:val="26"/>
        </w:rPr>
        <w:t>ехнико-экономическое обоснование необходимости строительства объекта инвестиций;</w:t>
      </w:r>
    </w:p>
    <w:p w:rsidR="00962C01" w:rsidRPr="00F033D0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</w:t>
      </w:r>
      <w:r w:rsidR="00782B53" w:rsidRPr="00F033D0">
        <w:rPr>
          <w:rFonts w:ascii="Times New Roman" w:hAnsi="Times New Roman"/>
          <w:sz w:val="26"/>
          <w:szCs w:val="26"/>
        </w:rPr>
        <w:t>3</w:t>
      </w:r>
      <w:r w:rsidR="00CD77B7" w:rsidRPr="00F033D0">
        <w:rPr>
          <w:rFonts w:ascii="Times New Roman" w:hAnsi="Times New Roman"/>
          <w:sz w:val="26"/>
          <w:szCs w:val="26"/>
        </w:rPr>
        <w:t xml:space="preserve">. </w:t>
      </w:r>
      <w:r w:rsidR="00FE5A15" w:rsidRPr="00F033D0">
        <w:rPr>
          <w:rFonts w:ascii="Times New Roman" w:hAnsi="Times New Roman"/>
          <w:sz w:val="26"/>
          <w:szCs w:val="26"/>
        </w:rPr>
        <w:t>И</w:t>
      </w:r>
      <w:r w:rsidRPr="00F033D0">
        <w:rPr>
          <w:rFonts w:ascii="Times New Roman" w:hAnsi="Times New Roman"/>
          <w:sz w:val="26"/>
          <w:szCs w:val="26"/>
        </w:rPr>
        <w:t>нформация</w:t>
      </w:r>
      <w:r w:rsidR="00FE5A15" w:rsidRPr="00F033D0">
        <w:rPr>
          <w:rFonts w:ascii="Times New Roman" w:hAnsi="Times New Roman"/>
          <w:sz w:val="26"/>
          <w:szCs w:val="26"/>
        </w:rPr>
        <w:t>, содержащая сведения</w:t>
      </w:r>
      <w:r w:rsidRPr="00F033D0">
        <w:rPr>
          <w:rFonts w:ascii="Times New Roman" w:hAnsi="Times New Roman"/>
          <w:sz w:val="26"/>
          <w:szCs w:val="26"/>
        </w:rPr>
        <w:t xml:space="preserve"> по ответственному лицу, отвечающему за исполнение вопросов, связанных со строительством объектов газификации (Ф.И.О., должность, электронная почта, адрес сайта муниципального образования, телефон, факс, мобильный телефон)</w:t>
      </w:r>
      <w:r w:rsidR="0006569E" w:rsidRPr="00F033D0">
        <w:rPr>
          <w:rStyle w:val="afc"/>
          <w:rFonts w:ascii="Times New Roman" w:hAnsi="Times New Roman"/>
          <w:sz w:val="26"/>
          <w:szCs w:val="26"/>
        </w:rPr>
        <w:footnoteReference w:id="5"/>
      </w:r>
      <w:r w:rsidRPr="00F033D0">
        <w:rPr>
          <w:rFonts w:ascii="Times New Roman" w:hAnsi="Times New Roman"/>
          <w:sz w:val="26"/>
          <w:szCs w:val="26"/>
        </w:rPr>
        <w:t>.</w:t>
      </w:r>
    </w:p>
    <w:p w:rsidR="00962C01" w:rsidRPr="00F033D0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</w:t>
      </w:r>
      <w:r w:rsidR="00782B53" w:rsidRPr="00F033D0">
        <w:rPr>
          <w:rFonts w:ascii="Times New Roman" w:hAnsi="Times New Roman"/>
          <w:sz w:val="26"/>
          <w:szCs w:val="26"/>
        </w:rPr>
        <w:t>4</w:t>
      </w:r>
      <w:r w:rsidRPr="00F033D0">
        <w:rPr>
          <w:rFonts w:ascii="Times New Roman" w:hAnsi="Times New Roman"/>
          <w:sz w:val="26"/>
          <w:szCs w:val="26"/>
        </w:rPr>
        <w:t>. Информация</w:t>
      </w:r>
      <w:r w:rsidR="0015199F" w:rsidRPr="00F033D0">
        <w:rPr>
          <w:rFonts w:ascii="Times New Roman" w:hAnsi="Times New Roman"/>
          <w:sz w:val="26"/>
          <w:szCs w:val="26"/>
        </w:rPr>
        <w:t>, подтверждающая</w:t>
      </w:r>
      <w:r w:rsidRPr="00F033D0">
        <w:rPr>
          <w:rFonts w:ascii="Times New Roman" w:hAnsi="Times New Roman"/>
          <w:sz w:val="26"/>
          <w:szCs w:val="26"/>
        </w:rPr>
        <w:t xml:space="preserve"> </w:t>
      </w:r>
      <w:r w:rsidR="0015199F" w:rsidRPr="00F033D0">
        <w:rPr>
          <w:rFonts w:ascii="Times New Roman" w:hAnsi="Times New Roman"/>
          <w:sz w:val="26"/>
          <w:szCs w:val="26"/>
        </w:rPr>
        <w:t>отсутствие</w:t>
      </w:r>
      <w:r w:rsidRPr="00F033D0">
        <w:rPr>
          <w:rFonts w:ascii="Times New Roman" w:hAnsi="Times New Roman"/>
          <w:sz w:val="26"/>
          <w:szCs w:val="26"/>
        </w:rPr>
        <w:t xml:space="preserve"> в проекте газопроводов-вводов</w:t>
      </w:r>
      <w:r w:rsidR="0006569E" w:rsidRPr="00F033D0">
        <w:rPr>
          <w:rStyle w:val="afc"/>
          <w:rFonts w:ascii="Times New Roman" w:hAnsi="Times New Roman"/>
          <w:sz w:val="26"/>
          <w:szCs w:val="26"/>
        </w:rPr>
        <w:footnoteReference w:id="6"/>
      </w:r>
      <w:r w:rsidRPr="00F033D0">
        <w:rPr>
          <w:rFonts w:ascii="Times New Roman" w:hAnsi="Times New Roman"/>
          <w:sz w:val="26"/>
          <w:szCs w:val="26"/>
        </w:rPr>
        <w:t>.</w:t>
      </w:r>
    </w:p>
    <w:p w:rsidR="00962C01" w:rsidRPr="00F033D0" w:rsidRDefault="00962C01" w:rsidP="006325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2C01" w:rsidRPr="00F033D0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33D0">
        <w:rPr>
          <w:rFonts w:ascii="Times New Roman" w:hAnsi="Times New Roman"/>
          <w:b/>
          <w:sz w:val="26"/>
          <w:szCs w:val="26"/>
        </w:rPr>
        <w:t>Для строительно-монтажных работ:</w:t>
      </w:r>
    </w:p>
    <w:p w:rsidR="00962C01" w:rsidRPr="00F033D0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2C01" w:rsidRPr="00F033D0" w:rsidRDefault="000D4C6E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1. К</w:t>
      </w:r>
      <w:r w:rsidR="00962C01" w:rsidRPr="00F033D0">
        <w:rPr>
          <w:rFonts w:ascii="Times New Roman" w:hAnsi="Times New Roman"/>
          <w:sz w:val="26"/>
          <w:szCs w:val="26"/>
        </w:rPr>
        <w:t>опия действующего Положения о газификации индивидуальных жилых домовладений в населенных пунктах, расположенных на территории муниципального образования</w:t>
      </w:r>
      <w:r w:rsidR="00995264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0D4C6E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 xml:space="preserve">2. </w:t>
      </w:r>
      <w:r w:rsidR="00510242" w:rsidRPr="00F033D0">
        <w:rPr>
          <w:rFonts w:ascii="Times New Roman" w:hAnsi="Times New Roman"/>
          <w:sz w:val="26"/>
          <w:szCs w:val="26"/>
        </w:rPr>
        <w:t>Положительное заключение</w:t>
      </w:r>
      <w:r w:rsidR="00962C01" w:rsidRPr="00F033D0">
        <w:rPr>
          <w:rFonts w:ascii="Times New Roman" w:hAnsi="Times New Roman"/>
          <w:sz w:val="26"/>
          <w:szCs w:val="26"/>
        </w:rPr>
        <w:t xml:space="preserve"> о проверке достоверности определения сметной стоимости объекта капитального строительства, финансируемого с привлечением средств областного бюджета Ленинградской области</w:t>
      </w:r>
      <w:r w:rsidR="00510242" w:rsidRPr="00F033D0">
        <w:rPr>
          <w:rFonts w:ascii="Times New Roman" w:hAnsi="Times New Roman"/>
          <w:sz w:val="26"/>
          <w:szCs w:val="26"/>
        </w:rPr>
        <w:t>, или его копия</w:t>
      </w:r>
      <w:r w:rsidR="00995264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0D4C6E" w:rsidP="00A22B95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 xml:space="preserve">3. </w:t>
      </w:r>
      <w:r w:rsidR="00A22B95" w:rsidRPr="00F033D0">
        <w:rPr>
          <w:rFonts w:ascii="Times New Roman" w:hAnsi="Times New Roman"/>
          <w:sz w:val="26"/>
          <w:szCs w:val="26"/>
        </w:rPr>
        <w:t xml:space="preserve">Положительное заключение </w:t>
      </w:r>
      <w:r w:rsidR="00962C01" w:rsidRPr="00F033D0">
        <w:rPr>
          <w:rFonts w:ascii="Times New Roman" w:hAnsi="Times New Roman"/>
          <w:sz w:val="26"/>
          <w:szCs w:val="26"/>
        </w:rPr>
        <w:t>государственной экспертизы проектной документации и р</w:t>
      </w:r>
      <w:r w:rsidR="00A22B95" w:rsidRPr="00F033D0">
        <w:rPr>
          <w:rFonts w:ascii="Times New Roman" w:hAnsi="Times New Roman"/>
          <w:sz w:val="26"/>
          <w:szCs w:val="26"/>
        </w:rPr>
        <w:t>езультатов инженерных изысканий или его копия</w:t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 xml:space="preserve">4. </w:t>
      </w:r>
      <w:r w:rsidR="000D4C6E" w:rsidRPr="00F033D0">
        <w:rPr>
          <w:rFonts w:ascii="Times New Roman" w:hAnsi="Times New Roman"/>
          <w:sz w:val="26"/>
          <w:szCs w:val="26"/>
        </w:rPr>
        <w:t>К</w:t>
      </w:r>
      <w:r w:rsidRPr="00F033D0">
        <w:rPr>
          <w:rFonts w:ascii="Times New Roman" w:hAnsi="Times New Roman"/>
          <w:sz w:val="26"/>
          <w:szCs w:val="26"/>
        </w:rPr>
        <w:t>опия сводно-сметного</w:t>
      </w:r>
      <w:r w:rsidR="00E915F2" w:rsidRPr="00F033D0">
        <w:rPr>
          <w:rFonts w:ascii="Times New Roman" w:hAnsi="Times New Roman"/>
          <w:sz w:val="26"/>
          <w:szCs w:val="26"/>
        </w:rPr>
        <w:t xml:space="preserve"> расчета, прошедшего экспертизу</w:t>
      </w:r>
      <w:r w:rsidR="00995264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42432F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5. В</w:t>
      </w:r>
      <w:r w:rsidR="00962C01" w:rsidRPr="00F033D0">
        <w:rPr>
          <w:rFonts w:ascii="Times New Roman" w:hAnsi="Times New Roman"/>
          <w:sz w:val="26"/>
          <w:szCs w:val="26"/>
        </w:rPr>
        <w:t>ыписка из бюджета муници</w:t>
      </w:r>
      <w:r w:rsidR="00447028" w:rsidRPr="00F033D0">
        <w:rPr>
          <w:rFonts w:ascii="Times New Roman" w:hAnsi="Times New Roman"/>
          <w:sz w:val="26"/>
          <w:szCs w:val="26"/>
        </w:rPr>
        <w:t>пального образования</w:t>
      </w:r>
      <w:r w:rsidR="00D92571" w:rsidRPr="00F033D0">
        <w:rPr>
          <w:rFonts w:ascii="Times New Roman" w:hAnsi="Times New Roman"/>
          <w:sz w:val="26"/>
          <w:szCs w:val="26"/>
        </w:rPr>
        <w:t xml:space="preserve"> (далее – Выписка)</w:t>
      </w:r>
      <w:r w:rsidR="00447028" w:rsidRPr="00F033D0">
        <w:rPr>
          <w:rFonts w:ascii="Times New Roman" w:hAnsi="Times New Roman"/>
          <w:sz w:val="26"/>
          <w:szCs w:val="26"/>
        </w:rPr>
        <w:t>, заверенная</w:t>
      </w:r>
      <w:r w:rsidR="00962C01" w:rsidRPr="00F033D0">
        <w:rPr>
          <w:rFonts w:ascii="Times New Roman" w:hAnsi="Times New Roman"/>
          <w:sz w:val="26"/>
          <w:szCs w:val="26"/>
        </w:rPr>
        <w:t xml:space="preserve"> финансовым органом муниципального образования, об объемах средств в текущем году (и последующие периоды), предусмотренных на выполнение работ по объект</w:t>
      </w:r>
      <w:proofErr w:type="gramStart"/>
      <w:r w:rsidR="00962C01" w:rsidRPr="00F033D0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="00962C01" w:rsidRPr="00F033D0">
        <w:rPr>
          <w:rFonts w:ascii="Times New Roman" w:hAnsi="Times New Roman"/>
          <w:sz w:val="26"/>
          <w:szCs w:val="26"/>
        </w:rPr>
        <w:t>ам</w:t>
      </w:r>
      <w:proofErr w:type="spellEnd"/>
      <w:r w:rsidR="00962C01" w:rsidRPr="00F033D0">
        <w:rPr>
          <w:rFonts w:ascii="Times New Roman" w:hAnsi="Times New Roman"/>
          <w:sz w:val="26"/>
          <w:szCs w:val="26"/>
        </w:rPr>
        <w:t>), подписанную ру</w:t>
      </w:r>
      <w:r w:rsidR="00E62CBD" w:rsidRPr="00F033D0">
        <w:rPr>
          <w:rFonts w:ascii="Times New Roman" w:hAnsi="Times New Roman"/>
          <w:sz w:val="26"/>
          <w:szCs w:val="26"/>
        </w:rPr>
        <w:t xml:space="preserve">ководителем финансового органа </w:t>
      </w:r>
      <w:r w:rsidR="00EB1549" w:rsidRPr="00F033D0">
        <w:rPr>
          <w:rFonts w:ascii="Times New Roman" w:hAnsi="Times New Roman"/>
          <w:sz w:val="26"/>
          <w:szCs w:val="26"/>
        </w:rPr>
        <w:t>или</w:t>
      </w:r>
      <w:r w:rsidR="00962C01" w:rsidRPr="00F033D0">
        <w:rPr>
          <w:rFonts w:ascii="Times New Roman" w:hAnsi="Times New Roman"/>
          <w:sz w:val="26"/>
          <w:szCs w:val="26"/>
        </w:rPr>
        <w:t xml:space="preserve"> </w:t>
      </w:r>
      <w:r w:rsidR="00D92571" w:rsidRPr="00F033D0">
        <w:rPr>
          <w:rFonts w:ascii="Times New Roman" w:hAnsi="Times New Roman"/>
          <w:sz w:val="26"/>
          <w:szCs w:val="26"/>
        </w:rPr>
        <w:t>гарантийное письмо о представлении В</w:t>
      </w:r>
      <w:r w:rsidR="00E62CBD" w:rsidRPr="00F033D0">
        <w:rPr>
          <w:rFonts w:ascii="Times New Roman" w:hAnsi="Times New Roman"/>
          <w:sz w:val="26"/>
          <w:szCs w:val="26"/>
        </w:rPr>
        <w:t>ыписки</w:t>
      </w:r>
      <w:r w:rsidR="00962C01" w:rsidRPr="00F033D0">
        <w:rPr>
          <w:rFonts w:ascii="Times New Roman" w:hAnsi="Times New Roman"/>
          <w:sz w:val="26"/>
          <w:szCs w:val="26"/>
        </w:rPr>
        <w:t xml:space="preserve"> с указанием суммы местного бюджета на проведение строительно-монтажных и других работ в </w:t>
      </w:r>
      <w:r w:rsidR="00E62CBD" w:rsidRPr="00F033D0">
        <w:rPr>
          <w:rFonts w:ascii="Times New Roman" w:hAnsi="Times New Roman"/>
          <w:sz w:val="26"/>
          <w:szCs w:val="26"/>
        </w:rPr>
        <w:t>текущем году по каждому объекту</w:t>
      </w:r>
      <w:r w:rsidR="003D10BC" w:rsidRPr="00F033D0">
        <w:rPr>
          <w:rStyle w:val="afc"/>
          <w:rFonts w:ascii="Times New Roman" w:hAnsi="Times New Roman"/>
          <w:sz w:val="26"/>
          <w:szCs w:val="26"/>
        </w:rPr>
        <w:footnoteReference w:id="7"/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0D4C6E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 xml:space="preserve">6. </w:t>
      </w:r>
      <w:r w:rsidR="00447028" w:rsidRPr="00F033D0">
        <w:rPr>
          <w:rFonts w:ascii="Times New Roman" w:hAnsi="Times New Roman"/>
          <w:sz w:val="26"/>
          <w:szCs w:val="26"/>
        </w:rPr>
        <w:t>Правовой</w:t>
      </w:r>
      <w:r w:rsidR="00962C01" w:rsidRPr="00F033D0">
        <w:rPr>
          <w:rFonts w:ascii="Times New Roman" w:hAnsi="Times New Roman"/>
          <w:sz w:val="26"/>
          <w:szCs w:val="26"/>
        </w:rPr>
        <w:t xml:space="preserve"> акт об утверждении проектно-сметной документации;</w:t>
      </w:r>
    </w:p>
    <w:p w:rsidR="00962C01" w:rsidRPr="00F033D0" w:rsidRDefault="000D4C6E" w:rsidP="007B480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 xml:space="preserve">7. </w:t>
      </w:r>
      <w:r w:rsidR="002F05D9" w:rsidRPr="00F033D0">
        <w:rPr>
          <w:rFonts w:ascii="Times New Roman" w:hAnsi="Times New Roman"/>
          <w:sz w:val="26"/>
          <w:szCs w:val="26"/>
        </w:rPr>
        <w:t xml:space="preserve">Информация о наличии </w:t>
      </w:r>
      <w:r w:rsidR="00655E00" w:rsidRPr="00F033D0">
        <w:rPr>
          <w:rFonts w:ascii="Times New Roman" w:hAnsi="Times New Roman"/>
          <w:sz w:val="26"/>
          <w:szCs w:val="26"/>
        </w:rPr>
        <w:t>(</w:t>
      </w:r>
      <w:r w:rsidR="002F05D9" w:rsidRPr="00F033D0">
        <w:rPr>
          <w:rFonts w:ascii="Times New Roman" w:hAnsi="Times New Roman"/>
          <w:sz w:val="26"/>
          <w:szCs w:val="26"/>
        </w:rPr>
        <w:t>или отсутствии</w:t>
      </w:r>
      <w:r w:rsidR="00655E00" w:rsidRPr="00F033D0">
        <w:rPr>
          <w:rFonts w:ascii="Times New Roman" w:hAnsi="Times New Roman"/>
          <w:sz w:val="26"/>
          <w:szCs w:val="26"/>
        </w:rPr>
        <w:t>)</w:t>
      </w:r>
      <w:r w:rsidR="002F05D9" w:rsidRPr="00F033D0">
        <w:rPr>
          <w:rFonts w:ascii="Times New Roman" w:hAnsi="Times New Roman"/>
          <w:sz w:val="26"/>
          <w:szCs w:val="26"/>
        </w:rPr>
        <w:t xml:space="preserve"> привлеченных внебюджетных средств в текущем году и последующие периоды, предусмотренных на выполнение работ по объект</w:t>
      </w:r>
      <w:proofErr w:type="gramStart"/>
      <w:r w:rsidR="002F05D9" w:rsidRPr="00F033D0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="002F05D9" w:rsidRPr="00F033D0">
        <w:rPr>
          <w:rFonts w:ascii="Times New Roman" w:hAnsi="Times New Roman"/>
          <w:sz w:val="26"/>
          <w:szCs w:val="26"/>
        </w:rPr>
        <w:t>ам</w:t>
      </w:r>
      <w:proofErr w:type="spellEnd"/>
      <w:r w:rsidR="002F05D9" w:rsidRPr="00F033D0">
        <w:rPr>
          <w:rFonts w:ascii="Times New Roman" w:hAnsi="Times New Roman"/>
          <w:sz w:val="26"/>
          <w:szCs w:val="26"/>
        </w:rPr>
        <w:t>)</w:t>
      </w:r>
      <w:r w:rsidR="00CA3880" w:rsidRPr="00F033D0">
        <w:rPr>
          <w:rStyle w:val="afc"/>
          <w:rFonts w:ascii="Times New Roman" w:hAnsi="Times New Roman"/>
          <w:sz w:val="26"/>
          <w:szCs w:val="26"/>
        </w:rPr>
        <w:footnoteReference w:id="8"/>
      </w:r>
      <w:r w:rsidR="00962C01" w:rsidRPr="00F033D0">
        <w:rPr>
          <w:rFonts w:ascii="Times New Roman" w:hAnsi="Times New Roman"/>
          <w:sz w:val="26"/>
          <w:szCs w:val="26"/>
        </w:rPr>
        <w:t>;</w:t>
      </w:r>
    </w:p>
    <w:p w:rsidR="00AE42D1" w:rsidRPr="00F033D0" w:rsidRDefault="000D4C6E" w:rsidP="00AE42D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8. К</w:t>
      </w:r>
      <w:r w:rsidR="00962C01" w:rsidRPr="00F033D0">
        <w:rPr>
          <w:rFonts w:ascii="Times New Roman" w:hAnsi="Times New Roman"/>
          <w:sz w:val="26"/>
          <w:szCs w:val="26"/>
        </w:rPr>
        <w:t xml:space="preserve">опия решения Совета депутатов поселения о передаче </w:t>
      </w:r>
      <w:proofErr w:type="gramStart"/>
      <w:r w:rsidR="00962C01" w:rsidRPr="00F033D0">
        <w:rPr>
          <w:rFonts w:ascii="Times New Roman" w:hAnsi="Times New Roman"/>
          <w:sz w:val="26"/>
          <w:szCs w:val="26"/>
        </w:rPr>
        <w:t>части с</w:t>
      </w:r>
      <w:r w:rsidR="00655E00" w:rsidRPr="00F033D0">
        <w:rPr>
          <w:rFonts w:ascii="Times New Roman" w:hAnsi="Times New Roman"/>
          <w:sz w:val="26"/>
          <w:szCs w:val="26"/>
        </w:rPr>
        <w:t>воих полномочий администрации муниципального образования</w:t>
      </w:r>
      <w:r w:rsidR="00962C01" w:rsidRPr="00F033D0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="00962C01" w:rsidRPr="00F033D0">
        <w:rPr>
          <w:rFonts w:ascii="Times New Roman" w:hAnsi="Times New Roman"/>
          <w:sz w:val="26"/>
          <w:szCs w:val="26"/>
        </w:rPr>
        <w:t xml:space="preserve"> и решение Совета депутат</w:t>
      </w:r>
      <w:r w:rsidR="00655E00" w:rsidRPr="00F033D0">
        <w:rPr>
          <w:rFonts w:ascii="Times New Roman" w:hAnsi="Times New Roman"/>
          <w:sz w:val="26"/>
          <w:szCs w:val="26"/>
        </w:rPr>
        <w:t>ов района о принятии полномочий</w:t>
      </w:r>
      <w:r w:rsidR="00766148" w:rsidRPr="00F033D0">
        <w:rPr>
          <w:rStyle w:val="afc"/>
          <w:rFonts w:ascii="Times New Roman" w:hAnsi="Times New Roman"/>
          <w:sz w:val="26"/>
          <w:szCs w:val="26"/>
        </w:rPr>
        <w:footnoteReference w:id="9"/>
      </w:r>
      <w:r w:rsidR="00CA3880" w:rsidRPr="00F033D0">
        <w:rPr>
          <w:rFonts w:ascii="Times New Roman" w:hAnsi="Times New Roman"/>
          <w:sz w:val="26"/>
          <w:szCs w:val="26"/>
        </w:rPr>
        <w:t>;</w:t>
      </w:r>
    </w:p>
    <w:p w:rsidR="00962C01" w:rsidRPr="00F033D0" w:rsidRDefault="00AE42D1" w:rsidP="00AE42D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lastRenderedPageBreak/>
        <w:t>9</w:t>
      </w:r>
      <w:r w:rsidR="000D4C6E" w:rsidRPr="00F033D0">
        <w:rPr>
          <w:rFonts w:ascii="Times New Roman" w:hAnsi="Times New Roman"/>
          <w:sz w:val="26"/>
          <w:szCs w:val="26"/>
        </w:rPr>
        <w:t>. П</w:t>
      </w:r>
      <w:r w:rsidR="00962C01" w:rsidRPr="00F033D0">
        <w:rPr>
          <w:rFonts w:ascii="Times New Roman" w:hAnsi="Times New Roman"/>
          <w:sz w:val="26"/>
          <w:szCs w:val="26"/>
        </w:rPr>
        <w:t>еречень газифицируемых домовладений (полный список)</w:t>
      </w:r>
      <w:r w:rsidR="002C7767" w:rsidRPr="00F033D0">
        <w:rPr>
          <w:rStyle w:val="afc"/>
          <w:rFonts w:ascii="Times New Roman" w:hAnsi="Times New Roman"/>
          <w:sz w:val="26"/>
          <w:szCs w:val="26"/>
        </w:rPr>
        <w:footnoteReference w:id="10"/>
      </w:r>
      <w:r w:rsidR="00962C01" w:rsidRPr="00F033D0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962C01" w:rsidRPr="00F033D0">
        <w:rPr>
          <w:rFonts w:ascii="Times New Roman" w:hAnsi="Times New Roman"/>
          <w:sz w:val="26"/>
          <w:szCs w:val="26"/>
        </w:rPr>
        <w:t>т.ч</w:t>
      </w:r>
      <w:proofErr w:type="spellEnd"/>
      <w:r w:rsidR="00962C01" w:rsidRPr="00F033D0">
        <w:rPr>
          <w:rFonts w:ascii="Times New Roman" w:hAnsi="Times New Roman"/>
          <w:sz w:val="26"/>
          <w:szCs w:val="26"/>
        </w:rPr>
        <w:t>. домовладения жителей Ленинградской области, согласно Приложению 3;</w:t>
      </w:r>
    </w:p>
    <w:p w:rsidR="00962C01" w:rsidRPr="00F033D0" w:rsidRDefault="000D4C6E" w:rsidP="00A2637D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</w:t>
      </w:r>
      <w:r w:rsidR="00AE42D1" w:rsidRPr="00F033D0">
        <w:rPr>
          <w:rFonts w:ascii="Times New Roman" w:hAnsi="Times New Roman"/>
          <w:sz w:val="26"/>
          <w:szCs w:val="26"/>
        </w:rPr>
        <w:t>0</w:t>
      </w:r>
      <w:r w:rsidRPr="00F033D0">
        <w:rPr>
          <w:rFonts w:ascii="Times New Roman" w:hAnsi="Times New Roman"/>
          <w:sz w:val="26"/>
          <w:szCs w:val="26"/>
        </w:rPr>
        <w:t xml:space="preserve">. </w:t>
      </w:r>
      <w:r w:rsidR="00A2637D" w:rsidRPr="00F033D0">
        <w:rPr>
          <w:rFonts w:ascii="Times New Roman" w:hAnsi="Times New Roman"/>
          <w:sz w:val="26"/>
          <w:szCs w:val="26"/>
        </w:rPr>
        <w:t>Таблица технических данных по объекту согласно приложению 4;</w:t>
      </w:r>
    </w:p>
    <w:p w:rsidR="0047056F" w:rsidRPr="00F033D0" w:rsidRDefault="0047056F" w:rsidP="0047056F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1</w:t>
      </w:r>
      <w:r w:rsidR="00AE42D1" w:rsidRPr="00F033D0">
        <w:rPr>
          <w:rFonts w:ascii="Times New Roman" w:hAnsi="Times New Roman"/>
          <w:sz w:val="26"/>
          <w:szCs w:val="26"/>
        </w:rPr>
        <w:t>1</w:t>
      </w:r>
      <w:r w:rsidRPr="00F033D0">
        <w:rPr>
          <w:rFonts w:ascii="Times New Roman" w:hAnsi="Times New Roman"/>
          <w:sz w:val="26"/>
          <w:szCs w:val="26"/>
        </w:rPr>
        <w:t xml:space="preserve">. </w:t>
      </w:r>
      <w:r w:rsidR="000D4C6E" w:rsidRPr="00F033D0">
        <w:rPr>
          <w:rFonts w:ascii="Times New Roman" w:hAnsi="Times New Roman"/>
          <w:sz w:val="26"/>
          <w:szCs w:val="26"/>
        </w:rPr>
        <w:t>Т</w:t>
      </w:r>
      <w:r w:rsidRPr="00F033D0">
        <w:rPr>
          <w:rFonts w:ascii="Times New Roman" w:hAnsi="Times New Roman"/>
          <w:sz w:val="26"/>
          <w:szCs w:val="26"/>
        </w:rPr>
        <w:t>ехнико-экономическое обоснование необходимости строительства объекта инвестиций</w:t>
      </w:r>
      <w:r w:rsidR="00B22147" w:rsidRPr="00F033D0">
        <w:rPr>
          <w:rFonts w:ascii="Times New Roman" w:hAnsi="Times New Roman"/>
          <w:sz w:val="26"/>
          <w:szCs w:val="26"/>
        </w:rPr>
        <w:t>.</w:t>
      </w:r>
    </w:p>
    <w:p w:rsidR="00962C01" w:rsidRPr="00F033D0" w:rsidRDefault="00962C01" w:rsidP="007B480F">
      <w:pPr>
        <w:rPr>
          <w:rStyle w:val="af2"/>
          <w:rFonts w:ascii="Times New Roman" w:hAnsi="Times New Roman"/>
          <w:bCs/>
          <w:i/>
          <w:sz w:val="26"/>
          <w:szCs w:val="26"/>
        </w:rPr>
      </w:pPr>
      <w:bookmarkStart w:id="0" w:name="sub_3300"/>
    </w:p>
    <w:bookmarkEnd w:id="0"/>
    <w:p w:rsidR="00962C01" w:rsidRPr="00F033D0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6"/>
          <w:szCs w:val="26"/>
        </w:rPr>
      </w:pPr>
    </w:p>
    <w:p w:rsidR="00962C01" w:rsidRPr="00F033D0" w:rsidRDefault="00962C01" w:rsidP="00095833">
      <w:pPr>
        <w:spacing w:after="0"/>
        <w:rPr>
          <w:rStyle w:val="af2"/>
          <w:rFonts w:ascii="Times New Roman" w:hAnsi="Times New Roman"/>
          <w:bCs/>
          <w:sz w:val="26"/>
          <w:szCs w:val="26"/>
        </w:rPr>
      </w:pPr>
    </w:p>
    <w:p w:rsidR="00962C01" w:rsidRPr="00F033D0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6"/>
          <w:szCs w:val="26"/>
        </w:rPr>
      </w:pPr>
    </w:p>
    <w:p w:rsidR="00962C01" w:rsidRPr="00F033D0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6"/>
          <w:szCs w:val="26"/>
        </w:rPr>
      </w:pPr>
    </w:p>
    <w:p w:rsidR="00962C01" w:rsidRPr="00F033D0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6"/>
          <w:szCs w:val="26"/>
        </w:rPr>
      </w:pPr>
    </w:p>
    <w:p w:rsidR="00962C01" w:rsidRPr="00F033D0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6"/>
          <w:szCs w:val="26"/>
        </w:rPr>
      </w:pPr>
    </w:p>
    <w:p w:rsidR="00962C01" w:rsidRPr="00F033D0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6"/>
          <w:szCs w:val="26"/>
        </w:rPr>
      </w:pPr>
    </w:p>
    <w:p w:rsidR="002E0760" w:rsidRPr="00F033D0" w:rsidRDefault="002E0760" w:rsidP="002E07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2E0760" w:rsidRPr="00F033D0" w:rsidSect="00766E6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RANGE!A1:H8"/>
      <w:bookmarkEnd w:id="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66"/>
        <w:gridCol w:w="2245"/>
        <w:gridCol w:w="2123"/>
        <w:gridCol w:w="1893"/>
        <w:gridCol w:w="2120"/>
        <w:gridCol w:w="1585"/>
        <w:gridCol w:w="2120"/>
        <w:gridCol w:w="2141"/>
      </w:tblGrid>
      <w:tr w:rsidR="002E0760" w:rsidRPr="00F033D0" w:rsidTr="004068F8">
        <w:trPr>
          <w:trHeight w:val="315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4068F8" w:rsidRPr="00F033D0" w:rsidTr="004068F8">
        <w:trPr>
          <w:trHeight w:val="315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F8" w:rsidRPr="00F033D0" w:rsidRDefault="004068F8" w:rsidP="002E0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2" w:name="_GoBack"/>
            <w:bookmarkEnd w:id="2"/>
          </w:p>
        </w:tc>
      </w:tr>
      <w:tr w:rsidR="002E0760" w:rsidRPr="00F033D0" w:rsidTr="00FC112C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Перечень газифицируемых домовладений по объекту </w:t>
            </w:r>
          </w:p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_____________________________________________________________</w:t>
            </w:r>
          </w:p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(наименование объекта)</w:t>
            </w:r>
          </w:p>
        </w:tc>
      </w:tr>
      <w:tr w:rsidR="002E0760" w:rsidRPr="00F033D0" w:rsidTr="004068F8">
        <w:trPr>
          <w:trHeight w:val="33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760" w:rsidRPr="00F033D0" w:rsidTr="004068F8">
        <w:trPr>
          <w:trHeight w:val="1590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объекта по программе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Адрес газифицируемого домовладения (населенный пункт, улица, № дома</w:t>
            </w:r>
            <w:proofErr w:type="gramEnd"/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Собственник газифицируемо </w:t>
            </w:r>
            <w:proofErr w:type="spellStart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</w:t>
            </w:r>
            <w:proofErr w:type="spellEnd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домовладения (Ф.И.О.)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Адрес регистрации собственника газифицируемого домовладения (</w:t>
            </w:r>
            <w:proofErr w:type="spellStart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нас</w:t>
            </w:r>
            <w:proofErr w:type="gramStart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ункт</w:t>
            </w:r>
            <w:proofErr w:type="spellEnd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ул., № дома)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проживания по месту регистрации (лет)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Площадь газифицируемого домовладения (м</w:t>
            </w:r>
            <w:proofErr w:type="gramStart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proofErr w:type="gramEnd"/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2E0760" w:rsidRPr="00F033D0" w:rsidTr="004068F8">
        <w:trPr>
          <w:trHeight w:val="64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F033D0" w:rsidRDefault="00FC112C" w:rsidP="00FC1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Распределительный газопровод 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Наименование, ул. Наименование, д.№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Наименование, ул. Наименование, д.№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E0760" w:rsidRPr="00F033D0" w:rsidTr="004068F8">
        <w:trPr>
          <w:trHeight w:val="33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E0760" w:rsidRPr="00F033D0" w:rsidTr="004068F8">
        <w:trPr>
          <w:trHeight w:val="64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Наименование, ул. Наименование, д.№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Наименование, ул. Наименование, д.№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F033D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33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D4364" w:rsidRPr="00F033D0" w:rsidRDefault="00DD4364" w:rsidP="00F033D0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4"/>
        <w:gridCol w:w="405"/>
        <w:gridCol w:w="810"/>
        <w:gridCol w:w="405"/>
        <w:gridCol w:w="2431"/>
        <w:gridCol w:w="405"/>
        <w:gridCol w:w="1011"/>
        <w:gridCol w:w="1825"/>
      </w:tblGrid>
      <w:tr w:rsidR="007A2E58" w:rsidRPr="00F033D0" w:rsidTr="007A2E5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033D0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033D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A2E58" w:rsidRPr="00F033D0" w:rsidTr="007A2E5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E58" w:rsidRPr="00F033D0" w:rsidTr="007A2E5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033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033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033D0" w:rsidRDefault="007A2E58" w:rsidP="00E10C1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033D0" w:rsidRDefault="007A2E58" w:rsidP="00D61EFB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F033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61E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33D0">
              <w:rPr>
                <w:rFonts w:ascii="Times New Roman" w:hAnsi="Times New Roman" w:cs="Times New Roman"/>
                <w:sz w:val="26"/>
                <w:szCs w:val="26"/>
              </w:rPr>
              <w:t>_ г.</w:t>
            </w:r>
          </w:p>
        </w:tc>
      </w:tr>
    </w:tbl>
    <w:p w:rsidR="00DD4364" w:rsidRPr="00F033D0" w:rsidRDefault="00DD4364" w:rsidP="00F033D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D4364" w:rsidRPr="00F033D0" w:rsidRDefault="004068F8" w:rsidP="004068F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033D0">
        <w:rPr>
          <w:rFonts w:ascii="Times New Roman" w:hAnsi="Times New Roman"/>
          <w:sz w:val="26"/>
          <w:szCs w:val="26"/>
        </w:rPr>
        <w:t>Приложение 4</w:t>
      </w:r>
    </w:p>
    <w:p w:rsidR="00F033D0" w:rsidRPr="00F033D0" w:rsidRDefault="00F033D0" w:rsidP="00407A60">
      <w:pPr>
        <w:spacing w:after="0" w:line="240" w:lineRule="auto"/>
        <w:rPr>
          <w:rStyle w:val="af2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E10C13" w:rsidRPr="00F033D0" w:rsidRDefault="009E51C2" w:rsidP="009E51C2">
      <w:pPr>
        <w:spacing w:after="0" w:line="240" w:lineRule="auto"/>
        <w:ind w:firstLine="698"/>
        <w:jc w:val="center"/>
        <w:rPr>
          <w:rStyle w:val="af2"/>
          <w:rFonts w:ascii="Times New Roman" w:hAnsi="Times New Roman"/>
          <w:bCs/>
          <w:color w:val="auto"/>
          <w:sz w:val="26"/>
          <w:szCs w:val="26"/>
        </w:rPr>
      </w:pPr>
      <w:r w:rsidRPr="00F033D0">
        <w:rPr>
          <w:rStyle w:val="af2"/>
          <w:rFonts w:ascii="Times New Roman" w:hAnsi="Times New Roman"/>
          <w:bCs/>
          <w:color w:val="auto"/>
          <w:sz w:val="26"/>
          <w:szCs w:val="26"/>
        </w:rPr>
        <w:t>Технические данные по объекту</w:t>
      </w:r>
    </w:p>
    <w:p w:rsidR="00E10C13" w:rsidRPr="00F033D0" w:rsidRDefault="00E10C13" w:rsidP="00E1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07"/>
        <w:gridCol w:w="907"/>
        <w:gridCol w:w="898"/>
        <w:gridCol w:w="2126"/>
        <w:gridCol w:w="851"/>
        <w:gridCol w:w="489"/>
        <w:gridCol w:w="93"/>
        <w:gridCol w:w="587"/>
        <w:gridCol w:w="737"/>
        <w:gridCol w:w="490"/>
        <w:gridCol w:w="171"/>
        <w:gridCol w:w="793"/>
        <w:gridCol w:w="1644"/>
        <w:gridCol w:w="907"/>
        <w:gridCol w:w="199"/>
        <w:gridCol w:w="1276"/>
      </w:tblGrid>
      <w:tr w:rsidR="00B25495" w:rsidRPr="00407A60" w:rsidTr="00EF1B3F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местонахождение объекта по проекту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Годы строительства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Проектная мощность (</w:t>
            </w:r>
            <w:proofErr w:type="gramStart"/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Заключение гос. экспертизы (номер, дата)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Сметная стоимость в действующих ценах (тысяч рублей) в соответствии с государственной экспертизой (или ориентировочная)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ассигнования, всего (тыс. рублей)</w:t>
            </w:r>
          </w:p>
        </w:tc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Удельная стоимость строительства газопроводов, тыс. руб./потреб.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Уровень газификации населенного пункта</w:t>
            </w:r>
          </w:p>
        </w:tc>
      </w:tr>
      <w:tr w:rsidR="00B25495" w:rsidRPr="00407A60" w:rsidTr="00EF1B3F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До строительства газопровода</w:t>
            </w:r>
            <w:proofErr w:type="gramStart"/>
            <w:r w:rsidRPr="00EF1B3F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После строительства газопровода</w:t>
            </w:r>
            <w:proofErr w:type="gramStart"/>
            <w:r w:rsidRPr="00EF1B3F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B25495" w:rsidRPr="00407A60" w:rsidTr="00EF1B3F">
        <w:trPr>
          <w:cantSplit/>
          <w:trHeight w:val="93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495" w:rsidRPr="00407A60" w:rsidTr="00EF1B3F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FC11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12=</w:t>
            </w:r>
            <w:r w:rsidR="00FC112C" w:rsidRPr="00EF1B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EF1B3F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25495" w:rsidRPr="00407A60" w:rsidTr="00B25495">
        <w:trPr>
          <w:cantSplit/>
          <w:jc w:val="center"/>
        </w:trPr>
        <w:tc>
          <w:tcPr>
            <w:tcW w:w="14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>Объекты газификации</w:t>
            </w:r>
          </w:p>
        </w:tc>
      </w:tr>
      <w:tr w:rsidR="00B25495" w:rsidRPr="00407A60" w:rsidTr="00EF1B3F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07A60" w:rsidRDefault="00B25495" w:rsidP="00B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C13" w:rsidRPr="00407A60" w:rsidRDefault="00E10C13" w:rsidP="0040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4"/>
        <w:gridCol w:w="405"/>
        <w:gridCol w:w="810"/>
        <w:gridCol w:w="405"/>
        <w:gridCol w:w="2431"/>
        <w:gridCol w:w="405"/>
        <w:gridCol w:w="1011"/>
        <w:gridCol w:w="1825"/>
      </w:tblGrid>
      <w:tr w:rsidR="00634274" w:rsidRPr="00407A60" w:rsidTr="00356CD9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74" w:rsidRPr="00EF1B3F" w:rsidRDefault="00634274" w:rsidP="00407A6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  <w:r w:rsidRPr="00EF1B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634274" w:rsidRPr="00407A60" w:rsidTr="00356CD9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634274" w:rsidRPr="00407A60" w:rsidTr="00356CD9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  <w:r w:rsidRPr="00407A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  <w:r w:rsidRPr="00407A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407A60" w:rsidRDefault="00634274" w:rsidP="00407A6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407A60" w:rsidRDefault="00D61EFB" w:rsidP="00407A60">
            <w:pPr>
              <w:pStyle w:val="af4"/>
              <w:rPr>
                <w:rFonts w:ascii="Times New Roman" w:hAnsi="Times New Roman" w:cs="Times New Roman"/>
              </w:rPr>
            </w:pPr>
            <w:r w:rsidRPr="00407A60">
              <w:rPr>
                <w:rFonts w:ascii="Times New Roman" w:hAnsi="Times New Roman" w:cs="Times New Roman"/>
              </w:rPr>
              <w:t>202</w:t>
            </w:r>
            <w:r w:rsidR="00634274" w:rsidRPr="00407A60">
              <w:rPr>
                <w:rFonts w:ascii="Times New Roman" w:hAnsi="Times New Roman" w:cs="Times New Roman"/>
              </w:rPr>
              <w:t>_ г.</w:t>
            </w:r>
          </w:p>
        </w:tc>
      </w:tr>
    </w:tbl>
    <w:p w:rsidR="00E10C13" w:rsidRPr="00F033D0" w:rsidRDefault="00E10C13" w:rsidP="00407A60">
      <w:pPr>
        <w:spacing w:after="0" w:line="240" w:lineRule="auto"/>
        <w:rPr>
          <w:rStyle w:val="af2"/>
          <w:rFonts w:ascii="Times New Roman" w:hAnsi="Times New Roman"/>
          <w:b w:val="0"/>
          <w:bCs/>
          <w:color w:val="auto"/>
          <w:sz w:val="26"/>
          <w:szCs w:val="26"/>
        </w:rPr>
      </w:pPr>
    </w:p>
    <w:p w:rsidR="00FA28A7" w:rsidRPr="00407A60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407A60">
        <w:rPr>
          <w:rFonts w:ascii="Times New Roman" w:hAnsi="Times New Roman"/>
          <w:i/>
          <w:sz w:val="20"/>
          <w:szCs w:val="20"/>
        </w:rPr>
        <w:t>Примечание:</w:t>
      </w:r>
    </w:p>
    <w:p w:rsidR="00AB6D4C" w:rsidRPr="00407A60" w:rsidRDefault="00AB6D4C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07A60">
        <w:rPr>
          <w:rFonts w:ascii="Times New Roman" w:hAnsi="Times New Roman"/>
          <w:sz w:val="20"/>
          <w:szCs w:val="20"/>
        </w:rPr>
        <w:t>В графе 4 "Заключение гос. экспертизы (номер, дата)" указываются реквизиты в случае наличия данного документа</w:t>
      </w:r>
    </w:p>
    <w:p w:rsidR="00FA28A7" w:rsidRPr="00407A60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07A60">
        <w:rPr>
          <w:rFonts w:ascii="Times New Roman" w:hAnsi="Times New Roman"/>
          <w:sz w:val="20"/>
          <w:szCs w:val="20"/>
        </w:rPr>
        <w:t>в графе 5 "Сметная стоимость в действующих ценах (тысяч рублей) в соответствии с государственной экспертизой" сметная стоимость указывается с разбивкой на ПИР, СМР и прочие затраты;</w:t>
      </w:r>
    </w:p>
    <w:p w:rsidR="00634274" w:rsidRPr="00407A60" w:rsidRDefault="00FA28A7" w:rsidP="00F03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2"/>
          <w:rFonts w:ascii="Times New Roman" w:hAnsi="Times New Roman"/>
          <w:b w:val="0"/>
          <w:color w:val="auto"/>
          <w:sz w:val="20"/>
          <w:szCs w:val="20"/>
        </w:rPr>
        <w:sectPr w:rsidR="00634274" w:rsidRPr="00407A60" w:rsidSect="00D61EFB">
          <w:pgSz w:w="16838" w:h="11906" w:orient="landscape"/>
          <w:pgMar w:top="851" w:right="1134" w:bottom="284" w:left="1134" w:header="709" w:footer="709" w:gutter="0"/>
          <w:cols w:space="708"/>
          <w:titlePg/>
          <w:docGrid w:linePitch="360"/>
        </w:sectPr>
      </w:pPr>
      <w:r w:rsidRPr="00407A60">
        <w:rPr>
          <w:rFonts w:ascii="Times New Roman" w:hAnsi="Times New Roman"/>
          <w:sz w:val="20"/>
          <w:szCs w:val="20"/>
        </w:rPr>
        <w:t>в графе 11 "Количество потребителей" указать в рамках каждого проекта количество газифицируемых квартир, частных домовладений, а также котельные с установленной мощностью и предприяти</w:t>
      </w:r>
      <w:r w:rsidR="00776E90">
        <w:rPr>
          <w:rFonts w:ascii="Times New Roman" w:hAnsi="Times New Roman"/>
          <w:sz w:val="20"/>
          <w:szCs w:val="20"/>
        </w:rPr>
        <w:t>я, переводимые на природный газ</w:t>
      </w:r>
    </w:p>
    <w:p w:rsidR="006C78BA" w:rsidRPr="00F033D0" w:rsidRDefault="006C78BA" w:rsidP="00D61EF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6C78BA" w:rsidRPr="00F033D0" w:rsidSect="00D61EFB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77" w:rsidRDefault="00801977" w:rsidP="00766E68">
      <w:pPr>
        <w:spacing w:after="0" w:line="240" w:lineRule="auto"/>
      </w:pPr>
      <w:r>
        <w:separator/>
      </w:r>
    </w:p>
  </w:endnote>
  <w:endnote w:type="continuationSeparator" w:id="0">
    <w:p w:rsidR="00801977" w:rsidRDefault="00801977" w:rsidP="007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77" w:rsidRDefault="00801977" w:rsidP="00766E68">
      <w:pPr>
        <w:spacing w:after="0" w:line="240" w:lineRule="auto"/>
      </w:pPr>
      <w:r>
        <w:separator/>
      </w:r>
    </w:p>
  </w:footnote>
  <w:footnote w:type="continuationSeparator" w:id="0">
    <w:p w:rsidR="00801977" w:rsidRDefault="00801977" w:rsidP="00766E68">
      <w:pPr>
        <w:spacing w:after="0" w:line="240" w:lineRule="auto"/>
      </w:pPr>
      <w:r>
        <w:continuationSeparator/>
      </w:r>
    </w:p>
  </w:footnote>
  <w:footnote w:id="1">
    <w:p w:rsidR="00A2375E" w:rsidRDefault="00A2375E">
      <w:pPr>
        <w:pStyle w:val="afa"/>
      </w:pPr>
      <w:r>
        <w:rPr>
          <w:rStyle w:val="afc"/>
        </w:rPr>
        <w:footnoteRef/>
      </w:r>
      <w:r>
        <w:t xml:space="preserve"> </w:t>
      </w:r>
      <w:r w:rsidRPr="00A2375E">
        <w:t>Все представляемые документы должны быть действующими на момент подачи заявки, копии документов должны быть заверены в соответствии с действующим законодательством.</w:t>
      </w:r>
    </w:p>
  </w:footnote>
  <w:footnote w:id="2">
    <w:p w:rsidR="00893061" w:rsidRDefault="00893061" w:rsidP="00893061">
      <w:pPr>
        <w:pStyle w:val="afa"/>
      </w:pPr>
      <w:r>
        <w:rPr>
          <w:rStyle w:val="afc"/>
        </w:rPr>
        <w:footnoteRef/>
      </w:r>
      <w:r>
        <w:t xml:space="preserve"> В перечне домовладений указываются только те потребители, которым будет создана техническая возможность подключения к сетям газораспределения в рамках планируемого объекта.</w:t>
      </w:r>
    </w:p>
  </w:footnote>
  <w:footnote w:id="3">
    <w:p w:rsidR="008D7C0E" w:rsidRDefault="008D7C0E">
      <w:pPr>
        <w:pStyle w:val="afa"/>
      </w:pPr>
      <w:r>
        <w:rPr>
          <w:rStyle w:val="afc"/>
        </w:rPr>
        <w:footnoteRef/>
      </w:r>
      <w:r>
        <w:t xml:space="preserve"> Схему можно предоставить </w:t>
      </w:r>
      <w:r w:rsidR="004A36F4">
        <w:t>на электронном носителе</w:t>
      </w:r>
      <w:r w:rsidR="004A36F4" w:rsidRPr="004A36F4">
        <w:t xml:space="preserve"> информации</w:t>
      </w:r>
      <w:r w:rsidR="00D059C3">
        <w:t>, на</w:t>
      </w:r>
      <w:r w:rsidR="004A36F4">
        <w:t xml:space="preserve"> схеме должна быть отражена трасса предлагаемого к включению газопровода</w:t>
      </w:r>
      <w:r>
        <w:t>.</w:t>
      </w:r>
    </w:p>
  </w:footnote>
  <w:footnote w:id="4">
    <w:p w:rsidR="008D7C0E" w:rsidRDefault="008D7C0E">
      <w:pPr>
        <w:pStyle w:val="afa"/>
      </w:pPr>
      <w:r>
        <w:rPr>
          <w:rStyle w:val="afc"/>
        </w:rPr>
        <w:footnoteRef/>
      </w:r>
      <w:r>
        <w:t xml:space="preserve"> Информация предоставляется </w:t>
      </w:r>
      <w:r w:rsidR="00DA1ECF">
        <w:t>в форме письма, составленного</w:t>
      </w:r>
      <w:r>
        <w:t xml:space="preserve"> в произвольной форме</w:t>
      </w:r>
      <w:r w:rsidR="0000089E">
        <w:t>. В случае привлечения внебюджетных средств указываются источники и объемы привлекаемых средств</w:t>
      </w:r>
      <w:r>
        <w:t>.</w:t>
      </w:r>
    </w:p>
  </w:footnote>
  <w:footnote w:id="5">
    <w:p w:rsidR="0006569E" w:rsidRDefault="0006569E">
      <w:pPr>
        <w:pStyle w:val="afa"/>
      </w:pPr>
      <w:r>
        <w:rPr>
          <w:rStyle w:val="afc"/>
        </w:rPr>
        <w:footnoteRef/>
      </w:r>
      <w:r>
        <w:t xml:space="preserve"> Информация предоставляется в форме письма, составленного в произвольной форме</w:t>
      </w:r>
      <w:r w:rsidR="002F05D9">
        <w:t>.</w:t>
      </w:r>
    </w:p>
  </w:footnote>
  <w:footnote w:id="6">
    <w:p w:rsidR="0006569E" w:rsidRDefault="0006569E">
      <w:pPr>
        <w:pStyle w:val="afa"/>
      </w:pPr>
      <w:r>
        <w:rPr>
          <w:rStyle w:val="afc"/>
        </w:rPr>
        <w:footnoteRef/>
      </w:r>
      <w:r>
        <w:t xml:space="preserve"> Информация предоставляется в форме письма, составленного в произвольной форме</w:t>
      </w:r>
      <w:r w:rsidR="002F05D9">
        <w:t>.</w:t>
      </w:r>
    </w:p>
  </w:footnote>
  <w:footnote w:id="7">
    <w:p w:rsidR="003D10BC" w:rsidRDefault="003D10BC">
      <w:pPr>
        <w:pStyle w:val="afa"/>
      </w:pPr>
      <w:r>
        <w:rPr>
          <w:rStyle w:val="afc"/>
        </w:rPr>
        <w:footnoteRef/>
      </w:r>
      <w:r>
        <w:t xml:space="preserve"> В случае предоставлении гарантийного письма указывается срок предоставления </w:t>
      </w:r>
      <w:r w:rsidR="001746E0">
        <w:t>Выписки</w:t>
      </w:r>
      <w:r w:rsidR="00AE42D1">
        <w:t>, но не более 30 рабочих д</w:t>
      </w:r>
      <w:r w:rsidR="00FD2822">
        <w:t>ней с момента регистрации Заявки</w:t>
      </w:r>
      <w:r w:rsidR="00AE42D1">
        <w:t xml:space="preserve"> в комитете по топливно-энергетическому комплексу Ленинградской области.</w:t>
      </w:r>
    </w:p>
  </w:footnote>
  <w:footnote w:id="8">
    <w:p w:rsidR="00CA3880" w:rsidRDefault="00CA3880">
      <w:pPr>
        <w:pStyle w:val="afa"/>
      </w:pPr>
      <w:r>
        <w:rPr>
          <w:rStyle w:val="afc"/>
        </w:rPr>
        <w:footnoteRef/>
      </w:r>
      <w:r>
        <w:t xml:space="preserve"> </w:t>
      </w:r>
      <w:r w:rsidR="002F05D9">
        <w:t>Информация предоставляется в форме письма, составленного в произвольной форме. В случае привлечения внебюджетных средств указываются источники и объемы привлекаемых средств</w:t>
      </w:r>
      <w:r>
        <w:t>.</w:t>
      </w:r>
    </w:p>
  </w:footnote>
  <w:footnote w:id="9">
    <w:p w:rsidR="00766148" w:rsidRDefault="00766148">
      <w:pPr>
        <w:pStyle w:val="afa"/>
      </w:pPr>
      <w:r w:rsidRPr="00C909E2">
        <w:rPr>
          <w:rStyle w:val="afc"/>
        </w:rPr>
        <w:footnoteRef/>
      </w:r>
      <w:r w:rsidRPr="00C909E2">
        <w:t xml:space="preserve"> Данный документ предоставляется в случае передачи полномочий от </w:t>
      </w:r>
      <w:r w:rsidR="00FD2822" w:rsidRPr="00C909E2">
        <w:t>городского/сельского поселения муниципальному району.</w:t>
      </w:r>
    </w:p>
  </w:footnote>
  <w:footnote w:id="10">
    <w:p w:rsidR="002C7767" w:rsidRDefault="002C7767" w:rsidP="002C7767">
      <w:pPr>
        <w:pStyle w:val="afa"/>
      </w:pPr>
      <w:r>
        <w:rPr>
          <w:rStyle w:val="afc"/>
        </w:rPr>
        <w:footnoteRef/>
      </w:r>
      <w:r>
        <w:t xml:space="preserve"> В перечне домовладений указываются только те потребители, которым будет создана техническая возможность подключения к сетям газораспределения в рамках планируемого объекта.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7A" w:rsidRDefault="00F5427A">
    <w:pPr>
      <w:pStyle w:val="af6"/>
      <w:jc w:val="center"/>
    </w:pPr>
  </w:p>
  <w:p w:rsidR="00F5427A" w:rsidRDefault="00F5427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EA"/>
    <w:multiLevelType w:val="hybridMultilevel"/>
    <w:tmpl w:val="4DC612FC"/>
    <w:lvl w:ilvl="0" w:tplc="E520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3A"/>
    <w:multiLevelType w:val="hybridMultilevel"/>
    <w:tmpl w:val="0DB2DE6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30EAF"/>
    <w:multiLevelType w:val="hybridMultilevel"/>
    <w:tmpl w:val="160653C0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8172A"/>
    <w:multiLevelType w:val="hybridMultilevel"/>
    <w:tmpl w:val="503A526A"/>
    <w:lvl w:ilvl="0" w:tplc="DAF2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B4819"/>
    <w:multiLevelType w:val="hybridMultilevel"/>
    <w:tmpl w:val="43A8DC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E621E"/>
    <w:multiLevelType w:val="multilevel"/>
    <w:tmpl w:val="C9044A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362DF"/>
    <w:multiLevelType w:val="hybridMultilevel"/>
    <w:tmpl w:val="90824BC8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36A70A3"/>
    <w:multiLevelType w:val="hybridMultilevel"/>
    <w:tmpl w:val="E036F6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E5375"/>
    <w:multiLevelType w:val="hybridMultilevel"/>
    <w:tmpl w:val="70562E4A"/>
    <w:lvl w:ilvl="0" w:tplc="8BCA632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3B6"/>
    <w:multiLevelType w:val="multilevel"/>
    <w:tmpl w:val="5DE8E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0">
    <w:nsid w:val="1AF0241B"/>
    <w:multiLevelType w:val="multilevel"/>
    <w:tmpl w:val="E396A0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9D77B1"/>
    <w:multiLevelType w:val="multilevel"/>
    <w:tmpl w:val="75245F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1FED0B20"/>
    <w:multiLevelType w:val="multilevel"/>
    <w:tmpl w:val="191EEA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6A18AF"/>
    <w:multiLevelType w:val="hybridMultilevel"/>
    <w:tmpl w:val="54C0BB2E"/>
    <w:lvl w:ilvl="0" w:tplc="04190019">
      <w:start w:val="1"/>
      <w:numFmt w:val="lowerLetter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2651311A"/>
    <w:multiLevelType w:val="hybridMultilevel"/>
    <w:tmpl w:val="F4C26C08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FF462C"/>
    <w:multiLevelType w:val="multilevel"/>
    <w:tmpl w:val="B6848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457C52"/>
    <w:multiLevelType w:val="hybridMultilevel"/>
    <w:tmpl w:val="3C1079FE"/>
    <w:lvl w:ilvl="0" w:tplc="04190019">
      <w:start w:val="1"/>
      <w:numFmt w:val="lowerLetter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8">
    <w:nsid w:val="2DA8341C"/>
    <w:multiLevelType w:val="multilevel"/>
    <w:tmpl w:val="53B6C4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FB2D95"/>
    <w:multiLevelType w:val="hybridMultilevel"/>
    <w:tmpl w:val="BA363ABA"/>
    <w:lvl w:ilvl="0" w:tplc="888A82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161C46">
      <w:start w:val="1"/>
      <w:numFmt w:val="decimal"/>
      <w:lvlText w:val="3.%2."/>
      <w:lvlJc w:val="left"/>
      <w:pPr>
        <w:ind w:left="786" w:hanging="360"/>
      </w:pPr>
      <w:rPr>
        <w:rFonts w:hint="default"/>
        <w:color w:val="auto"/>
      </w:rPr>
    </w:lvl>
    <w:lvl w:ilvl="2" w:tplc="56847A8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43990"/>
    <w:multiLevelType w:val="multilevel"/>
    <w:tmpl w:val="F4C27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3AAA5B57"/>
    <w:multiLevelType w:val="hybridMultilevel"/>
    <w:tmpl w:val="A7E0AA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C30F4C"/>
    <w:multiLevelType w:val="hybridMultilevel"/>
    <w:tmpl w:val="0F78B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5604"/>
    <w:multiLevelType w:val="hybridMultilevel"/>
    <w:tmpl w:val="2BA60A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C24444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5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105949"/>
    <w:multiLevelType w:val="hybridMultilevel"/>
    <w:tmpl w:val="5DA01750"/>
    <w:lvl w:ilvl="0" w:tplc="A66AA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D858CA"/>
    <w:multiLevelType w:val="hybridMultilevel"/>
    <w:tmpl w:val="1FA0C0FA"/>
    <w:lvl w:ilvl="0" w:tplc="5C688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307F6A"/>
    <w:multiLevelType w:val="hybridMultilevel"/>
    <w:tmpl w:val="5A7CCF10"/>
    <w:lvl w:ilvl="0" w:tplc="EEF01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227F3"/>
    <w:multiLevelType w:val="hybridMultilevel"/>
    <w:tmpl w:val="871E11E0"/>
    <w:lvl w:ilvl="0" w:tplc="5C6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139B4"/>
    <w:multiLevelType w:val="multilevel"/>
    <w:tmpl w:val="C92A07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640B54"/>
    <w:multiLevelType w:val="multilevel"/>
    <w:tmpl w:val="87042C3A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3">
    <w:nsid w:val="57495BB3"/>
    <w:multiLevelType w:val="hybridMultilevel"/>
    <w:tmpl w:val="276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B593A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5">
    <w:nsid w:val="5AA66572"/>
    <w:multiLevelType w:val="multilevel"/>
    <w:tmpl w:val="CC00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C1392C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E1D1770"/>
    <w:multiLevelType w:val="multilevel"/>
    <w:tmpl w:val="894E1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9">
    <w:nsid w:val="72E64278"/>
    <w:multiLevelType w:val="hybridMultilevel"/>
    <w:tmpl w:val="7E9A6590"/>
    <w:lvl w:ilvl="0" w:tplc="5B58D3F8">
      <w:start w:val="1"/>
      <w:numFmt w:val="decimal"/>
      <w:lvlText w:val="3.%1."/>
      <w:lvlJc w:val="left"/>
      <w:pPr>
        <w:tabs>
          <w:tab w:val="num" w:pos="853"/>
        </w:tabs>
        <w:ind w:left="853" w:hanging="493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D04D6"/>
    <w:multiLevelType w:val="hybridMultilevel"/>
    <w:tmpl w:val="62A6CDFA"/>
    <w:lvl w:ilvl="0" w:tplc="89A85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21F9"/>
    <w:multiLevelType w:val="hybridMultilevel"/>
    <w:tmpl w:val="2CBEF4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E12D41"/>
    <w:multiLevelType w:val="multilevel"/>
    <w:tmpl w:val="7A82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3">
    <w:nsid w:val="77787BA9"/>
    <w:multiLevelType w:val="hybridMultilevel"/>
    <w:tmpl w:val="6E3C4E9E"/>
    <w:lvl w:ilvl="0" w:tplc="66240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4767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5">
    <w:nsid w:val="7ED037DA"/>
    <w:multiLevelType w:val="hybridMultilevel"/>
    <w:tmpl w:val="7C5C3A8C"/>
    <w:lvl w:ilvl="0" w:tplc="DE948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44"/>
  </w:num>
  <w:num w:numId="5">
    <w:abstractNumId w:val="32"/>
  </w:num>
  <w:num w:numId="6">
    <w:abstractNumId w:val="14"/>
  </w:num>
  <w:num w:numId="7">
    <w:abstractNumId w:val="35"/>
  </w:num>
  <w:num w:numId="8">
    <w:abstractNumId w:val="30"/>
  </w:num>
  <w:num w:numId="9">
    <w:abstractNumId w:val="25"/>
  </w:num>
  <w:num w:numId="10">
    <w:abstractNumId w:val="40"/>
  </w:num>
  <w:num w:numId="11">
    <w:abstractNumId w:val="3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24"/>
  </w:num>
  <w:num w:numId="17">
    <w:abstractNumId w:val="42"/>
  </w:num>
  <w:num w:numId="18">
    <w:abstractNumId w:val="28"/>
  </w:num>
  <w:num w:numId="19">
    <w:abstractNumId w:val="36"/>
  </w:num>
  <w:num w:numId="20">
    <w:abstractNumId w:val="45"/>
  </w:num>
  <w:num w:numId="21">
    <w:abstractNumId w:val="38"/>
  </w:num>
  <w:num w:numId="22">
    <w:abstractNumId w:val="29"/>
  </w:num>
  <w:num w:numId="23">
    <w:abstractNumId w:val="19"/>
  </w:num>
  <w:num w:numId="24">
    <w:abstractNumId w:val="8"/>
  </w:num>
  <w:num w:numId="25">
    <w:abstractNumId w:val="10"/>
  </w:num>
  <w:num w:numId="26">
    <w:abstractNumId w:val="22"/>
  </w:num>
  <w:num w:numId="27">
    <w:abstractNumId w:val="17"/>
  </w:num>
  <w:num w:numId="28">
    <w:abstractNumId w:val="13"/>
  </w:num>
  <w:num w:numId="29">
    <w:abstractNumId w:val="2"/>
  </w:num>
  <w:num w:numId="30">
    <w:abstractNumId w:val="6"/>
  </w:num>
  <w:num w:numId="31">
    <w:abstractNumId w:val="12"/>
  </w:num>
  <w:num w:numId="32">
    <w:abstractNumId w:val="23"/>
  </w:num>
  <w:num w:numId="33">
    <w:abstractNumId w:val="7"/>
  </w:num>
  <w:num w:numId="34">
    <w:abstractNumId w:val="4"/>
  </w:num>
  <w:num w:numId="35">
    <w:abstractNumId w:val="1"/>
  </w:num>
  <w:num w:numId="36">
    <w:abstractNumId w:val="21"/>
  </w:num>
  <w:num w:numId="37">
    <w:abstractNumId w:val="41"/>
  </w:num>
  <w:num w:numId="38">
    <w:abstractNumId w:val="5"/>
  </w:num>
  <w:num w:numId="39">
    <w:abstractNumId w:val="18"/>
  </w:num>
  <w:num w:numId="40">
    <w:abstractNumId w:val="9"/>
  </w:num>
  <w:num w:numId="41">
    <w:abstractNumId w:val="26"/>
  </w:num>
  <w:num w:numId="42">
    <w:abstractNumId w:val="27"/>
  </w:num>
  <w:num w:numId="43">
    <w:abstractNumId w:val="31"/>
  </w:num>
  <w:num w:numId="44">
    <w:abstractNumId w:val="16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3"/>
    <w:rsid w:val="00000763"/>
    <w:rsid w:val="0000089E"/>
    <w:rsid w:val="00001E4C"/>
    <w:rsid w:val="00002A3A"/>
    <w:rsid w:val="0000455B"/>
    <w:rsid w:val="00004DD2"/>
    <w:rsid w:val="00005F60"/>
    <w:rsid w:val="00006050"/>
    <w:rsid w:val="00007888"/>
    <w:rsid w:val="000109D8"/>
    <w:rsid w:val="00021028"/>
    <w:rsid w:val="00037C2B"/>
    <w:rsid w:val="00037ED3"/>
    <w:rsid w:val="0004193A"/>
    <w:rsid w:val="00042F13"/>
    <w:rsid w:val="00042FED"/>
    <w:rsid w:val="00045785"/>
    <w:rsid w:val="000464F2"/>
    <w:rsid w:val="0005076F"/>
    <w:rsid w:val="000528DD"/>
    <w:rsid w:val="00055855"/>
    <w:rsid w:val="00057470"/>
    <w:rsid w:val="000617BF"/>
    <w:rsid w:val="000644F4"/>
    <w:rsid w:val="00065325"/>
    <w:rsid w:val="0006569E"/>
    <w:rsid w:val="00065D98"/>
    <w:rsid w:val="000718A3"/>
    <w:rsid w:val="00073198"/>
    <w:rsid w:val="00075FA3"/>
    <w:rsid w:val="00076D0F"/>
    <w:rsid w:val="00080118"/>
    <w:rsid w:val="00085B9E"/>
    <w:rsid w:val="00085BBD"/>
    <w:rsid w:val="000865F4"/>
    <w:rsid w:val="000913B5"/>
    <w:rsid w:val="00095833"/>
    <w:rsid w:val="000978FA"/>
    <w:rsid w:val="000A03D6"/>
    <w:rsid w:val="000A0A28"/>
    <w:rsid w:val="000A3EAB"/>
    <w:rsid w:val="000A4368"/>
    <w:rsid w:val="000A6D7A"/>
    <w:rsid w:val="000A7BE8"/>
    <w:rsid w:val="000B35EE"/>
    <w:rsid w:val="000B3FBE"/>
    <w:rsid w:val="000B69A4"/>
    <w:rsid w:val="000C21A9"/>
    <w:rsid w:val="000C405B"/>
    <w:rsid w:val="000D4C6E"/>
    <w:rsid w:val="000D621E"/>
    <w:rsid w:val="000D63C1"/>
    <w:rsid w:val="000E3237"/>
    <w:rsid w:val="000E55FF"/>
    <w:rsid w:val="000F221B"/>
    <w:rsid w:val="00100530"/>
    <w:rsid w:val="00103B04"/>
    <w:rsid w:val="00106F9F"/>
    <w:rsid w:val="00107C05"/>
    <w:rsid w:val="00110181"/>
    <w:rsid w:val="00111E88"/>
    <w:rsid w:val="00113028"/>
    <w:rsid w:val="0011406C"/>
    <w:rsid w:val="001162E5"/>
    <w:rsid w:val="00117F6C"/>
    <w:rsid w:val="00122AF6"/>
    <w:rsid w:val="001277AD"/>
    <w:rsid w:val="00127D54"/>
    <w:rsid w:val="00134ECB"/>
    <w:rsid w:val="00136EDF"/>
    <w:rsid w:val="00141EB4"/>
    <w:rsid w:val="00146BF4"/>
    <w:rsid w:val="00147908"/>
    <w:rsid w:val="001514BA"/>
    <w:rsid w:val="0015199F"/>
    <w:rsid w:val="00152B06"/>
    <w:rsid w:val="001561A5"/>
    <w:rsid w:val="00156A4F"/>
    <w:rsid w:val="001616E9"/>
    <w:rsid w:val="0016200C"/>
    <w:rsid w:val="00163840"/>
    <w:rsid w:val="00170741"/>
    <w:rsid w:val="00173307"/>
    <w:rsid w:val="001746E0"/>
    <w:rsid w:val="00175627"/>
    <w:rsid w:val="001810D2"/>
    <w:rsid w:val="0018183B"/>
    <w:rsid w:val="00181B9B"/>
    <w:rsid w:val="001843D8"/>
    <w:rsid w:val="001851ED"/>
    <w:rsid w:val="001860BB"/>
    <w:rsid w:val="0018648D"/>
    <w:rsid w:val="00187105"/>
    <w:rsid w:val="001929B8"/>
    <w:rsid w:val="00193747"/>
    <w:rsid w:val="001951C3"/>
    <w:rsid w:val="001964E6"/>
    <w:rsid w:val="001A1231"/>
    <w:rsid w:val="001A2491"/>
    <w:rsid w:val="001A30C6"/>
    <w:rsid w:val="001A3337"/>
    <w:rsid w:val="001A6860"/>
    <w:rsid w:val="001B02C8"/>
    <w:rsid w:val="001B0451"/>
    <w:rsid w:val="001B328B"/>
    <w:rsid w:val="001B3A6E"/>
    <w:rsid w:val="001B539E"/>
    <w:rsid w:val="001B7388"/>
    <w:rsid w:val="001C296D"/>
    <w:rsid w:val="001C3F85"/>
    <w:rsid w:val="001C4E6C"/>
    <w:rsid w:val="001C7C4D"/>
    <w:rsid w:val="001D281D"/>
    <w:rsid w:val="001E1A79"/>
    <w:rsid w:val="001E43B5"/>
    <w:rsid w:val="001E5E3F"/>
    <w:rsid w:val="001E6A01"/>
    <w:rsid w:val="001E72DB"/>
    <w:rsid w:val="001E7D38"/>
    <w:rsid w:val="001F0E54"/>
    <w:rsid w:val="001F37C7"/>
    <w:rsid w:val="001F4EEA"/>
    <w:rsid w:val="001F5FD7"/>
    <w:rsid w:val="00200891"/>
    <w:rsid w:val="00201BE9"/>
    <w:rsid w:val="00204C99"/>
    <w:rsid w:val="002052E1"/>
    <w:rsid w:val="002100E1"/>
    <w:rsid w:val="00210BE3"/>
    <w:rsid w:val="00211715"/>
    <w:rsid w:val="002155F6"/>
    <w:rsid w:val="002156E9"/>
    <w:rsid w:val="00215ADF"/>
    <w:rsid w:val="0021612E"/>
    <w:rsid w:val="002226D6"/>
    <w:rsid w:val="0022352F"/>
    <w:rsid w:val="0022501A"/>
    <w:rsid w:val="00231E2C"/>
    <w:rsid w:val="00243F8F"/>
    <w:rsid w:val="00245437"/>
    <w:rsid w:val="002517A6"/>
    <w:rsid w:val="00251A19"/>
    <w:rsid w:val="002625D3"/>
    <w:rsid w:val="00265E07"/>
    <w:rsid w:val="0026740C"/>
    <w:rsid w:val="002708DE"/>
    <w:rsid w:val="00270FE9"/>
    <w:rsid w:val="00271ABB"/>
    <w:rsid w:val="0027433A"/>
    <w:rsid w:val="00275A08"/>
    <w:rsid w:val="0027629E"/>
    <w:rsid w:val="0028090F"/>
    <w:rsid w:val="00283323"/>
    <w:rsid w:val="0028519B"/>
    <w:rsid w:val="00286A16"/>
    <w:rsid w:val="00290A5A"/>
    <w:rsid w:val="0029270E"/>
    <w:rsid w:val="0029593A"/>
    <w:rsid w:val="002A1786"/>
    <w:rsid w:val="002A5A62"/>
    <w:rsid w:val="002A6667"/>
    <w:rsid w:val="002A744D"/>
    <w:rsid w:val="002A7FCD"/>
    <w:rsid w:val="002B107D"/>
    <w:rsid w:val="002B10FF"/>
    <w:rsid w:val="002B2779"/>
    <w:rsid w:val="002B7278"/>
    <w:rsid w:val="002B7A6B"/>
    <w:rsid w:val="002C084A"/>
    <w:rsid w:val="002C1927"/>
    <w:rsid w:val="002C35F9"/>
    <w:rsid w:val="002C7767"/>
    <w:rsid w:val="002D0977"/>
    <w:rsid w:val="002D2496"/>
    <w:rsid w:val="002D4542"/>
    <w:rsid w:val="002D5B48"/>
    <w:rsid w:val="002D72BE"/>
    <w:rsid w:val="002D7347"/>
    <w:rsid w:val="002E0760"/>
    <w:rsid w:val="002E0F5E"/>
    <w:rsid w:val="002E3EB0"/>
    <w:rsid w:val="002E43C1"/>
    <w:rsid w:val="002E5115"/>
    <w:rsid w:val="002E6B21"/>
    <w:rsid w:val="002F05D9"/>
    <w:rsid w:val="002F119E"/>
    <w:rsid w:val="002F1A7E"/>
    <w:rsid w:val="002F6368"/>
    <w:rsid w:val="002F649F"/>
    <w:rsid w:val="00300506"/>
    <w:rsid w:val="0030311E"/>
    <w:rsid w:val="00303A9B"/>
    <w:rsid w:val="00304667"/>
    <w:rsid w:val="00306035"/>
    <w:rsid w:val="0030682F"/>
    <w:rsid w:val="00312ED0"/>
    <w:rsid w:val="00317477"/>
    <w:rsid w:val="0032063A"/>
    <w:rsid w:val="0033049C"/>
    <w:rsid w:val="00337A70"/>
    <w:rsid w:val="00337BD7"/>
    <w:rsid w:val="003417C5"/>
    <w:rsid w:val="003539DF"/>
    <w:rsid w:val="00353A59"/>
    <w:rsid w:val="003549B8"/>
    <w:rsid w:val="00355ECC"/>
    <w:rsid w:val="00356095"/>
    <w:rsid w:val="00356CD9"/>
    <w:rsid w:val="00360708"/>
    <w:rsid w:val="003633F3"/>
    <w:rsid w:val="00363B74"/>
    <w:rsid w:val="00372615"/>
    <w:rsid w:val="003737E7"/>
    <w:rsid w:val="00374C87"/>
    <w:rsid w:val="00374ED6"/>
    <w:rsid w:val="003856E0"/>
    <w:rsid w:val="003861C2"/>
    <w:rsid w:val="0039446B"/>
    <w:rsid w:val="0039529C"/>
    <w:rsid w:val="003A5773"/>
    <w:rsid w:val="003A6DDF"/>
    <w:rsid w:val="003B3DC4"/>
    <w:rsid w:val="003B5616"/>
    <w:rsid w:val="003B5E08"/>
    <w:rsid w:val="003B634C"/>
    <w:rsid w:val="003C008B"/>
    <w:rsid w:val="003C02A2"/>
    <w:rsid w:val="003C14F7"/>
    <w:rsid w:val="003C1AA5"/>
    <w:rsid w:val="003C2FE4"/>
    <w:rsid w:val="003C3EFE"/>
    <w:rsid w:val="003C6F07"/>
    <w:rsid w:val="003C6FDC"/>
    <w:rsid w:val="003D10BC"/>
    <w:rsid w:val="003D11A7"/>
    <w:rsid w:val="003D14FE"/>
    <w:rsid w:val="003D38D0"/>
    <w:rsid w:val="003D3EDF"/>
    <w:rsid w:val="003D430F"/>
    <w:rsid w:val="003D5688"/>
    <w:rsid w:val="003E0317"/>
    <w:rsid w:val="003E05BF"/>
    <w:rsid w:val="003E1BB7"/>
    <w:rsid w:val="003E228D"/>
    <w:rsid w:val="003E3F1B"/>
    <w:rsid w:val="003E5773"/>
    <w:rsid w:val="003F1468"/>
    <w:rsid w:val="00400604"/>
    <w:rsid w:val="004014C0"/>
    <w:rsid w:val="0040474A"/>
    <w:rsid w:val="00405B39"/>
    <w:rsid w:val="004068F8"/>
    <w:rsid w:val="00407A60"/>
    <w:rsid w:val="0041030D"/>
    <w:rsid w:val="00411379"/>
    <w:rsid w:val="004116F0"/>
    <w:rsid w:val="0041473B"/>
    <w:rsid w:val="004152E4"/>
    <w:rsid w:val="00415C53"/>
    <w:rsid w:val="0041646A"/>
    <w:rsid w:val="00416CFB"/>
    <w:rsid w:val="00420E75"/>
    <w:rsid w:val="00422050"/>
    <w:rsid w:val="0042432F"/>
    <w:rsid w:val="00424E5B"/>
    <w:rsid w:val="00430FF4"/>
    <w:rsid w:val="004339B4"/>
    <w:rsid w:val="00445CDB"/>
    <w:rsid w:val="00446CBE"/>
    <w:rsid w:val="00447028"/>
    <w:rsid w:val="00452E8E"/>
    <w:rsid w:val="004628B8"/>
    <w:rsid w:val="00467207"/>
    <w:rsid w:val="0047056F"/>
    <w:rsid w:val="00473D26"/>
    <w:rsid w:val="00476669"/>
    <w:rsid w:val="004774B3"/>
    <w:rsid w:val="00477607"/>
    <w:rsid w:val="00480DF0"/>
    <w:rsid w:val="00481BC9"/>
    <w:rsid w:val="00482372"/>
    <w:rsid w:val="004824B7"/>
    <w:rsid w:val="004843DA"/>
    <w:rsid w:val="00485842"/>
    <w:rsid w:val="00490B21"/>
    <w:rsid w:val="004952C9"/>
    <w:rsid w:val="0049782B"/>
    <w:rsid w:val="004A09F0"/>
    <w:rsid w:val="004A1E60"/>
    <w:rsid w:val="004A31F6"/>
    <w:rsid w:val="004A36F4"/>
    <w:rsid w:val="004A4075"/>
    <w:rsid w:val="004A66C2"/>
    <w:rsid w:val="004B0DA9"/>
    <w:rsid w:val="004B7561"/>
    <w:rsid w:val="004C02BF"/>
    <w:rsid w:val="004C53A7"/>
    <w:rsid w:val="004C57D9"/>
    <w:rsid w:val="004C66ED"/>
    <w:rsid w:val="004C7053"/>
    <w:rsid w:val="004E4640"/>
    <w:rsid w:val="004E54DB"/>
    <w:rsid w:val="004E66DF"/>
    <w:rsid w:val="004F1897"/>
    <w:rsid w:val="004F6CEF"/>
    <w:rsid w:val="004F6DD6"/>
    <w:rsid w:val="004F77C3"/>
    <w:rsid w:val="004F7E62"/>
    <w:rsid w:val="00500416"/>
    <w:rsid w:val="00500A2E"/>
    <w:rsid w:val="0050495E"/>
    <w:rsid w:val="00510242"/>
    <w:rsid w:val="00512141"/>
    <w:rsid w:val="00512B51"/>
    <w:rsid w:val="005169B5"/>
    <w:rsid w:val="00521B7A"/>
    <w:rsid w:val="00530972"/>
    <w:rsid w:val="00532049"/>
    <w:rsid w:val="005328B5"/>
    <w:rsid w:val="00542CCA"/>
    <w:rsid w:val="00543120"/>
    <w:rsid w:val="00545D40"/>
    <w:rsid w:val="00552E54"/>
    <w:rsid w:val="005569E5"/>
    <w:rsid w:val="00557199"/>
    <w:rsid w:val="00561C98"/>
    <w:rsid w:val="005648C7"/>
    <w:rsid w:val="00566D30"/>
    <w:rsid w:val="00574809"/>
    <w:rsid w:val="0058037C"/>
    <w:rsid w:val="0058177B"/>
    <w:rsid w:val="00581A12"/>
    <w:rsid w:val="00582C35"/>
    <w:rsid w:val="00585903"/>
    <w:rsid w:val="005862FB"/>
    <w:rsid w:val="00586C47"/>
    <w:rsid w:val="00591EB1"/>
    <w:rsid w:val="005927AF"/>
    <w:rsid w:val="00593334"/>
    <w:rsid w:val="00593F9C"/>
    <w:rsid w:val="005955FD"/>
    <w:rsid w:val="005A2F8D"/>
    <w:rsid w:val="005A5EB7"/>
    <w:rsid w:val="005A7B02"/>
    <w:rsid w:val="005B20AB"/>
    <w:rsid w:val="005B73EA"/>
    <w:rsid w:val="005B77E5"/>
    <w:rsid w:val="005C25F6"/>
    <w:rsid w:val="005C2747"/>
    <w:rsid w:val="005C311D"/>
    <w:rsid w:val="005C7B44"/>
    <w:rsid w:val="005D0DD2"/>
    <w:rsid w:val="005D18C8"/>
    <w:rsid w:val="005D2A19"/>
    <w:rsid w:val="005D4480"/>
    <w:rsid w:val="005D44BF"/>
    <w:rsid w:val="005D6774"/>
    <w:rsid w:val="005D6F14"/>
    <w:rsid w:val="005D7A08"/>
    <w:rsid w:val="005E17A5"/>
    <w:rsid w:val="005E4E6A"/>
    <w:rsid w:val="005E59CA"/>
    <w:rsid w:val="005E6520"/>
    <w:rsid w:val="005F25DD"/>
    <w:rsid w:val="005F447D"/>
    <w:rsid w:val="005F4AE2"/>
    <w:rsid w:val="005F5FDA"/>
    <w:rsid w:val="005F7519"/>
    <w:rsid w:val="006003E0"/>
    <w:rsid w:val="00601F7A"/>
    <w:rsid w:val="00603830"/>
    <w:rsid w:val="006039A4"/>
    <w:rsid w:val="00604BC3"/>
    <w:rsid w:val="00605374"/>
    <w:rsid w:val="006058D4"/>
    <w:rsid w:val="00611D10"/>
    <w:rsid w:val="006143C9"/>
    <w:rsid w:val="006174A4"/>
    <w:rsid w:val="00617917"/>
    <w:rsid w:val="00624E2D"/>
    <w:rsid w:val="00624ED3"/>
    <w:rsid w:val="00632555"/>
    <w:rsid w:val="00634274"/>
    <w:rsid w:val="00640235"/>
    <w:rsid w:val="006431A7"/>
    <w:rsid w:val="0064327C"/>
    <w:rsid w:val="00644867"/>
    <w:rsid w:val="00644A32"/>
    <w:rsid w:val="00645A52"/>
    <w:rsid w:val="00646F28"/>
    <w:rsid w:val="00647417"/>
    <w:rsid w:val="00647BB8"/>
    <w:rsid w:val="00650D6F"/>
    <w:rsid w:val="00655E00"/>
    <w:rsid w:val="006606EC"/>
    <w:rsid w:val="0066191B"/>
    <w:rsid w:val="0066426F"/>
    <w:rsid w:val="006721B3"/>
    <w:rsid w:val="006739AC"/>
    <w:rsid w:val="0067692C"/>
    <w:rsid w:val="00680F56"/>
    <w:rsid w:val="00683EFD"/>
    <w:rsid w:val="00685804"/>
    <w:rsid w:val="00685DC6"/>
    <w:rsid w:val="006878E6"/>
    <w:rsid w:val="0069149D"/>
    <w:rsid w:val="006929F4"/>
    <w:rsid w:val="0069583F"/>
    <w:rsid w:val="00697A43"/>
    <w:rsid w:val="006A0D5C"/>
    <w:rsid w:val="006A6906"/>
    <w:rsid w:val="006B2024"/>
    <w:rsid w:val="006B2D26"/>
    <w:rsid w:val="006B5337"/>
    <w:rsid w:val="006B7F1B"/>
    <w:rsid w:val="006C0135"/>
    <w:rsid w:val="006C0C8A"/>
    <w:rsid w:val="006C6219"/>
    <w:rsid w:val="006C78BA"/>
    <w:rsid w:val="006D16E1"/>
    <w:rsid w:val="006D1DE8"/>
    <w:rsid w:val="006D6B70"/>
    <w:rsid w:val="006D73A6"/>
    <w:rsid w:val="006D7E65"/>
    <w:rsid w:val="006E3AD5"/>
    <w:rsid w:val="006E5412"/>
    <w:rsid w:val="006E7FB0"/>
    <w:rsid w:val="006F0C32"/>
    <w:rsid w:val="00700B24"/>
    <w:rsid w:val="007039A5"/>
    <w:rsid w:val="00705022"/>
    <w:rsid w:val="00710B0E"/>
    <w:rsid w:val="00713237"/>
    <w:rsid w:val="007153C6"/>
    <w:rsid w:val="00721874"/>
    <w:rsid w:val="00722D43"/>
    <w:rsid w:val="00731A31"/>
    <w:rsid w:val="00733422"/>
    <w:rsid w:val="00734056"/>
    <w:rsid w:val="00735325"/>
    <w:rsid w:val="00735EDA"/>
    <w:rsid w:val="00736DFB"/>
    <w:rsid w:val="0074206B"/>
    <w:rsid w:val="00742658"/>
    <w:rsid w:val="007436D6"/>
    <w:rsid w:val="00754929"/>
    <w:rsid w:val="007572BC"/>
    <w:rsid w:val="00766148"/>
    <w:rsid w:val="00766E68"/>
    <w:rsid w:val="00772646"/>
    <w:rsid w:val="00774EC6"/>
    <w:rsid w:val="0077658A"/>
    <w:rsid w:val="00776E90"/>
    <w:rsid w:val="0078069E"/>
    <w:rsid w:val="00782B53"/>
    <w:rsid w:val="00783C43"/>
    <w:rsid w:val="007917AA"/>
    <w:rsid w:val="00792D9C"/>
    <w:rsid w:val="00793A27"/>
    <w:rsid w:val="00794E8F"/>
    <w:rsid w:val="007953AE"/>
    <w:rsid w:val="0079685E"/>
    <w:rsid w:val="007A2E58"/>
    <w:rsid w:val="007A31C3"/>
    <w:rsid w:val="007A464A"/>
    <w:rsid w:val="007B0F17"/>
    <w:rsid w:val="007B1870"/>
    <w:rsid w:val="007B1AA4"/>
    <w:rsid w:val="007B480F"/>
    <w:rsid w:val="007C6BF0"/>
    <w:rsid w:val="007C6C65"/>
    <w:rsid w:val="007D140F"/>
    <w:rsid w:val="007D1A19"/>
    <w:rsid w:val="007D3005"/>
    <w:rsid w:val="007D57C6"/>
    <w:rsid w:val="007E3144"/>
    <w:rsid w:val="007E367B"/>
    <w:rsid w:val="007E3E18"/>
    <w:rsid w:val="007E461B"/>
    <w:rsid w:val="007E6986"/>
    <w:rsid w:val="007F1991"/>
    <w:rsid w:val="007F260C"/>
    <w:rsid w:val="007F299A"/>
    <w:rsid w:val="007F2A33"/>
    <w:rsid w:val="00801977"/>
    <w:rsid w:val="00804416"/>
    <w:rsid w:val="00805C6D"/>
    <w:rsid w:val="00807017"/>
    <w:rsid w:val="00807D77"/>
    <w:rsid w:val="0081337F"/>
    <w:rsid w:val="00815CEC"/>
    <w:rsid w:val="0082295E"/>
    <w:rsid w:val="008268AA"/>
    <w:rsid w:val="00827C98"/>
    <w:rsid w:val="00830734"/>
    <w:rsid w:val="008309C7"/>
    <w:rsid w:val="00832D4B"/>
    <w:rsid w:val="008331B4"/>
    <w:rsid w:val="008341C0"/>
    <w:rsid w:val="00837FF1"/>
    <w:rsid w:val="00842171"/>
    <w:rsid w:val="0086107D"/>
    <w:rsid w:val="00862210"/>
    <w:rsid w:val="00862A88"/>
    <w:rsid w:val="008634A4"/>
    <w:rsid w:val="0086491C"/>
    <w:rsid w:val="00866596"/>
    <w:rsid w:val="00867AB9"/>
    <w:rsid w:val="0088020A"/>
    <w:rsid w:val="00882E77"/>
    <w:rsid w:val="00884853"/>
    <w:rsid w:val="00885CA9"/>
    <w:rsid w:val="00890CFE"/>
    <w:rsid w:val="00892415"/>
    <w:rsid w:val="00893061"/>
    <w:rsid w:val="008949D2"/>
    <w:rsid w:val="00897DB2"/>
    <w:rsid w:val="008A1916"/>
    <w:rsid w:val="008A19FD"/>
    <w:rsid w:val="008B0C85"/>
    <w:rsid w:val="008B151D"/>
    <w:rsid w:val="008B232A"/>
    <w:rsid w:val="008C435A"/>
    <w:rsid w:val="008C476A"/>
    <w:rsid w:val="008C584E"/>
    <w:rsid w:val="008D0000"/>
    <w:rsid w:val="008D1752"/>
    <w:rsid w:val="008D2704"/>
    <w:rsid w:val="008D3079"/>
    <w:rsid w:val="008D4351"/>
    <w:rsid w:val="008D49EF"/>
    <w:rsid w:val="008D62F9"/>
    <w:rsid w:val="008D7C0E"/>
    <w:rsid w:val="008E3302"/>
    <w:rsid w:val="008E48AC"/>
    <w:rsid w:val="008E5EC8"/>
    <w:rsid w:val="008E7D23"/>
    <w:rsid w:val="008F1A51"/>
    <w:rsid w:val="008F2D23"/>
    <w:rsid w:val="008F6D2F"/>
    <w:rsid w:val="00906120"/>
    <w:rsid w:val="009242F2"/>
    <w:rsid w:val="00925498"/>
    <w:rsid w:val="0092731E"/>
    <w:rsid w:val="0093069D"/>
    <w:rsid w:val="00932692"/>
    <w:rsid w:val="00932C77"/>
    <w:rsid w:val="00934155"/>
    <w:rsid w:val="009355DC"/>
    <w:rsid w:val="00960F92"/>
    <w:rsid w:val="00962C01"/>
    <w:rsid w:val="00965841"/>
    <w:rsid w:val="00967FA8"/>
    <w:rsid w:val="0097319E"/>
    <w:rsid w:val="00976003"/>
    <w:rsid w:val="00981F20"/>
    <w:rsid w:val="009857F7"/>
    <w:rsid w:val="009862FE"/>
    <w:rsid w:val="00986AB2"/>
    <w:rsid w:val="0099506D"/>
    <w:rsid w:val="00995264"/>
    <w:rsid w:val="00995CC3"/>
    <w:rsid w:val="009A366E"/>
    <w:rsid w:val="009B55CE"/>
    <w:rsid w:val="009B6572"/>
    <w:rsid w:val="009C18C1"/>
    <w:rsid w:val="009C1FBB"/>
    <w:rsid w:val="009C5107"/>
    <w:rsid w:val="009C53D7"/>
    <w:rsid w:val="009C6568"/>
    <w:rsid w:val="009D2004"/>
    <w:rsid w:val="009D2BB0"/>
    <w:rsid w:val="009D3782"/>
    <w:rsid w:val="009D5E73"/>
    <w:rsid w:val="009D7A31"/>
    <w:rsid w:val="009E15C2"/>
    <w:rsid w:val="009E2830"/>
    <w:rsid w:val="009E3C3B"/>
    <w:rsid w:val="009E40D4"/>
    <w:rsid w:val="009E51C2"/>
    <w:rsid w:val="009F3475"/>
    <w:rsid w:val="009F6141"/>
    <w:rsid w:val="00A1343C"/>
    <w:rsid w:val="00A22B95"/>
    <w:rsid w:val="00A2375E"/>
    <w:rsid w:val="00A2637D"/>
    <w:rsid w:val="00A30107"/>
    <w:rsid w:val="00A31A99"/>
    <w:rsid w:val="00A34C35"/>
    <w:rsid w:val="00A35D44"/>
    <w:rsid w:val="00A5565B"/>
    <w:rsid w:val="00A56E6F"/>
    <w:rsid w:val="00A62F0A"/>
    <w:rsid w:val="00A668BB"/>
    <w:rsid w:val="00A6797E"/>
    <w:rsid w:val="00A706B2"/>
    <w:rsid w:val="00A712BC"/>
    <w:rsid w:val="00A71D0E"/>
    <w:rsid w:val="00A7572E"/>
    <w:rsid w:val="00A778C5"/>
    <w:rsid w:val="00A8082C"/>
    <w:rsid w:val="00A86B8D"/>
    <w:rsid w:val="00A872A3"/>
    <w:rsid w:val="00A97564"/>
    <w:rsid w:val="00AA1BE1"/>
    <w:rsid w:val="00AA325E"/>
    <w:rsid w:val="00AA435C"/>
    <w:rsid w:val="00AB07D6"/>
    <w:rsid w:val="00AB0959"/>
    <w:rsid w:val="00AB257E"/>
    <w:rsid w:val="00AB69CE"/>
    <w:rsid w:val="00AB6D4C"/>
    <w:rsid w:val="00AC3009"/>
    <w:rsid w:val="00AC592F"/>
    <w:rsid w:val="00AC6E07"/>
    <w:rsid w:val="00AD3CBD"/>
    <w:rsid w:val="00AD5E90"/>
    <w:rsid w:val="00AD66D1"/>
    <w:rsid w:val="00AD7C22"/>
    <w:rsid w:val="00AE399D"/>
    <w:rsid w:val="00AE42D1"/>
    <w:rsid w:val="00AE7370"/>
    <w:rsid w:val="00AF0D7C"/>
    <w:rsid w:val="00AF1CE1"/>
    <w:rsid w:val="00AF33CA"/>
    <w:rsid w:val="00AF7044"/>
    <w:rsid w:val="00AF733C"/>
    <w:rsid w:val="00B00EFA"/>
    <w:rsid w:val="00B04093"/>
    <w:rsid w:val="00B04522"/>
    <w:rsid w:val="00B051C8"/>
    <w:rsid w:val="00B10C1E"/>
    <w:rsid w:val="00B10F58"/>
    <w:rsid w:val="00B156C6"/>
    <w:rsid w:val="00B15EC2"/>
    <w:rsid w:val="00B22147"/>
    <w:rsid w:val="00B239EB"/>
    <w:rsid w:val="00B244F3"/>
    <w:rsid w:val="00B25129"/>
    <w:rsid w:val="00B251F0"/>
    <w:rsid w:val="00B25495"/>
    <w:rsid w:val="00B26615"/>
    <w:rsid w:val="00B32B08"/>
    <w:rsid w:val="00B372E9"/>
    <w:rsid w:val="00B37DF9"/>
    <w:rsid w:val="00B4064D"/>
    <w:rsid w:val="00B4282F"/>
    <w:rsid w:val="00B466AA"/>
    <w:rsid w:val="00B47AC5"/>
    <w:rsid w:val="00B50CD7"/>
    <w:rsid w:val="00B53DF0"/>
    <w:rsid w:val="00B543A2"/>
    <w:rsid w:val="00B54F5D"/>
    <w:rsid w:val="00B609CE"/>
    <w:rsid w:val="00B616F0"/>
    <w:rsid w:val="00B65242"/>
    <w:rsid w:val="00B656FC"/>
    <w:rsid w:val="00B659D6"/>
    <w:rsid w:val="00B73831"/>
    <w:rsid w:val="00B73DCA"/>
    <w:rsid w:val="00B759FC"/>
    <w:rsid w:val="00B77B69"/>
    <w:rsid w:val="00B77F95"/>
    <w:rsid w:val="00B82AD9"/>
    <w:rsid w:val="00B854A3"/>
    <w:rsid w:val="00B85970"/>
    <w:rsid w:val="00B95812"/>
    <w:rsid w:val="00B97072"/>
    <w:rsid w:val="00B977DF"/>
    <w:rsid w:val="00BA0014"/>
    <w:rsid w:val="00BA28AB"/>
    <w:rsid w:val="00BA51ED"/>
    <w:rsid w:val="00BB2CBF"/>
    <w:rsid w:val="00BB355E"/>
    <w:rsid w:val="00BB5016"/>
    <w:rsid w:val="00BB6E04"/>
    <w:rsid w:val="00BB7B88"/>
    <w:rsid w:val="00BC164A"/>
    <w:rsid w:val="00BC2188"/>
    <w:rsid w:val="00BC2B1D"/>
    <w:rsid w:val="00BC3A66"/>
    <w:rsid w:val="00BC649D"/>
    <w:rsid w:val="00BD1E87"/>
    <w:rsid w:val="00BD231E"/>
    <w:rsid w:val="00BD2731"/>
    <w:rsid w:val="00BD46A6"/>
    <w:rsid w:val="00BD54C0"/>
    <w:rsid w:val="00BE3A44"/>
    <w:rsid w:val="00BE71B5"/>
    <w:rsid w:val="00BE750A"/>
    <w:rsid w:val="00BF1010"/>
    <w:rsid w:val="00BF236C"/>
    <w:rsid w:val="00C067A3"/>
    <w:rsid w:val="00C13FDF"/>
    <w:rsid w:val="00C157AE"/>
    <w:rsid w:val="00C1643D"/>
    <w:rsid w:val="00C2094F"/>
    <w:rsid w:val="00C2289A"/>
    <w:rsid w:val="00C24E9B"/>
    <w:rsid w:val="00C260EC"/>
    <w:rsid w:val="00C27618"/>
    <w:rsid w:val="00C27CA6"/>
    <w:rsid w:val="00C3416E"/>
    <w:rsid w:val="00C40D4B"/>
    <w:rsid w:val="00C42881"/>
    <w:rsid w:val="00C44648"/>
    <w:rsid w:val="00C45B4C"/>
    <w:rsid w:val="00C557EF"/>
    <w:rsid w:val="00C5696C"/>
    <w:rsid w:val="00C623F9"/>
    <w:rsid w:val="00C65EE7"/>
    <w:rsid w:val="00C707A9"/>
    <w:rsid w:val="00C759EB"/>
    <w:rsid w:val="00C8161D"/>
    <w:rsid w:val="00C81BAA"/>
    <w:rsid w:val="00C824D0"/>
    <w:rsid w:val="00C909E2"/>
    <w:rsid w:val="00C9100B"/>
    <w:rsid w:val="00C920C7"/>
    <w:rsid w:val="00C9302B"/>
    <w:rsid w:val="00C93E91"/>
    <w:rsid w:val="00C949D1"/>
    <w:rsid w:val="00CA3880"/>
    <w:rsid w:val="00CA56E0"/>
    <w:rsid w:val="00CA72D3"/>
    <w:rsid w:val="00CB356D"/>
    <w:rsid w:val="00CB5591"/>
    <w:rsid w:val="00CC2D25"/>
    <w:rsid w:val="00CC3FBE"/>
    <w:rsid w:val="00CC4017"/>
    <w:rsid w:val="00CC5890"/>
    <w:rsid w:val="00CC6B2F"/>
    <w:rsid w:val="00CC70FA"/>
    <w:rsid w:val="00CD0ED4"/>
    <w:rsid w:val="00CD700C"/>
    <w:rsid w:val="00CD77B7"/>
    <w:rsid w:val="00CD7C83"/>
    <w:rsid w:val="00CE1A7B"/>
    <w:rsid w:val="00CE1CF0"/>
    <w:rsid w:val="00CE5090"/>
    <w:rsid w:val="00CE7B9B"/>
    <w:rsid w:val="00CF1A0B"/>
    <w:rsid w:val="00CF4EAB"/>
    <w:rsid w:val="00CF6CA5"/>
    <w:rsid w:val="00CF7D38"/>
    <w:rsid w:val="00D02A70"/>
    <w:rsid w:val="00D059C3"/>
    <w:rsid w:val="00D067A4"/>
    <w:rsid w:val="00D109A2"/>
    <w:rsid w:val="00D10CA0"/>
    <w:rsid w:val="00D10EAE"/>
    <w:rsid w:val="00D11B6B"/>
    <w:rsid w:val="00D14994"/>
    <w:rsid w:val="00D15B41"/>
    <w:rsid w:val="00D17987"/>
    <w:rsid w:val="00D228F4"/>
    <w:rsid w:val="00D30CFB"/>
    <w:rsid w:val="00D36F11"/>
    <w:rsid w:val="00D417CB"/>
    <w:rsid w:val="00D44301"/>
    <w:rsid w:val="00D44822"/>
    <w:rsid w:val="00D47C73"/>
    <w:rsid w:val="00D53C3D"/>
    <w:rsid w:val="00D546D7"/>
    <w:rsid w:val="00D608F3"/>
    <w:rsid w:val="00D61EFB"/>
    <w:rsid w:val="00D63B72"/>
    <w:rsid w:val="00D66981"/>
    <w:rsid w:val="00D672DF"/>
    <w:rsid w:val="00D67832"/>
    <w:rsid w:val="00D67F2C"/>
    <w:rsid w:val="00D70CF0"/>
    <w:rsid w:val="00D71A1E"/>
    <w:rsid w:val="00D72F13"/>
    <w:rsid w:val="00D732FA"/>
    <w:rsid w:val="00D7374E"/>
    <w:rsid w:val="00D7412C"/>
    <w:rsid w:val="00D74416"/>
    <w:rsid w:val="00D76556"/>
    <w:rsid w:val="00D77980"/>
    <w:rsid w:val="00D80E21"/>
    <w:rsid w:val="00D811E6"/>
    <w:rsid w:val="00D81355"/>
    <w:rsid w:val="00D86261"/>
    <w:rsid w:val="00D86FA6"/>
    <w:rsid w:val="00D871E9"/>
    <w:rsid w:val="00D87F10"/>
    <w:rsid w:val="00D92571"/>
    <w:rsid w:val="00D97CF1"/>
    <w:rsid w:val="00DA0A42"/>
    <w:rsid w:val="00DA1ECF"/>
    <w:rsid w:val="00DA5FAA"/>
    <w:rsid w:val="00DA782B"/>
    <w:rsid w:val="00DB5A67"/>
    <w:rsid w:val="00DB6924"/>
    <w:rsid w:val="00DB6EBA"/>
    <w:rsid w:val="00DC4770"/>
    <w:rsid w:val="00DC509D"/>
    <w:rsid w:val="00DD2F1C"/>
    <w:rsid w:val="00DD4014"/>
    <w:rsid w:val="00DD4364"/>
    <w:rsid w:val="00DD67F4"/>
    <w:rsid w:val="00DD7C11"/>
    <w:rsid w:val="00DE441E"/>
    <w:rsid w:val="00DF2AFC"/>
    <w:rsid w:val="00DF2B2D"/>
    <w:rsid w:val="00DF4018"/>
    <w:rsid w:val="00DF56C1"/>
    <w:rsid w:val="00DF57DB"/>
    <w:rsid w:val="00E0128C"/>
    <w:rsid w:val="00E018A4"/>
    <w:rsid w:val="00E0286F"/>
    <w:rsid w:val="00E03160"/>
    <w:rsid w:val="00E03826"/>
    <w:rsid w:val="00E10C13"/>
    <w:rsid w:val="00E10C49"/>
    <w:rsid w:val="00E1255D"/>
    <w:rsid w:val="00E12AD2"/>
    <w:rsid w:val="00E1305C"/>
    <w:rsid w:val="00E132AE"/>
    <w:rsid w:val="00E13857"/>
    <w:rsid w:val="00E15483"/>
    <w:rsid w:val="00E154E8"/>
    <w:rsid w:val="00E16705"/>
    <w:rsid w:val="00E16ACA"/>
    <w:rsid w:val="00E16BD0"/>
    <w:rsid w:val="00E177A4"/>
    <w:rsid w:val="00E23FDD"/>
    <w:rsid w:val="00E351C4"/>
    <w:rsid w:val="00E401BD"/>
    <w:rsid w:val="00E40D6C"/>
    <w:rsid w:val="00E41004"/>
    <w:rsid w:val="00E42233"/>
    <w:rsid w:val="00E45B2F"/>
    <w:rsid w:val="00E46B7B"/>
    <w:rsid w:val="00E514AE"/>
    <w:rsid w:val="00E52AC3"/>
    <w:rsid w:val="00E54A50"/>
    <w:rsid w:val="00E57555"/>
    <w:rsid w:val="00E600C6"/>
    <w:rsid w:val="00E62CBD"/>
    <w:rsid w:val="00E633A2"/>
    <w:rsid w:val="00E668E2"/>
    <w:rsid w:val="00E70653"/>
    <w:rsid w:val="00E71062"/>
    <w:rsid w:val="00E723F7"/>
    <w:rsid w:val="00E728CD"/>
    <w:rsid w:val="00E73F21"/>
    <w:rsid w:val="00E74391"/>
    <w:rsid w:val="00E76458"/>
    <w:rsid w:val="00E80C17"/>
    <w:rsid w:val="00E829A2"/>
    <w:rsid w:val="00E82E2C"/>
    <w:rsid w:val="00E834D1"/>
    <w:rsid w:val="00E85C40"/>
    <w:rsid w:val="00E86086"/>
    <w:rsid w:val="00E90DBE"/>
    <w:rsid w:val="00E915F2"/>
    <w:rsid w:val="00E91869"/>
    <w:rsid w:val="00E940B8"/>
    <w:rsid w:val="00EA0840"/>
    <w:rsid w:val="00EA2B9A"/>
    <w:rsid w:val="00EA5078"/>
    <w:rsid w:val="00EA6AA7"/>
    <w:rsid w:val="00EB1549"/>
    <w:rsid w:val="00EC015F"/>
    <w:rsid w:val="00EC0ADA"/>
    <w:rsid w:val="00EC105B"/>
    <w:rsid w:val="00EC10BA"/>
    <w:rsid w:val="00EC389C"/>
    <w:rsid w:val="00EC79D5"/>
    <w:rsid w:val="00ED400E"/>
    <w:rsid w:val="00ED4B07"/>
    <w:rsid w:val="00ED5251"/>
    <w:rsid w:val="00ED664E"/>
    <w:rsid w:val="00EE0645"/>
    <w:rsid w:val="00EE4BD6"/>
    <w:rsid w:val="00EE4C7F"/>
    <w:rsid w:val="00EF04C9"/>
    <w:rsid w:val="00EF1B3F"/>
    <w:rsid w:val="00EF23A4"/>
    <w:rsid w:val="00F01A34"/>
    <w:rsid w:val="00F02EE5"/>
    <w:rsid w:val="00F032D1"/>
    <w:rsid w:val="00F033D0"/>
    <w:rsid w:val="00F0342E"/>
    <w:rsid w:val="00F063BD"/>
    <w:rsid w:val="00F0702A"/>
    <w:rsid w:val="00F14555"/>
    <w:rsid w:val="00F15D18"/>
    <w:rsid w:val="00F2529C"/>
    <w:rsid w:val="00F30BF0"/>
    <w:rsid w:val="00F33E44"/>
    <w:rsid w:val="00F34CC2"/>
    <w:rsid w:val="00F40BF3"/>
    <w:rsid w:val="00F420E9"/>
    <w:rsid w:val="00F425F1"/>
    <w:rsid w:val="00F44AE7"/>
    <w:rsid w:val="00F4520A"/>
    <w:rsid w:val="00F45901"/>
    <w:rsid w:val="00F50464"/>
    <w:rsid w:val="00F50AC4"/>
    <w:rsid w:val="00F50ED9"/>
    <w:rsid w:val="00F518BB"/>
    <w:rsid w:val="00F529B1"/>
    <w:rsid w:val="00F52CB6"/>
    <w:rsid w:val="00F5427A"/>
    <w:rsid w:val="00F55007"/>
    <w:rsid w:val="00F56A3C"/>
    <w:rsid w:val="00F60C78"/>
    <w:rsid w:val="00F64F55"/>
    <w:rsid w:val="00F7260A"/>
    <w:rsid w:val="00F75139"/>
    <w:rsid w:val="00F7543C"/>
    <w:rsid w:val="00F82950"/>
    <w:rsid w:val="00F9075E"/>
    <w:rsid w:val="00F936D1"/>
    <w:rsid w:val="00F9382C"/>
    <w:rsid w:val="00F95569"/>
    <w:rsid w:val="00F95A72"/>
    <w:rsid w:val="00F96D92"/>
    <w:rsid w:val="00FA0058"/>
    <w:rsid w:val="00FA1989"/>
    <w:rsid w:val="00FA238E"/>
    <w:rsid w:val="00FA28A7"/>
    <w:rsid w:val="00FA29E5"/>
    <w:rsid w:val="00FA3147"/>
    <w:rsid w:val="00FA50EA"/>
    <w:rsid w:val="00FA60A0"/>
    <w:rsid w:val="00FB1830"/>
    <w:rsid w:val="00FB49B2"/>
    <w:rsid w:val="00FC0EA9"/>
    <w:rsid w:val="00FC112C"/>
    <w:rsid w:val="00FC1B28"/>
    <w:rsid w:val="00FC1B86"/>
    <w:rsid w:val="00FC1CE6"/>
    <w:rsid w:val="00FC4E4D"/>
    <w:rsid w:val="00FD0C00"/>
    <w:rsid w:val="00FD0FCD"/>
    <w:rsid w:val="00FD2202"/>
    <w:rsid w:val="00FD2822"/>
    <w:rsid w:val="00FD333B"/>
    <w:rsid w:val="00FD4122"/>
    <w:rsid w:val="00FD598F"/>
    <w:rsid w:val="00FE072A"/>
    <w:rsid w:val="00FE1A19"/>
    <w:rsid w:val="00FE3465"/>
    <w:rsid w:val="00FE5A15"/>
    <w:rsid w:val="00FE5D5F"/>
    <w:rsid w:val="00FE6DEF"/>
    <w:rsid w:val="00FF02DA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8D7C0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D7C0E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D7C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8D7C0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D7C0E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D7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09CD-6364-4E84-9F8A-942E93C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Анастасия Сергеевна Шарова</cp:lastModifiedBy>
  <cp:revision>9</cp:revision>
  <cp:lastPrinted>2020-02-26T07:01:00Z</cp:lastPrinted>
  <dcterms:created xsi:type="dcterms:W3CDTF">2020-02-17T13:37:00Z</dcterms:created>
  <dcterms:modified xsi:type="dcterms:W3CDTF">2020-05-28T09:23:00Z</dcterms:modified>
</cp:coreProperties>
</file>