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B4" w:rsidRPr="00A06FB7" w:rsidRDefault="004747B4" w:rsidP="004747B4">
      <w:pPr>
        <w:jc w:val="center"/>
        <w:rPr>
          <w:b/>
          <w:color w:val="auto"/>
          <w:sz w:val="28"/>
          <w:szCs w:val="28"/>
        </w:rPr>
      </w:pPr>
      <w:commentRangeStart w:id="0"/>
      <w:r w:rsidRPr="00A06FB7">
        <w:rPr>
          <w:b/>
          <w:color w:val="auto"/>
          <w:sz w:val="28"/>
          <w:szCs w:val="28"/>
        </w:rPr>
        <w:t>ЗАЯВКА</w:t>
      </w:r>
      <w:commentRangeEnd w:id="0"/>
      <w:r w:rsidR="009B3890">
        <w:rPr>
          <w:rStyle w:val="a6"/>
        </w:rPr>
        <w:commentReference w:id="0"/>
      </w:r>
    </w:p>
    <w:p w:rsidR="004747B4" w:rsidRPr="00A06FB7" w:rsidRDefault="004747B4" w:rsidP="004747B4">
      <w:pPr>
        <w:jc w:val="center"/>
        <w:rPr>
          <w:color w:val="auto"/>
          <w:sz w:val="28"/>
          <w:szCs w:val="28"/>
        </w:rPr>
      </w:pPr>
      <w:proofErr w:type="gramStart"/>
      <w:r w:rsidRPr="00A06FB7">
        <w:rPr>
          <w:color w:val="auto"/>
          <w:sz w:val="28"/>
          <w:szCs w:val="28"/>
        </w:rPr>
        <w:t>на участие в отборе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приобретение</w:t>
      </w:r>
      <w:proofErr w:type="gramEnd"/>
      <w:r w:rsidRPr="00A06FB7">
        <w:rPr>
          <w:color w:val="auto"/>
          <w:sz w:val="28"/>
          <w:szCs w:val="28"/>
        </w:rPr>
        <w:t xml:space="preserve">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</w:r>
    </w:p>
    <w:p w:rsidR="004747B4" w:rsidRPr="00A06FB7" w:rsidRDefault="004747B4" w:rsidP="004747B4">
      <w:pPr>
        <w:jc w:val="center"/>
        <w:rPr>
          <w:color w:val="auto"/>
          <w:sz w:val="28"/>
          <w:szCs w:val="28"/>
        </w:rPr>
      </w:pPr>
    </w:p>
    <w:tbl>
      <w:tblPr>
        <w:tblStyle w:val="a3"/>
        <w:tblW w:w="10815" w:type="dxa"/>
        <w:jc w:val="center"/>
        <w:tblLook w:val="04A0" w:firstRow="1" w:lastRow="0" w:firstColumn="1" w:lastColumn="0" w:noHBand="0" w:noVBand="1"/>
      </w:tblPr>
      <w:tblGrid>
        <w:gridCol w:w="846"/>
        <w:gridCol w:w="6825"/>
        <w:gridCol w:w="3144"/>
      </w:tblGrid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A06FB7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A06FB7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Описание, показатель</w:t>
            </w: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Наименование бюджетополучателя (бюджета муниципального образования)</w:t>
            </w:r>
          </w:p>
        </w:tc>
        <w:tc>
          <w:tcPr>
            <w:tcW w:w="3144" w:type="dxa"/>
          </w:tcPr>
          <w:p w:rsidR="004747B4" w:rsidRPr="009B3890" w:rsidRDefault="009B3890" w:rsidP="007A3951">
            <w:pPr>
              <w:jc w:val="center"/>
              <w:rPr>
                <w:color w:val="auto"/>
                <w:sz w:val="28"/>
                <w:szCs w:val="28"/>
              </w:rPr>
            </w:pPr>
            <w:commentRangeStart w:id="1"/>
            <w:r>
              <w:rPr>
                <w:color w:val="auto"/>
                <w:sz w:val="28"/>
                <w:szCs w:val="28"/>
              </w:rPr>
              <w:t>.</w:t>
            </w:r>
            <w:commentRangeEnd w:id="1"/>
            <w:r>
              <w:rPr>
                <w:rStyle w:val="a6"/>
              </w:rPr>
              <w:commentReference w:id="1"/>
            </w: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2.</w:t>
            </w:r>
          </w:p>
        </w:tc>
        <w:tc>
          <w:tcPr>
            <w:tcW w:w="9969" w:type="dxa"/>
            <w:gridSpan w:val="2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 xml:space="preserve">Характеристика </w:t>
            </w:r>
            <w:commentRangeStart w:id="2"/>
            <w:r w:rsidRPr="00A06FB7">
              <w:rPr>
                <w:b/>
                <w:color w:val="auto"/>
                <w:sz w:val="28"/>
                <w:szCs w:val="28"/>
              </w:rPr>
              <w:t>объекта жизнеобеспечения</w:t>
            </w:r>
            <w:commentRangeEnd w:id="2"/>
            <w:r w:rsidR="00875C53">
              <w:rPr>
                <w:rStyle w:val="a6"/>
              </w:rPr>
              <w:commentReference w:id="2"/>
            </w:r>
            <w:r w:rsidRPr="00A06FB7">
              <w:rPr>
                <w:b/>
                <w:color w:val="auto"/>
                <w:sz w:val="28"/>
                <w:szCs w:val="28"/>
              </w:rPr>
              <w:t xml:space="preserve">, который планируется оснастить </w:t>
            </w:r>
            <w:proofErr w:type="gramStart"/>
            <w:r w:rsidRPr="00A06FB7">
              <w:rPr>
                <w:b/>
                <w:color w:val="auto"/>
                <w:sz w:val="28"/>
                <w:szCs w:val="28"/>
              </w:rPr>
              <w:t>автономным</w:t>
            </w:r>
            <w:proofErr w:type="gramEnd"/>
            <w:r w:rsidRPr="00A06FB7">
              <w:rPr>
                <w:b/>
                <w:color w:val="auto"/>
                <w:sz w:val="28"/>
                <w:szCs w:val="28"/>
              </w:rPr>
              <w:t xml:space="preserve"> резервным источников электроснабжения</w:t>
            </w: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2.1.</w:t>
            </w:r>
          </w:p>
        </w:tc>
        <w:tc>
          <w:tcPr>
            <w:tcW w:w="9969" w:type="dxa"/>
            <w:gridSpan w:val="2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Котельная</w:t>
            </w: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2.1.1.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Мощность, Гкал/</w:t>
            </w:r>
            <w:proofErr w:type="gramStart"/>
            <w:r w:rsidRPr="00A06FB7">
              <w:rPr>
                <w:color w:val="auto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2.1.2.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Место расположения (адрес)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2.1.3.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Единственный источник тепловой энергии системы теплоснабжения</w:t>
            </w:r>
          </w:p>
        </w:tc>
        <w:tc>
          <w:tcPr>
            <w:tcW w:w="3144" w:type="dxa"/>
          </w:tcPr>
          <w:p w:rsidR="004747B4" w:rsidRPr="004747B4" w:rsidRDefault="004747B4" w:rsidP="007A3951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747B4">
              <w:rPr>
                <w:i/>
                <w:color w:val="auto"/>
                <w:sz w:val="28"/>
                <w:szCs w:val="28"/>
              </w:rPr>
              <w:t>Да/нет</w:t>
            </w: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2.1.4.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Фактическая категория надежности электроснабжения</w:t>
            </w:r>
          </w:p>
        </w:tc>
        <w:tc>
          <w:tcPr>
            <w:tcW w:w="3144" w:type="dxa"/>
          </w:tcPr>
          <w:p w:rsidR="004747B4" w:rsidRPr="00A06FB7" w:rsidRDefault="009B3890" w:rsidP="007A3951">
            <w:pPr>
              <w:jc w:val="center"/>
              <w:rPr>
                <w:color w:val="auto"/>
                <w:sz w:val="28"/>
                <w:szCs w:val="28"/>
              </w:rPr>
            </w:pPr>
            <w:commentRangeStart w:id="3"/>
            <w:r>
              <w:rPr>
                <w:color w:val="auto"/>
                <w:sz w:val="28"/>
                <w:szCs w:val="28"/>
              </w:rPr>
              <w:t>.</w:t>
            </w:r>
            <w:commentRangeEnd w:id="3"/>
            <w:r>
              <w:rPr>
                <w:rStyle w:val="a6"/>
              </w:rPr>
              <w:commentReference w:id="3"/>
            </w: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2.2.</w:t>
            </w:r>
          </w:p>
        </w:tc>
        <w:tc>
          <w:tcPr>
            <w:tcW w:w="9969" w:type="dxa"/>
            <w:gridSpan w:val="2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Источник водоснабжения</w:t>
            </w: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2.2.1.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Единственный источник водоснабжения источника тепла (котельной)</w:t>
            </w:r>
          </w:p>
        </w:tc>
        <w:tc>
          <w:tcPr>
            <w:tcW w:w="3144" w:type="dxa"/>
          </w:tcPr>
          <w:p w:rsidR="004747B4" w:rsidRPr="004747B4" w:rsidRDefault="004747B4" w:rsidP="00875C53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747B4">
              <w:rPr>
                <w:i/>
                <w:color w:val="auto"/>
                <w:sz w:val="28"/>
                <w:szCs w:val="28"/>
              </w:rPr>
              <w:t>Да/</w:t>
            </w:r>
            <w:proofErr w:type="gramStart"/>
            <w:r w:rsidRPr="004747B4">
              <w:rPr>
                <w:i/>
                <w:color w:val="auto"/>
                <w:sz w:val="28"/>
                <w:szCs w:val="28"/>
              </w:rPr>
              <w:t>нет</w:t>
            </w:r>
            <w:proofErr w:type="gramEnd"/>
            <w:r w:rsidRPr="004747B4">
              <w:rPr>
                <w:i/>
                <w:color w:val="auto"/>
                <w:sz w:val="28"/>
                <w:szCs w:val="28"/>
              </w:rPr>
              <w:t>/не является источнико</w:t>
            </w:r>
            <w:r w:rsidR="00875C53">
              <w:rPr>
                <w:i/>
                <w:color w:val="auto"/>
                <w:sz w:val="28"/>
                <w:szCs w:val="28"/>
              </w:rPr>
              <w:t>м</w:t>
            </w:r>
            <w:r w:rsidRPr="004747B4">
              <w:rPr>
                <w:i/>
                <w:color w:val="auto"/>
                <w:sz w:val="28"/>
                <w:szCs w:val="28"/>
              </w:rPr>
              <w:t xml:space="preserve"> водоснабжения для котельной</w:t>
            </w: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2.2.2.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Место расположения (адрес)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2.2.3.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Обеспечивает водой население, чел.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2.2.4.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Фактическая категория надежности электроснабжения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2.3.</w:t>
            </w:r>
          </w:p>
        </w:tc>
        <w:tc>
          <w:tcPr>
            <w:tcW w:w="9969" w:type="dxa"/>
            <w:gridSpan w:val="2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Канализационные насосные станции, очистные сооружения канализации</w:t>
            </w: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2.3.1.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Обеспечивает население, чел.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2.3.2.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Место расположения (адрес)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2.3.3.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Фактическая категория надежности электроснабжения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Количество социально-значимых объектов (дошкольные образовательные организации, других образовательные организации, лечебно-профилактические учреждения, объекты, используемые для организации доврачебной помощи, скорой и неотложной амбулаторно-поликлинической, стационарной медицинской помощи, спортивные комплексы), функционирование которых осуществляется от объекта жизнеобеспечения, который планируется обеспечить автономным резервным источником электроснабжения, шт.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9969" w:type="dxa"/>
            <w:gridSpan w:val="2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 xml:space="preserve">Характеристика приобретаемого автономного резервного источника </w:t>
            </w:r>
            <w:r w:rsidRPr="00A06FB7">
              <w:rPr>
                <w:b/>
                <w:color w:val="auto"/>
                <w:sz w:val="28"/>
                <w:szCs w:val="28"/>
              </w:rPr>
              <w:lastRenderedPageBreak/>
              <w:t>электроснабжения (</w:t>
            </w:r>
            <w:proofErr w:type="gramStart"/>
            <w:r w:rsidRPr="00A06FB7">
              <w:rPr>
                <w:b/>
                <w:color w:val="auto"/>
                <w:sz w:val="28"/>
                <w:szCs w:val="28"/>
              </w:rPr>
              <w:t>дизель-генератора</w:t>
            </w:r>
            <w:proofErr w:type="gramEnd"/>
            <w:r w:rsidRPr="00A06FB7">
              <w:rPr>
                <w:b/>
                <w:color w:val="auto"/>
                <w:sz w:val="28"/>
                <w:szCs w:val="28"/>
              </w:rPr>
              <w:t>)</w:t>
            </w: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Номинальная мощность, кВт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4.2.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Исполнение</w:t>
            </w:r>
          </w:p>
        </w:tc>
        <w:tc>
          <w:tcPr>
            <w:tcW w:w="3144" w:type="dxa"/>
          </w:tcPr>
          <w:p w:rsidR="004747B4" w:rsidRPr="004747B4" w:rsidRDefault="004747B4" w:rsidP="007A3951">
            <w:pPr>
              <w:jc w:val="center"/>
              <w:rPr>
                <w:i/>
                <w:color w:val="auto"/>
                <w:sz w:val="28"/>
                <w:szCs w:val="28"/>
              </w:rPr>
            </w:pPr>
            <w:commentRangeStart w:id="4"/>
            <w:r w:rsidRPr="004747B4">
              <w:rPr>
                <w:i/>
                <w:color w:val="auto"/>
                <w:sz w:val="28"/>
                <w:szCs w:val="28"/>
              </w:rPr>
              <w:t>Стационарный/на шасси; кожух/контейнер</w:t>
            </w:r>
            <w:commentRangeEnd w:id="4"/>
            <w:r w:rsidR="00875C53">
              <w:rPr>
                <w:rStyle w:val="a6"/>
              </w:rPr>
              <w:commentReference w:id="4"/>
            </w:r>
          </w:p>
        </w:tc>
      </w:tr>
      <w:tr w:rsidR="004747B4" w:rsidRPr="00A06FB7" w:rsidTr="004747B4">
        <w:trPr>
          <w:trHeight w:val="362"/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4.3.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Степень АВР</w:t>
            </w:r>
          </w:p>
        </w:tc>
        <w:tc>
          <w:tcPr>
            <w:tcW w:w="3144" w:type="dxa"/>
          </w:tcPr>
          <w:p w:rsidR="004747B4" w:rsidRPr="004747B4" w:rsidRDefault="004747B4" w:rsidP="007A3951">
            <w:pPr>
              <w:jc w:val="center"/>
              <w:rPr>
                <w:i/>
                <w:color w:val="auto"/>
                <w:sz w:val="28"/>
                <w:szCs w:val="28"/>
              </w:rPr>
            </w:pPr>
            <w:commentRangeStart w:id="5"/>
            <w:r w:rsidRPr="004747B4">
              <w:rPr>
                <w:i/>
                <w:color w:val="auto"/>
                <w:sz w:val="28"/>
                <w:szCs w:val="28"/>
              </w:rPr>
              <w:t>1,2,3 не требуется</w:t>
            </w:r>
            <w:commentRangeEnd w:id="5"/>
            <w:r w:rsidR="00875C53">
              <w:rPr>
                <w:rStyle w:val="a6"/>
              </w:rPr>
              <w:commentReference w:id="5"/>
            </w:r>
          </w:p>
        </w:tc>
      </w:tr>
      <w:tr w:rsidR="004747B4" w:rsidRPr="00A06FB7" w:rsidTr="004747B4">
        <w:trPr>
          <w:trHeight w:val="362"/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4.4.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 xml:space="preserve">Место дислокации, хранения (населенный пункт, улица, дом) </w:t>
            </w:r>
            <w:r w:rsidRPr="00A06FB7">
              <w:rPr>
                <w:i/>
                <w:color w:val="auto"/>
                <w:sz w:val="28"/>
                <w:szCs w:val="28"/>
              </w:rPr>
              <w:t>(территория объекта жизнеобеспечения, другое место хранения)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trHeight w:val="362"/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4.5.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Наименование эксплуатирующей организации, которой планируется передать на обслуживание дизель-генератор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4747B4" w:rsidRPr="00A06FB7" w:rsidRDefault="004747B4" w:rsidP="004747B4">
      <w:pPr>
        <w:jc w:val="center"/>
        <w:rPr>
          <w:color w:val="auto"/>
          <w:sz w:val="28"/>
          <w:szCs w:val="28"/>
        </w:rPr>
      </w:pPr>
    </w:p>
    <w:p w:rsidR="004747B4" w:rsidRDefault="004747B4" w:rsidP="004747B4">
      <w:pPr>
        <w:rPr>
          <w:color w:val="auto"/>
          <w:sz w:val="28"/>
          <w:szCs w:val="28"/>
        </w:rPr>
      </w:pPr>
      <w:commentRangeStart w:id="6"/>
      <w:r w:rsidRPr="004747B4">
        <w:rPr>
          <w:color w:val="auto"/>
          <w:sz w:val="28"/>
          <w:szCs w:val="28"/>
          <w:u w:val="single"/>
        </w:rPr>
        <w:t>Приложение</w:t>
      </w:r>
      <w:r>
        <w:rPr>
          <w:color w:val="auto"/>
          <w:sz w:val="28"/>
          <w:szCs w:val="28"/>
        </w:rPr>
        <w:t>:</w:t>
      </w:r>
      <w:commentRangeEnd w:id="6"/>
      <w:r w:rsidR="001525C9">
        <w:rPr>
          <w:rStyle w:val="a6"/>
        </w:rPr>
        <w:commentReference w:id="6"/>
      </w:r>
    </w:p>
    <w:p w:rsidR="004747B4" w:rsidRDefault="004747B4" w:rsidP="004747B4">
      <w:pPr>
        <w:pStyle w:val="a5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commentRangeStart w:id="7"/>
      <w:r>
        <w:rPr>
          <w:color w:val="auto"/>
          <w:sz w:val="28"/>
          <w:szCs w:val="28"/>
        </w:rPr>
        <w:t>Расчет стоимости дизель-генераторной установки – на ___л. в 1экз.;</w:t>
      </w:r>
      <w:commentRangeEnd w:id="7"/>
      <w:r w:rsidR="00875C53">
        <w:rPr>
          <w:rStyle w:val="a6"/>
        </w:rPr>
        <w:commentReference w:id="7"/>
      </w:r>
    </w:p>
    <w:p w:rsidR="004747B4" w:rsidRDefault="004747B4" w:rsidP="004747B4">
      <w:pPr>
        <w:pStyle w:val="a5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A06FB7">
        <w:rPr>
          <w:color w:val="auto"/>
          <w:sz w:val="28"/>
          <w:szCs w:val="28"/>
        </w:rPr>
        <w:t>еречень объектов жизнеобеспечения, находящиеся в муниципальной собственности</w:t>
      </w:r>
      <w:r>
        <w:rPr>
          <w:color w:val="auto"/>
          <w:sz w:val="28"/>
          <w:szCs w:val="28"/>
        </w:rPr>
        <w:t xml:space="preserve"> – на ___л. в 1экз.;</w:t>
      </w:r>
    </w:p>
    <w:p w:rsidR="004747B4" w:rsidRDefault="004747B4" w:rsidP="004747B4">
      <w:pPr>
        <w:pStyle w:val="a5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commentRangeStart w:id="8"/>
      <w:r>
        <w:rPr>
          <w:color w:val="auto"/>
          <w:sz w:val="28"/>
          <w:szCs w:val="28"/>
        </w:rPr>
        <w:t>З</w:t>
      </w:r>
      <w:r w:rsidRPr="00A06FB7">
        <w:rPr>
          <w:color w:val="auto"/>
          <w:sz w:val="28"/>
          <w:szCs w:val="28"/>
        </w:rPr>
        <w:t>аверенная копия утвержденной муниципальной программы</w:t>
      </w:r>
      <w:r>
        <w:rPr>
          <w:color w:val="auto"/>
          <w:sz w:val="28"/>
          <w:szCs w:val="28"/>
        </w:rPr>
        <w:t xml:space="preserve"> – на ___л. в 1экз.</w:t>
      </w:r>
      <w:r w:rsidR="001C6ADB">
        <w:rPr>
          <w:color w:val="auto"/>
          <w:sz w:val="28"/>
          <w:szCs w:val="28"/>
        </w:rPr>
        <w:t>;</w:t>
      </w:r>
      <w:commentRangeEnd w:id="8"/>
      <w:r w:rsidR="001525C9">
        <w:rPr>
          <w:rStyle w:val="a6"/>
        </w:rPr>
        <w:commentReference w:id="8"/>
      </w:r>
    </w:p>
    <w:p w:rsidR="00BA1923" w:rsidRDefault="004747B4" w:rsidP="004747B4">
      <w:pPr>
        <w:pStyle w:val="a5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BA1923">
        <w:rPr>
          <w:color w:val="auto"/>
          <w:sz w:val="28"/>
          <w:szCs w:val="28"/>
        </w:rPr>
        <w:t xml:space="preserve">Копия письма </w:t>
      </w:r>
      <w:r w:rsidRPr="00BA1923">
        <w:rPr>
          <w:i/>
          <w:color w:val="auto"/>
          <w:sz w:val="28"/>
          <w:szCs w:val="28"/>
        </w:rPr>
        <w:t>ПАО «Ленэнерго»/АО «ЛОЭСК»/др. сетевой организации</w:t>
      </w:r>
      <w:r w:rsidRPr="00BA1923">
        <w:rPr>
          <w:color w:val="auto"/>
          <w:sz w:val="28"/>
          <w:szCs w:val="28"/>
        </w:rPr>
        <w:t xml:space="preserve"> от «___» _________ 20__г. о фактической категории надежности объекта жизнеобеспечения</w:t>
      </w:r>
      <w:r w:rsidR="00BA1923" w:rsidRPr="00BA1923">
        <w:rPr>
          <w:color w:val="auto"/>
          <w:sz w:val="28"/>
          <w:szCs w:val="28"/>
        </w:rPr>
        <w:t xml:space="preserve"> и </w:t>
      </w:r>
      <w:commentRangeStart w:id="9"/>
      <w:r w:rsidR="00BA1923" w:rsidRPr="00BA1923">
        <w:rPr>
          <w:color w:val="auto"/>
          <w:sz w:val="28"/>
          <w:szCs w:val="28"/>
        </w:rPr>
        <w:t>о количестве и длительности отклю</w:t>
      </w:r>
      <w:bookmarkStart w:id="10" w:name="_GoBack"/>
      <w:bookmarkEnd w:id="10"/>
      <w:r w:rsidR="00BA1923" w:rsidRPr="00BA1923">
        <w:rPr>
          <w:color w:val="auto"/>
          <w:sz w:val="28"/>
          <w:szCs w:val="28"/>
        </w:rPr>
        <w:t>чений электрической энергии на объект жизнеобеспечения</w:t>
      </w:r>
      <w:commentRangeEnd w:id="9"/>
      <w:r w:rsidR="00875C53">
        <w:rPr>
          <w:rStyle w:val="a6"/>
        </w:rPr>
        <w:commentReference w:id="9"/>
      </w:r>
      <w:r w:rsidR="00BA1923" w:rsidRPr="00BA1923">
        <w:rPr>
          <w:color w:val="auto"/>
          <w:sz w:val="28"/>
          <w:szCs w:val="28"/>
        </w:rPr>
        <w:t xml:space="preserve"> – на ___л. в 1экз.</w:t>
      </w:r>
      <w:r w:rsidR="00BA1923">
        <w:rPr>
          <w:color w:val="auto"/>
          <w:sz w:val="28"/>
          <w:szCs w:val="28"/>
        </w:rPr>
        <w:t>;</w:t>
      </w:r>
      <w:r w:rsidRPr="00BA1923">
        <w:rPr>
          <w:color w:val="auto"/>
          <w:sz w:val="28"/>
          <w:szCs w:val="28"/>
        </w:rPr>
        <w:t xml:space="preserve"> </w:t>
      </w:r>
    </w:p>
    <w:p w:rsidR="004747B4" w:rsidRPr="00BA1923" w:rsidRDefault="004747B4" w:rsidP="004747B4">
      <w:pPr>
        <w:pStyle w:val="a5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BA1923">
        <w:rPr>
          <w:color w:val="auto"/>
          <w:sz w:val="28"/>
          <w:szCs w:val="28"/>
        </w:rPr>
        <w:t>Перечень и характеристика автономных резервных источников электроснабжения – на ___ л. в 1экз.</w:t>
      </w:r>
      <w:r w:rsidR="001C6ADB" w:rsidRPr="00BA1923">
        <w:rPr>
          <w:color w:val="auto"/>
          <w:sz w:val="28"/>
          <w:szCs w:val="28"/>
        </w:rPr>
        <w:t>;</w:t>
      </w:r>
    </w:p>
    <w:p w:rsidR="001C6ADB" w:rsidRDefault="001C6ADB" w:rsidP="004747B4">
      <w:pPr>
        <w:pStyle w:val="a5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Копия письма </w:t>
      </w:r>
      <w:r w:rsidRPr="001C6ADB">
        <w:rPr>
          <w:i/>
          <w:color w:val="auto"/>
          <w:sz w:val="28"/>
          <w:szCs w:val="28"/>
        </w:rPr>
        <w:t>наименование организации эксплуатирующей объект жизнеобеспечения</w:t>
      </w:r>
      <w:r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 «___» _________ 20__г. об автономном резервном источнике электроснабжении (</w:t>
      </w:r>
      <w:proofErr w:type="gramStart"/>
      <w:r>
        <w:rPr>
          <w:color w:val="auto"/>
          <w:sz w:val="28"/>
          <w:szCs w:val="28"/>
        </w:rPr>
        <w:t>дизель-генераторе</w:t>
      </w:r>
      <w:proofErr w:type="gramEnd"/>
      <w:r>
        <w:rPr>
          <w:color w:val="auto"/>
          <w:sz w:val="28"/>
          <w:szCs w:val="28"/>
        </w:rPr>
        <w:t>) – на ___л. в 1экз.;</w:t>
      </w:r>
    </w:p>
    <w:p w:rsidR="004747B4" w:rsidRDefault="004747B4" w:rsidP="004747B4">
      <w:pPr>
        <w:jc w:val="both"/>
        <w:rPr>
          <w:color w:val="auto"/>
          <w:sz w:val="28"/>
          <w:szCs w:val="28"/>
        </w:rPr>
      </w:pPr>
    </w:p>
    <w:p w:rsidR="004747B4" w:rsidRDefault="004747B4" w:rsidP="004747B4">
      <w:pPr>
        <w:jc w:val="both"/>
        <w:rPr>
          <w:color w:val="auto"/>
          <w:sz w:val="28"/>
          <w:szCs w:val="28"/>
        </w:rPr>
      </w:pPr>
    </w:p>
    <w:p w:rsidR="004747B4" w:rsidRPr="004747B4" w:rsidRDefault="004747B4" w:rsidP="004747B4">
      <w:pPr>
        <w:jc w:val="both"/>
        <w:rPr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747B4" w:rsidRPr="00A06FB7" w:rsidTr="007A3951">
        <w:tc>
          <w:tcPr>
            <w:tcW w:w="5210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Глава Администрации МО</w:t>
            </w:r>
          </w:p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_________________________________</w:t>
            </w:r>
          </w:p>
        </w:tc>
        <w:tc>
          <w:tcPr>
            <w:tcW w:w="5211" w:type="dxa"/>
          </w:tcPr>
          <w:p w:rsidR="004747B4" w:rsidRPr="00A06FB7" w:rsidRDefault="004747B4" w:rsidP="007A3951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4747B4" w:rsidRPr="00A06FB7" w:rsidRDefault="004747B4" w:rsidP="007A3951">
            <w:pPr>
              <w:jc w:val="right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_________________/Ф.И.О./</w:t>
            </w:r>
          </w:p>
          <w:p w:rsidR="004747B4" w:rsidRPr="00A06FB7" w:rsidRDefault="004747B4" w:rsidP="007A3951">
            <w:pPr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 xml:space="preserve">                                   (подпись)</w:t>
            </w:r>
          </w:p>
        </w:tc>
      </w:tr>
    </w:tbl>
    <w:p w:rsidR="001C6ADB" w:rsidRDefault="001C6ADB"/>
    <w:p w:rsidR="001C6ADB" w:rsidRDefault="001C6ADB">
      <w:pPr>
        <w:suppressAutoHyphens w:val="0"/>
        <w:spacing w:after="200" w:line="276" w:lineRule="auto"/>
      </w:pPr>
      <w:r>
        <w:br w:type="page"/>
      </w:r>
    </w:p>
    <w:p w:rsidR="001C6ADB" w:rsidRDefault="001C6ADB">
      <w:pPr>
        <w:sectPr w:rsidR="001C6ADB" w:rsidSect="004747B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C6ADB" w:rsidRPr="00A06FB7" w:rsidRDefault="001C6ADB" w:rsidP="001C6ADB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lastRenderedPageBreak/>
        <w:t xml:space="preserve">Приложение 2 к </w:t>
      </w:r>
      <w:r>
        <w:rPr>
          <w:color w:val="auto"/>
          <w:sz w:val="28"/>
          <w:szCs w:val="28"/>
        </w:rPr>
        <w:t>письму от «__» __________ 202</w:t>
      </w:r>
      <w:r w:rsidR="00875C53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г.</w:t>
      </w:r>
    </w:p>
    <w:p w:rsidR="001C6ADB" w:rsidRPr="00A06FB7" w:rsidRDefault="001C6ADB" w:rsidP="001C6ADB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</w:p>
    <w:p w:rsidR="001C6ADB" w:rsidRPr="00A06FB7" w:rsidRDefault="001C6ADB" w:rsidP="001C6ADB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Перечень объектов жизнеобеспечения, находящиеся в муниципальной собственности</w:t>
      </w:r>
    </w:p>
    <w:tbl>
      <w:tblPr>
        <w:tblStyle w:val="a3"/>
        <w:tblW w:w="1480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453"/>
        <w:gridCol w:w="1374"/>
        <w:gridCol w:w="991"/>
        <w:gridCol w:w="2024"/>
        <w:gridCol w:w="2263"/>
        <w:gridCol w:w="2263"/>
        <w:gridCol w:w="1904"/>
        <w:gridCol w:w="1988"/>
      </w:tblGrid>
      <w:tr w:rsidR="001C6ADB" w:rsidRPr="00A06FB7" w:rsidTr="007A3951">
        <w:trPr>
          <w:jc w:val="center"/>
        </w:trPr>
        <w:tc>
          <w:tcPr>
            <w:tcW w:w="540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 xml:space="preserve">№ </w:t>
            </w:r>
            <w:proofErr w:type="gramStart"/>
            <w:r w:rsidRPr="00A06FB7">
              <w:rPr>
                <w:color w:val="auto"/>
              </w:rPr>
              <w:t>п</w:t>
            </w:r>
            <w:proofErr w:type="gramEnd"/>
            <w:r w:rsidRPr="00A06FB7">
              <w:rPr>
                <w:color w:val="auto"/>
              </w:rPr>
              <w:t>/п</w:t>
            </w:r>
          </w:p>
        </w:tc>
        <w:tc>
          <w:tcPr>
            <w:tcW w:w="1453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commentRangeStart w:id="11"/>
            <w:r w:rsidRPr="00A06FB7">
              <w:rPr>
                <w:color w:val="auto"/>
              </w:rPr>
              <w:t>Объект жизнеобеспечения</w:t>
            </w:r>
            <w:commentRangeEnd w:id="11"/>
            <w:r w:rsidR="00875C53">
              <w:rPr>
                <w:rStyle w:val="a6"/>
              </w:rPr>
              <w:commentReference w:id="11"/>
            </w:r>
          </w:p>
        </w:tc>
        <w:tc>
          <w:tcPr>
            <w:tcW w:w="1374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Адрес (населенный пункт, улица, дом)</w:t>
            </w:r>
          </w:p>
        </w:tc>
        <w:tc>
          <w:tcPr>
            <w:tcW w:w="991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Эксплуатирующая организация</w:t>
            </w:r>
          </w:p>
        </w:tc>
        <w:tc>
          <w:tcPr>
            <w:tcW w:w="2024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Фактическая категория надежности электроснабжения (</w:t>
            </w:r>
            <w:r w:rsidRPr="00A06FB7">
              <w:rPr>
                <w:color w:val="auto"/>
                <w:lang w:val="en-US"/>
              </w:rPr>
              <w:t>I</w:t>
            </w:r>
            <w:r w:rsidRPr="00A06FB7">
              <w:rPr>
                <w:color w:val="auto"/>
              </w:rPr>
              <w:t>,</w:t>
            </w:r>
            <w:r w:rsidRPr="00A06FB7">
              <w:rPr>
                <w:color w:val="auto"/>
                <w:lang w:val="en-US"/>
              </w:rPr>
              <w:t>II</w:t>
            </w:r>
            <w:r w:rsidRPr="00A06FB7">
              <w:rPr>
                <w:color w:val="auto"/>
              </w:rPr>
              <w:t>,</w:t>
            </w:r>
            <w:r w:rsidRPr="00A06FB7">
              <w:rPr>
                <w:color w:val="auto"/>
                <w:lang w:val="en-US"/>
              </w:rPr>
              <w:t>III</w:t>
            </w:r>
            <w:r w:rsidRPr="00A06FB7">
              <w:rPr>
                <w:color w:val="auto"/>
              </w:rPr>
              <w:t>)</w:t>
            </w:r>
          </w:p>
        </w:tc>
        <w:tc>
          <w:tcPr>
            <w:tcW w:w="226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Наличие резервного автономного источника электроснабжения (ДГУ) да/нет, кВт</w:t>
            </w:r>
          </w:p>
        </w:tc>
        <w:tc>
          <w:tcPr>
            <w:tcW w:w="2263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Кол-во подключенных социально-значимых объектов к объекту жизнеобеспечения</w:t>
            </w:r>
          </w:p>
        </w:tc>
        <w:tc>
          <w:tcPr>
            <w:tcW w:w="190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Кол-во подключенных к объекту жизнеобеспечения МКД (шт., чел)</w:t>
            </w:r>
          </w:p>
        </w:tc>
        <w:tc>
          <w:tcPr>
            <w:tcW w:w="1988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Кол-во подключенных к объекту жизнеобеспечения частных домов (шт., чел)</w:t>
            </w:r>
          </w:p>
        </w:tc>
      </w:tr>
      <w:tr w:rsidR="001C6ADB" w:rsidRPr="00A06FB7" w:rsidTr="007A3951">
        <w:trPr>
          <w:trHeight w:val="85"/>
          <w:jc w:val="center"/>
        </w:trPr>
        <w:tc>
          <w:tcPr>
            <w:tcW w:w="540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1</w:t>
            </w:r>
          </w:p>
        </w:tc>
        <w:tc>
          <w:tcPr>
            <w:tcW w:w="145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37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991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02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26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26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90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988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  <w:tr w:rsidR="001C6ADB" w:rsidRPr="00A06FB7" w:rsidTr="007A3951">
        <w:trPr>
          <w:jc w:val="center"/>
        </w:trPr>
        <w:tc>
          <w:tcPr>
            <w:tcW w:w="540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2</w:t>
            </w:r>
          </w:p>
        </w:tc>
        <w:tc>
          <w:tcPr>
            <w:tcW w:w="145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37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991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02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26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26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90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988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  <w:tr w:rsidR="001C6ADB" w:rsidRPr="00A06FB7" w:rsidTr="007A3951">
        <w:trPr>
          <w:jc w:val="center"/>
        </w:trPr>
        <w:tc>
          <w:tcPr>
            <w:tcW w:w="540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…</w:t>
            </w:r>
          </w:p>
        </w:tc>
        <w:tc>
          <w:tcPr>
            <w:tcW w:w="145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37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991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02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26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26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90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988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</w:tbl>
    <w:p w:rsidR="001C6ADB" w:rsidRDefault="001C6ADB"/>
    <w:p w:rsidR="001C6ADB" w:rsidRDefault="001C6ADB">
      <w:pPr>
        <w:suppressAutoHyphens w:val="0"/>
        <w:spacing w:after="200" w:line="276" w:lineRule="auto"/>
      </w:pPr>
      <w:r>
        <w:br w:type="page"/>
      </w:r>
    </w:p>
    <w:p w:rsidR="001C6ADB" w:rsidRPr="00A06FB7" w:rsidRDefault="001C6ADB" w:rsidP="001C6ADB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lastRenderedPageBreak/>
        <w:t xml:space="preserve">Приложение </w:t>
      </w:r>
      <w:r>
        <w:rPr>
          <w:color w:val="auto"/>
          <w:sz w:val="28"/>
          <w:szCs w:val="28"/>
        </w:rPr>
        <w:t>5</w:t>
      </w:r>
      <w:r w:rsidRPr="00A06FB7">
        <w:rPr>
          <w:color w:val="auto"/>
          <w:sz w:val="28"/>
          <w:szCs w:val="28"/>
        </w:rPr>
        <w:t xml:space="preserve"> к </w:t>
      </w:r>
      <w:r>
        <w:rPr>
          <w:color w:val="auto"/>
          <w:sz w:val="28"/>
          <w:szCs w:val="28"/>
        </w:rPr>
        <w:t>письму от «__» __________ 202</w:t>
      </w:r>
      <w:r w:rsidR="00875C53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г.</w:t>
      </w:r>
    </w:p>
    <w:p w:rsidR="001C6ADB" w:rsidRPr="00A06FB7" w:rsidRDefault="001C6ADB" w:rsidP="001C6ADB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1C6ADB" w:rsidRDefault="001C6ADB" w:rsidP="001C6ADB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1C6ADB" w:rsidRPr="00A06FB7" w:rsidRDefault="001C6ADB" w:rsidP="001C6ADB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 xml:space="preserve">Перечень и характеристика автономных резервных источников электроснабжения, </w:t>
      </w:r>
    </w:p>
    <w:p w:rsidR="001C6ADB" w:rsidRPr="00A06FB7" w:rsidRDefault="001C6ADB" w:rsidP="001C6ADB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находящиеся в муниципальной собственности от 20 кВт и более</w:t>
      </w:r>
    </w:p>
    <w:tbl>
      <w:tblPr>
        <w:tblStyle w:val="a3"/>
        <w:tblW w:w="14846" w:type="dxa"/>
        <w:jc w:val="center"/>
        <w:tblLook w:val="04A0" w:firstRow="1" w:lastRow="0" w:firstColumn="1" w:lastColumn="0" w:noHBand="0" w:noVBand="1"/>
      </w:tblPr>
      <w:tblGrid>
        <w:gridCol w:w="540"/>
        <w:gridCol w:w="2891"/>
        <w:gridCol w:w="1727"/>
        <w:gridCol w:w="2127"/>
        <w:gridCol w:w="2127"/>
        <w:gridCol w:w="1837"/>
        <w:gridCol w:w="3597"/>
      </w:tblGrid>
      <w:tr w:rsidR="001C6ADB" w:rsidRPr="00A06FB7" w:rsidTr="001C6ADB">
        <w:trPr>
          <w:jc w:val="center"/>
        </w:trPr>
        <w:tc>
          <w:tcPr>
            <w:tcW w:w="540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 xml:space="preserve">№ </w:t>
            </w:r>
            <w:proofErr w:type="gramStart"/>
            <w:r w:rsidRPr="00A06FB7">
              <w:rPr>
                <w:color w:val="auto"/>
              </w:rPr>
              <w:t>п</w:t>
            </w:r>
            <w:proofErr w:type="gramEnd"/>
            <w:r w:rsidRPr="00A06FB7">
              <w:rPr>
                <w:color w:val="auto"/>
              </w:rPr>
              <w:t>/п</w:t>
            </w:r>
          </w:p>
        </w:tc>
        <w:tc>
          <w:tcPr>
            <w:tcW w:w="2891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Номинальная мощность ДГУ, кВт</w:t>
            </w:r>
          </w:p>
        </w:tc>
        <w:tc>
          <w:tcPr>
            <w:tcW w:w="1727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Год приобретения</w:t>
            </w:r>
          </w:p>
        </w:tc>
        <w:tc>
          <w:tcPr>
            <w:tcW w:w="2127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Исполнение (</w:t>
            </w:r>
            <w:proofErr w:type="gramStart"/>
            <w:r w:rsidRPr="00A06FB7">
              <w:rPr>
                <w:color w:val="auto"/>
              </w:rPr>
              <w:t>стационарный</w:t>
            </w:r>
            <w:proofErr w:type="gramEnd"/>
            <w:r w:rsidRPr="00A06FB7">
              <w:rPr>
                <w:color w:val="auto"/>
              </w:rPr>
              <w:t>/на шасси)</w:t>
            </w:r>
          </w:p>
        </w:tc>
        <w:tc>
          <w:tcPr>
            <w:tcW w:w="2127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Эксплуатирующая организация</w:t>
            </w:r>
          </w:p>
        </w:tc>
        <w:tc>
          <w:tcPr>
            <w:tcW w:w="1837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Место дислокации (расположения)</w:t>
            </w:r>
          </w:p>
        </w:tc>
        <w:tc>
          <w:tcPr>
            <w:tcW w:w="3597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Приобретался для обеспечения надежного электроснабжения объекта (указывается объект и адрес)</w:t>
            </w:r>
          </w:p>
        </w:tc>
      </w:tr>
      <w:tr w:rsidR="001C6ADB" w:rsidRPr="00A06FB7" w:rsidTr="001C6ADB">
        <w:trPr>
          <w:jc w:val="center"/>
        </w:trPr>
        <w:tc>
          <w:tcPr>
            <w:tcW w:w="540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1</w:t>
            </w:r>
          </w:p>
        </w:tc>
        <w:tc>
          <w:tcPr>
            <w:tcW w:w="2891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72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83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359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  <w:tr w:rsidR="001C6ADB" w:rsidRPr="00A06FB7" w:rsidTr="001C6ADB">
        <w:trPr>
          <w:jc w:val="center"/>
        </w:trPr>
        <w:tc>
          <w:tcPr>
            <w:tcW w:w="540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2</w:t>
            </w:r>
          </w:p>
        </w:tc>
        <w:tc>
          <w:tcPr>
            <w:tcW w:w="2891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72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83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359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  <w:tr w:rsidR="001C6ADB" w:rsidRPr="00A06FB7" w:rsidTr="001C6ADB">
        <w:trPr>
          <w:jc w:val="center"/>
        </w:trPr>
        <w:tc>
          <w:tcPr>
            <w:tcW w:w="540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…</w:t>
            </w:r>
          </w:p>
        </w:tc>
        <w:tc>
          <w:tcPr>
            <w:tcW w:w="2891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72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83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359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</w:tbl>
    <w:p w:rsidR="004747B4" w:rsidRDefault="004747B4"/>
    <w:sectPr w:rsidR="004747B4" w:rsidSect="001C6ADB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Антон Сергеевич Бабков" w:date="2022-03-10T12:50:00Z" w:initials="АСБ">
    <w:p w:rsidR="009B3890" w:rsidRDefault="009B3890">
      <w:pPr>
        <w:pStyle w:val="a7"/>
      </w:pPr>
      <w:r>
        <w:rPr>
          <w:rStyle w:val="a6"/>
        </w:rPr>
        <w:annotationRef/>
      </w:r>
      <w:r>
        <w:t>Внимание! Если планируется приобрести несколько ДГУ, то на каждый ДГУ отдельная заявка по этой форме!</w:t>
      </w:r>
    </w:p>
  </w:comment>
  <w:comment w:id="1" w:author="Антон Сергеевич Бабков" w:date="2022-03-10T12:49:00Z" w:initials="АСБ">
    <w:p w:rsidR="009B3890" w:rsidRDefault="009B3890">
      <w:pPr>
        <w:pStyle w:val="a7"/>
      </w:pPr>
      <w:r>
        <w:rPr>
          <w:rStyle w:val="a6"/>
        </w:rPr>
        <w:annotationRef/>
      </w:r>
      <w:r>
        <w:t>Внимание! Указывается наименование БЮДЖЕТА, а не наименование муниципального образования (к примеру: если приобретение ДГУ за счет бюджета Всеволожского городского поселения, то указывается МО «Город Всеволожск», а не МО «Всеволожский муниципальный район»)</w:t>
      </w:r>
    </w:p>
  </w:comment>
  <w:comment w:id="2" w:author="Антон Сергеевич Бабков" w:date="2022-03-10T13:05:00Z" w:initials="АСБ">
    <w:p w:rsidR="00875C53" w:rsidRDefault="00875C53">
      <w:pPr>
        <w:pStyle w:val="a7"/>
      </w:pPr>
      <w:r>
        <w:rPr>
          <w:rStyle w:val="a6"/>
        </w:rPr>
        <w:annotationRef/>
      </w:r>
      <w:r>
        <w:t xml:space="preserve">Внимание! Субсидия предоставляется для объектов жизнеобеспечения, а не </w:t>
      </w:r>
      <w:proofErr w:type="gramStart"/>
      <w:r>
        <w:t>для</w:t>
      </w:r>
      <w:proofErr w:type="gramEnd"/>
      <w:r>
        <w:t xml:space="preserve"> социально-значимых (школа, садик, поликлиника</w:t>
      </w:r>
      <w:r w:rsidR="001525C9">
        <w:t xml:space="preserve"> и др.) и на те объекты, которые находятся в МУНИЦИПАЛЬНОЙ СОБСТВЕННОСТИ!</w:t>
      </w:r>
    </w:p>
  </w:comment>
  <w:comment w:id="3" w:author="Антон Сергеевич Бабков" w:date="2022-03-10T12:54:00Z" w:initials="АСБ">
    <w:p w:rsidR="009B3890" w:rsidRDefault="009B3890">
      <w:pPr>
        <w:pStyle w:val="a7"/>
      </w:pPr>
      <w:r>
        <w:rPr>
          <w:rStyle w:val="a6"/>
        </w:rPr>
        <w:annotationRef/>
      </w:r>
      <w:proofErr w:type="gramStart"/>
      <w:r>
        <w:t xml:space="preserve">Данный показатель необходимо уточнить либо у сетевой организации, либо у эксплуатирующей. </w:t>
      </w:r>
      <w:proofErr w:type="gramEnd"/>
    </w:p>
  </w:comment>
  <w:comment w:id="4" w:author="Антон Сергеевич Бабков" w:date="2022-03-10T12:56:00Z" w:initials="АСБ">
    <w:p w:rsidR="00875C53" w:rsidRDefault="00875C53">
      <w:pPr>
        <w:pStyle w:val="a7"/>
      </w:pPr>
      <w:r>
        <w:rPr>
          <w:rStyle w:val="a6"/>
        </w:rPr>
        <w:annotationRef/>
      </w:r>
      <w:r>
        <w:t>Данный показатель необходимо согласовать с эксплуатирующей организацией</w:t>
      </w:r>
    </w:p>
  </w:comment>
  <w:comment w:id="5" w:author="Антон Сергеевич Бабков" w:date="2022-03-10T12:56:00Z" w:initials="АСБ">
    <w:p w:rsidR="00875C53" w:rsidRDefault="00875C53">
      <w:pPr>
        <w:pStyle w:val="a7"/>
      </w:pPr>
      <w:r>
        <w:rPr>
          <w:rStyle w:val="a6"/>
        </w:rPr>
        <w:annotationRef/>
      </w:r>
      <w:r>
        <w:t>Данный показатель необходимо согласовать с эксплуатирующей организацией</w:t>
      </w:r>
    </w:p>
  </w:comment>
  <w:comment w:id="6" w:author="Антон Сергеевич Бабков" w:date="2022-03-10T13:09:00Z" w:initials="АСБ">
    <w:p w:rsidR="001525C9" w:rsidRDefault="001525C9">
      <w:pPr>
        <w:pStyle w:val="a7"/>
      </w:pPr>
      <w:r>
        <w:rPr>
          <w:rStyle w:val="a6"/>
        </w:rPr>
        <w:annotationRef/>
      </w:r>
      <w:r>
        <w:t>В соответствии с п.3.4. Порядка предоставления Субсидии (Приложение № 3 ПП ЛО № 400</w:t>
      </w:r>
      <w:proofErr w:type="gramStart"/>
      <w:r>
        <w:t xml:space="preserve"> О</w:t>
      </w:r>
      <w:proofErr w:type="gramEnd"/>
      <w:r>
        <w:t>б утверждении Государственной Программы)</w:t>
      </w:r>
    </w:p>
  </w:comment>
  <w:comment w:id="7" w:author="Антон Сергеевич Бабков" w:date="2022-03-10T12:58:00Z" w:initials="АСБ">
    <w:p w:rsidR="00875C53" w:rsidRDefault="00875C53">
      <w:pPr>
        <w:pStyle w:val="a7"/>
      </w:pPr>
      <w:r>
        <w:rPr>
          <w:rStyle w:val="a6"/>
        </w:rPr>
        <w:annotationRef/>
      </w:r>
      <w:r>
        <w:t xml:space="preserve">В соответствии с </w:t>
      </w:r>
      <w:r w:rsidRPr="00875C53">
        <w:t>Приказ</w:t>
      </w:r>
      <w:r>
        <w:t>ом</w:t>
      </w:r>
      <w:r w:rsidRPr="00875C53">
        <w:t xml:space="preserve">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</w:t>
      </w:r>
    </w:p>
  </w:comment>
  <w:comment w:id="8" w:author="Антон Сергеевич Бабков" w:date="2022-03-10T13:08:00Z" w:initials="АСБ">
    <w:p w:rsidR="001525C9" w:rsidRDefault="001525C9">
      <w:pPr>
        <w:pStyle w:val="a7"/>
      </w:pPr>
      <w:r>
        <w:rPr>
          <w:rStyle w:val="a6"/>
        </w:rPr>
        <w:annotationRef/>
      </w:r>
      <w:r w:rsidRPr="00EB2356">
        <w:t>или проекта правового акта муниципального образования о внесении изменений в утвержденную муниципальную программу, включающую мероприятия по оборудованию объектов жизнеобеспечения автономными резервными источниками электроснабжения (</w:t>
      </w:r>
      <w:proofErr w:type="gramStart"/>
      <w:r w:rsidRPr="00EB2356">
        <w:t>дизель-генераторами</w:t>
      </w:r>
      <w:proofErr w:type="gramEnd"/>
      <w:r w:rsidRPr="00EB2356">
        <w:t>)</w:t>
      </w:r>
    </w:p>
  </w:comment>
  <w:comment w:id="9" w:author="Антон Сергеевич Бабков" w:date="2022-03-10T13:07:00Z" w:initials="АСБ">
    <w:p w:rsidR="00875C53" w:rsidRDefault="00875C53">
      <w:pPr>
        <w:pStyle w:val="a7"/>
      </w:pPr>
      <w:r>
        <w:rPr>
          <w:rStyle w:val="a6"/>
        </w:rPr>
        <w:annotationRef/>
      </w:r>
      <w:r>
        <w:t>За период с 01.01.202</w:t>
      </w:r>
      <w:r w:rsidR="001525C9">
        <w:t>0</w:t>
      </w:r>
      <w:r>
        <w:t xml:space="preserve"> по 31.12.2021</w:t>
      </w:r>
    </w:p>
  </w:comment>
  <w:comment w:id="11" w:author="Антон Сергеевич Бабков" w:date="2022-03-10T13:00:00Z" w:initials="АСБ">
    <w:p w:rsidR="00875C53" w:rsidRDefault="00875C53">
      <w:pPr>
        <w:pStyle w:val="a7"/>
      </w:pPr>
      <w:r>
        <w:rPr>
          <w:rStyle w:val="a6"/>
        </w:rPr>
        <w:annotationRef/>
      </w:r>
      <w:r>
        <w:t>Котельные (все, частные и муниципальные), КОС, ВОС, ВНС, КНС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E3BC6"/>
    <w:multiLevelType w:val="hybridMultilevel"/>
    <w:tmpl w:val="DE90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72"/>
    <w:rsid w:val="001525C9"/>
    <w:rsid w:val="00156114"/>
    <w:rsid w:val="001C6ADB"/>
    <w:rsid w:val="004747B4"/>
    <w:rsid w:val="00875C53"/>
    <w:rsid w:val="009B3890"/>
    <w:rsid w:val="009C2D72"/>
    <w:rsid w:val="00BA1923"/>
    <w:rsid w:val="00CC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B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7B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7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747B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B389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B389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389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B389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B3890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B38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3890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B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7B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7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747B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B389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B389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389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B389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B3890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B38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3890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4815-2116-4329-BD00-6321BC8E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Сергеевич Бабков</dc:creator>
  <cp:keywords/>
  <dc:description/>
  <cp:lastModifiedBy>Антон Сергеевич Бабков</cp:lastModifiedBy>
  <cp:revision>4</cp:revision>
  <dcterms:created xsi:type="dcterms:W3CDTF">2020-02-25T07:45:00Z</dcterms:created>
  <dcterms:modified xsi:type="dcterms:W3CDTF">2022-03-10T10:10:00Z</dcterms:modified>
</cp:coreProperties>
</file>