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A" w:rsidRPr="00B62CF7" w:rsidRDefault="00712CEA" w:rsidP="00712C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2CF7">
        <w:rPr>
          <w:rFonts w:ascii="Times New Roman" w:hAnsi="Times New Roman"/>
          <w:b/>
          <w:sz w:val="24"/>
          <w:szCs w:val="24"/>
        </w:rPr>
        <w:t>Сведения о мероприятиях по повышению энергетической эффективности</w:t>
      </w:r>
    </w:p>
    <w:p w:rsidR="00712CEA" w:rsidRPr="00B62CF7" w:rsidRDefault="00712CEA" w:rsidP="00712CEA">
      <w:pPr>
        <w:pBdr>
          <w:bottom w:val="single" w:sz="12" w:space="1" w:color="auto"/>
        </w:pBdr>
        <w:tabs>
          <w:tab w:val="left" w:pos="-567"/>
        </w:tabs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712CEA" w:rsidRPr="00B62CF7" w:rsidRDefault="00712CEA" w:rsidP="00712CE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62CF7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tbl>
      <w:tblPr>
        <w:tblStyle w:val="TableNormal"/>
        <w:tblW w:w="10395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48"/>
        <w:gridCol w:w="568"/>
        <w:gridCol w:w="851"/>
        <w:gridCol w:w="1105"/>
        <w:gridCol w:w="1143"/>
        <w:gridCol w:w="1138"/>
        <w:gridCol w:w="1138"/>
        <w:gridCol w:w="1585"/>
        <w:gridCol w:w="1297"/>
      </w:tblGrid>
      <w:tr w:rsidR="00712CEA" w:rsidRPr="00B62CF7" w:rsidTr="00712CEA">
        <w:trPr>
          <w:trHeight w:val="170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2"/>
              <w:rPr>
                <w:sz w:val="29"/>
              </w:rPr>
            </w:pPr>
          </w:p>
          <w:p w:rsidR="00712CEA" w:rsidRPr="00B62CF7" w:rsidRDefault="00712CEA">
            <w:pPr>
              <w:pStyle w:val="TableParagraph"/>
              <w:ind w:left="158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A0C21A4" wp14:editId="2E735E94">
                  <wp:extent cx="152400" cy="2019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5"/>
              <w:rPr>
                <w:sz w:val="15"/>
              </w:rPr>
            </w:pPr>
          </w:p>
          <w:p w:rsidR="00712CEA" w:rsidRPr="00B62CF7" w:rsidRDefault="00712CEA">
            <w:pPr>
              <w:pStyle w:val="TableParagraph"/>
              <w:ind w:left="153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B0030FB" wp14:editId="7163BF28">
                  <wp:extent cx="333375" cy="21526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6" w:line="244" w:lineRule="auto"/>
              <w:ind w:left="135" w:right="111" w:hanging="12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w w:val="105"/>
                <w:sz w:val="23"/>
                <w:lang w:val="ru-RU"/>
              </w:rPr>
              <w:t>Планируемые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spacing w:val="-1"/>
                <w:w w:val="105"/>
                <w:sz w:val="23"/>
                <w:lang w:val="ru-RU"/>
              </w:rPr>
              <w:t>объемы и источники</w:t>
            </w:r>
            <w:r w:rsidRPr="00B62CF7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финансирования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мероприятия,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(тыс.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руб.)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712CEA" w:rsidRPr="00B62CF7" w:rsidRDefault="00712CEA">
            <w:pPr>
              <w:pStyle w:val="TableParagraph"/>
              <w:ind w:left="162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AA967A8" wp14:editId="6FFA50C0">
                  <wp:extent cx="304800" cy="2114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10"/>
              <w:rPr>
                <w:sz w:val="12"/>
              </w:rPr>
            </w:pPr>
          </w:p>
          <w:p w:rsidR="00712CEA" w:rsidRPr="00B62CF7" w:rsidRDefault="00712CEA">
            <w:pPr>
              <w:pStyle w:val="TableParagraph"/>
              <w:ind w:left="152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0F8C2D8" wp14:editId="1257C44B">
                  <wp:extent cx="314325" cy="22479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11" w:line="242" w:lineRule="auto"/>
              <w:ind w:left="159" w:right="130" w:hanging="21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w w:val="105"/>
                <w:sz w:val="23"/>
                <w:lang w:val="ru-RU"/>
              </w:rPr>
              <w:t>Годовое</w:t>
            </w:r>
            <w:r w:rsidRPr="00B62CF7">
              <w:rPr>
                <w:b/>
                <w:spacing w:val="3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потребление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энергоресурсов (</w:t>
            </w:r>
            <w:proofErr w:type="spellStart"/>
            <w:r w:rsidRPr="00B62CF7">
              <w:rPr>
                <w:b/>
                <w:w w:val="105"/>
                <w:sz w:val="23"/>
                <w:lang w:val="ru-RU"/>
              </w:rPr>
              <w:t>т.у.т</w:t>
            </w:r>
            <w:proofErr w:type="spellEnd"/>
            <w:r w:rsidRPr="00B62CF7">
              <w:rPr>
                <w:b/>
                <w:w w:val="105"/>
                <w:sz w:val="23"/>
                <w:lang w:val="ru-RU"/>
              </w:rPr>
              <w:t>.,</w:t>
            </w:r>
            <w:r w:rsidRPr="00B62CF7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Гкал,</w:t>
            </w:r>
            <w:r w:rsidRPr="00B62CF7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кВтч)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CEA" w:rsidRPr="00B62CF7" w:rsidRDefault="00712CEA">
            <w:pPr>
              <w:pStyle w:val="TableParagraph"/>
              <w:spacing w:before="2"/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712CEA" w:rsidRPr="00B62CF7" w:rsidRDefault="00712CEA">
            <w:pPr>
              <w:pStyle w:val="TableParagraph"/>
              <w:spacing w:before="2"/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B62CF7">
              <w:rPr>
                <w:b/>
                <w:sz w:val="23"/>
                <w:szCs w:val="23"/>
                <w:lang w:val="ru-RU"/>
              </w:rPr>
              <w:t>Результат использования субсидии (количество оборудования, шт.)</w:t>
            </w:r>
          </w:p>
        </w:tc>
      </w:tr>
      <w:tr w:rsidR="00712CEA" w:rsidRPr="00B62CF7" w:rsidTr="00712CEA">
        <w:trPr>
          <w:trHeight w:val="214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EA" w:rsidRPr="00B62CF7" w:rsidRDefault="00712CE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EA" w:rsidRPr="00B62CF7" w:rsidRDefault="00712CE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rPr>
                <w:sz w:val="20"/>
                <w:lang w:val="ru-RU"/>
              </w:rPr>
            </w:pPr>
          </w:p>
          <w:p w:rsidR="00712CEA" w:rsidRPr="00B62CF7" w:rsidRDefault="00712CEA">
            <w:pPr>
              <w:pStyle w:val="TableParagraph"/>
              <w:rPr>
                <w:sz w:val="20"/>
                <w:lang w:val="ru-RU"/>
              </w:rPr>
            </w:pPr>
          </w:p>
          <w:p w:rsidR="00712CEA" w:rsidRPr="00B62CF7" w:rsidRDefault="00712CEA">
            <w:pPr>
              <w:pStyle w:val="TableParagraph"/>
              <w:rPr>
                <w:sz w:val="27"/>
                <w:lang w:val="ru-RU"/>
              </w:rPr>
            </w:pPr>
          </w:p>
          <w:p w:rsidR="00712CEA" w:rsidRPr="00B62CF7" w:rsidRDefault="00712CEA">
            <w:pPr>
              <w:pStyle w:val="TableParagraph"/>
              <w:ind w:left="148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4C123368" wp14:editId="714B0587">
                  <wp:extent cx="104775" cy="381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rPr>
                <w:sz w:val="20"/>
              </w:rPr>
            </w:pPr>
          </w:p>
          <w:p w:rsidR="00712CEA" w:rsidRPr="00B62CF7" w:rsidRDefault="00712CEA">
            <w:pPr>
              <w:pStyle w:val="TableParagraph"/>
              <w:spacing w:before="8" w:after="1"/>
              <w:rPr>
                <w:sz w:val="21"/>
              </w:rPr>
            </w:pPr>
          </w:p>
          <w:p w:rsidR="00712CEA" w:rsidRPr="00B62CF7" w:rsidRDefault="00712CEA">
            <w:pPr>
              <w:pStyle w:val="TableParagraph"/>
              <w:ind w:left="158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62009B2" wp14:editId="7620E307">
                  <wp:extent cx="314325" cy="733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9"/>
              <w:rPr>
                <w:sz w:val="10"/>
              </w:rPr>
            </w:pPr>
          </w:p>
          <w:p w:rsidR="00712CEA" w:rsidRPr="00B62CF7" w:rsidRDefault="00712CEA">
            <w:pPr>
              <w:pStyle w:val="TableParagraph"/>
              <w:ind w:left="153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6B27CED" wp14:editId="686F73D3">
                  <wp:extent cx="123825" cy="1190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EA" w:rsidRPr="00B62CF7" w:rsidRDefault="00712C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EA" w:rsidRPr="00B62CF7" w:rsidRDefault="00712C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10"/>
              <w:rPr>
                <w:sz w:val="25"/>
              </w:rPr>
            </w:pPr>
          </w:p>
          <w:p w:rsidR="00712CEA" w:rsidRPr="00B62CF7" w:rsidRDefault="00712CEA">
            <w:pPr>
              <w:pStyle w:val="TableParagraph"/>
              <w:ind w:left="205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6BB5CCB" wp14:editId="2CE383E1">
                  <wp:extent cx="4572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  <w:spacing w:before="2"/>
              <w:rPr>
                <w:sz w:val="9"/>
              </w:rPr>
            </w:pPr>
          </w:p>
          <w:p w:rsidR="00712CEA" w:rsidRPr="00B62CF7" w:rsidRDefault="00712CEA">
            <w:pPr>
              <w:pStyle w:val="TableParagraph"/>
              <w:ind w:left="200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F47280E" wp14:editId="57D86857">
                  <wp:extent cx="42862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EA" w:rsidRPr="00B62CF7" w:rsidRDefault="00712CE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12CEA" w:rsidRPr="00B62CF7" w:rsidTr="00712CEA">
        <w:trPr>
          <w:trHeight w:val="3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11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sz w:val="23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19"/>
              <w:ind w:left="6"/>
              <w:jc w:val="center"/>
              <w:rPr>
                <w:rFonts w:ascii="Arial"/>
                <w:b/>
                <w:lang w:val="ru-RU"/>
              </w:rPr>
            </w:pPr>
            <w:r w:rsidRPr="00B62CF7">
              <w:rPr>
                <w:rFonts w:ascii="Arial"/>
                <w:b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19"/>
              <w:jc w:val="center"/>
              <w:rPr>
                <w:rFonts w:ascii="Arial"/>
                <w:b/>
                <w:lang w:val="ru-RU"/>
              </w:rPr>
            </w:pPr>
            <w:r w:rsidRPr="00B62CF7">
              <w:rPr>
                <w:rFonts w:ascii="Arial"/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28"/>
              <w:ind w:left="11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33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24"/>
              <w:ind w:right="11"/>
              <w:jc w:val="center"/>
              <w:rPr>
                <w:rFonts w:ascii="Arial"/>
                <w:lang w:val="ru-RU"/>
              </w:rPr>
            </w:pPr>
            <w:r w:rsidRPr="00B62CF7">
              <w:rPr>
                <w:rFonts w:ascii="Arial"/>
                <w:lang w:val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33"/>
              <w:ind w:left="4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24"/>
              <w:ind w:left="6"/>
              <w:jc w:val="center"/>
              <w:rPr>
                <w:rFonts w:ascii="Arial"/>
                <w:b/>
                <w:lang w:val="ru-RU"/>
              </w:rPr>
            </w:pPr>
            <w:r w:rsidRPr="00B62CF7">
              <w:rPr>
                <w:rFonts w:ascii="Arial"/>
                <w:b/>
                <w:lang w:val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A" w:rsidRPr="00B62CF7" w:rsidRDefault="00712CEA">
            <w:pPr>
              <w:pStyle w:val="TableParagraph"/>
              <w:spacing w:before="15"/>
              <w:ind w:left="492" w:right="493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sz w:val="23"/>
                <w:lang w:val="ru-RU"/>
              </w:rPr>
              <w:t>10</w:t>
            </w:r>
          </w:p>
        </w:tc>
      </w:tr>
      <w:tr w:rsidR="00712CEA" w:rsidRPr="00B62CF7" w:rsidTr="00712CEA">
        <w:trPr>
          <w:trHeight w:val="3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A" w:rsidRPr="00B62CF7" w:rsidRDefault="00712CEA">
            <w:pPr>
              <w:pStyle w:val="TableParagraph"/>
            </w:pPr>
          </w:p>
        </w:tc>
      </w:tr>
    </w:tbl>
    <w:p w:rsidR="00712CEA" w:rsidRPr="00B62CF7" w:rsidRDefault="00712CEA" w:rsidP="00712CE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12CEA" w:rsidRPr="00B62CF7" w:rsidRDefault="00712CEA" w:rsidP="00712CEA">
      <w:pPr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B62CF7">
        <w:rPr>
          <w:rFonts w:ascii="Times New Roman" w:hAnsi="Times New Roman"/>
          <w:i/>
          <w:sz w:val="24"/>
          <w:szCs w:val="24"/>
        </w:rPr>
        <w:t>*</w:t>
      </w:r>
      <w:r w:rsidRPr="00B62CF7">
        <w:t xml:space="preserve"> </w:t>
      </w:r>
      <w:r w:rsidRPr="00B62CF7">
        <w:rPr>
          <w:rFonts w:ascii="Times New Roman" w:hAnsi="Times New Roman"/>
          <w:i/>
          <w:sz w:val="24"/>
          <w:szCs w:val="24"/>
        </w:rPr>
        <w:t>В столбце 1 привести подробное описание мероприятий в разрезе объектов</w:t>
      </w:r>
    </w:p>
    <w:p w:rsidR="00712CEA" w:rsidRPr="00B62CF7" w:rsidRDefault="00712CEA" w:rsidP="00712C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712CEA" w:rsidRPr="00B62CF7" w:rsidTr="00712CEA">
        <w:tc>
          <w:tcPr>
            <w:tcW w:w="3190" w:type="dxa"/>
          </w:tcPr>
          <w:p w:rsidR="00712CEA" w:rsidRPr="00B62CF7" w:rsidRDefault="00712C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712CEA" w:rsidRPr="00B62CF7" w:rsidRDefault="00712CEA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12CEA" w:rsidRPr="00B62CF7" w:rsidRDefault="00712CEA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tabs>
                <w:tab w:val="center" w:pos="1487"/>
                <w:tab w:val="right" w:pos="29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(подпись)   </w:t>
            </w: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543" w:type="dxa"/>
          </w:tcPr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15E7E" w:rsidRPr="00B62CF7" w:rsidRDefault="00E15E7E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E7E" w:rsidRPr="00B6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8"/>
    <w:rsid w:val="000406A2"/>
    <w:rsid w:val="00041686"/>
    <w:rsid w:val="00045D4D"/>
    <w:rsid w:val="0005047B"/>
    <w:rsid w:val="00057E92"/>
    <w:rsid w:val="00060908"/>
    <w:rsid w:val="000A2CB6"/>
    <w:rsid w:val="000C4E21"/>
    <w:rsid w:val="000E08B5"/>
    <w:rsid w:val="000F2A97"/>
    <w:rsid w:val="000F37A9"/>
    <w:rsid w:val="000F5A9C"/>
    <w:rsid w:val="000F7A43"/>
    <w:rsid w:val="001544F1"/>
    <w:rsid w:val="0016303F"/>
    <w:rsid w:val="00181615"/>
    <w:rsid w:val="00192210"/>
    <w:rsid w:val="001B25BB"/>
    <w:rsid w:val="001C0B57"/>
    <w:rsid w:val="001E2CC9"/>
    <w:rsid w:val="0020277C"/>
    <w:rsid w:val="002119C0"/>
    <w:rsid w:val="0023220A"/>
    <w:rsid w:val="00253563"/>
    <w:rsid w:val="002620E4"/>
    <w:rsid w:val="0027252A"/>
    <w:rsid w:val="00274C1C"/>
    <w:rsid w:val="00283166"/>
    <w:rsid w:val="002942FC"/>
    <w:rsid w:val="002A6DE5"/>
    <w:rsid w:val="002B0B20"/>
    <w:rsid w:val="002B46B2"/>
    <w:rsid w:val="002D7113"/>
    <w:rsid w:val="002E532D"/>
    <w:rsid w:val="00305BB4"/>
    <w:rsid w:val="00314732"/>
    <w:rsid w:val="0033021C"/>
    <w:rsid w:val="00351E05"/>
    <w:rsid w:val="00366D7C"/>
    <w:rsid w:val="003755F8"/>
    <w:rsid w:val="00394558"/>
    <w:rsid w:val="003D09EB"/>
    <w:rsid w:val="003D2FC4"/>
    <w:rsid w:val="003F4325"/>
    <w:rsid w:val="00443173"/>
    <w:rsid w:val="00450229"/>
    <w:rsid w:val="004663A4"/>
    <w:rsid w:val="004765C0"/>
    <w:rsid w:val="00480000"/>
    <w:rsid w:val="004C7796"/>
    <w:rsid w:val="004D6E48"/>
    <w:rsid w:val="004E31BB"/>
    <w:rsid w:val="00502CE6"/>
    <w:rsid w:val="00537316"/>
    <w:rsid w:val="00537CA0"/>
    <w:rsid w:val="005866F7"/>
    <w:rsid w:val="005A29D8"/>
    <w:rsid w:val="005A5053"/>
    <w:rsid w:val="005C5764"/>
    <w:rsid w:val="005F6626"/>
    <w:rsid w:val="0061319C"/>
    <w:rsid w:val="006505CB"/>
    <w:rsid w:val="006A41AB"/>
    <w:rsid w:val="006A758B"/>
    <w:rsid w:val="006E1002"/>
    <w:rsid w:val="006E120F"/>
    <w:rsid w:val="006F08D6"/>
    <w:rsid w:val="00712CEA"/>
    <w:rsid w:val="00722E8D"/>
    <w:rsid w:val="00765B57"/>
    <w:rsid w:val="007874D7"/>
    <w:rsid w:val="007B42A2"/>
    <w:rsid w:val="007E21A3"/>
    <w:rsid w:val="007F41BE"/>
    <w:rsid w:val="00824A38"/>
    <w:rsid w:val="00837AE9"/>
    <w:rsid w:val="0085019C"/>
    <w:rsid w:val="00853891"/>
    <w:rsid w:val="008B4789"/>
    <w:rsid w:val="008C1F83"/>
    <w:rsid w:val="008E4871"/>
    <w:rsid w:val="008F2DF1"/>
    <w:rsid w:val="00914161"/>
    <w:rsid w:val="009376A2"/>
    <w:rsid w:val="009B4837"/>
    <w:rsid w:val="009E5883"/>
    <w:rsid w:val="00A218B3"/>
    <w:rsid w:val="00A2679A"/>
    <w:rsid w:val="00A37AD2"/>
    <w:rsid w:val="00A637A4"/>
    <w:rsid w:val="00A76030"/>
    <w:rsid w:val="00A85CED"/>
    <w:rsid w:val="00AB429B"/>
    <w:rsid w:val="00B62CF7"/>
    <w:rsid w:val="00B7459D"/>
    <w:rsid w:val="00C03CE1"/>
    <w:rsid w:val="00C14044"/>
    <w:rsid w:val="00C26F4E"/>
    <w:rsid w:val="00C607E0"/>
    <w:rsid w:val="00C62B1A"/>
    <w:rsid w:val="00C64C8B"/>
    <w:rsid w:val="00C80291"/>
    <w:rsid w:val="00CF3772"/>
    <w:rsid w:val="00D668B0"/>
    <w:rsid w:val="00DC3D22"/>
    <w:rsid w:val="00DF45B3"/>
    <w:rsid w:val="00DF5CDF"/>
    <w:rsid w:val="00E103FC"/>
    <w:rsid w:val="00E15E7E"/>
    <w:rsid w:val="00E31E73"/>
    <w:rsid w:val="00E539A9"/>
    <w:rsid w:val="00E571E5"/>
    <w:rsid w:val="00E96AD8"/>
    <w:rsid w:val="00EC7580"/>
    <w:rsid w:val="00ED3397"/>
    <w:rsid w:val="00F05477"/>
    <w:rsid w:val="00F10372"/>
    <w:rsid w:val="00F77C8D"/>
    <w:rsid w:val="00FE61FA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8F64-3956-4BD7-82D4-314D9FF6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user03</cp:lastModifiedBy>
  <cp:revision>4</cp:revision>
  <cp:lastPrinted>2022-12-05T07:21:00Z</cp:lastPrinted>
  <dcterms:created xsi:type="dcterms:W3CDTF">2022-12-05T08:28:00Z</dcterms:created>
  <dcterms:modified xsi:type="dcterms:W3CDTF">2022-12-06T11:12:00Z</dcterms:modified>
</cp:coreProperties>
</file>