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6FB" w:rsidRDefault="008C76FB" w:rsidP="008C76F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br/>
      </w:r>
    </w:p>
    <w:p w:rsidR="008C76FB" w:rsidRDefault="008C76FB" w:rsidP="008C76FB">
      <w:pPr>
        <w:autoSpaceDE w:val="0"/>
        <w:autoSpaceDN w:val="0"/>
        <w:adjustRightInd w:val="0"/>
        <w:spacing w:after="0" w:line="240" w:lineRule="auto"/>
        <w:jc w:val="both"/>
        <w:outlineLvl w:val="0"/>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r>
        <w:rPr>
          <w:rFonts w:ascii="Arial" w:eastAsiaTheme="minorHAnsi" w:hAnsi="Arial" w:cs="Arial"/>
          <w:color w:val="auto"/>
          <w:sz w:val="20"/>
          <w:szCs w:val="20"/>
        </w:rPr>
        <w:t>от 19 июня 2008 г. N 177</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 подготовки и проведения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отопительного сезона в Ленинградской области</w:t>
      </w:r>
    </w:p>
    <w:bookmarkEnd w:id="0"/>
    <w:p w:rsidR="008C76FB" w:rsidRDefault="008C76FB" w:rsidP="008C76F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76FB">
        <w:trPr>
          <w:jc w:val="center"/>
        </w:trPr>
        <w:tc>
          <w:tcPr>
            <w:tcW w:w="5000" w:type="pct"/>
            <w:tcBorders>
              <w:left w:val="single" w:sz="24" w:space="0" w:color="CED3F1"/>
              <w:right w:val="single" w:sz="24" w:space="0" w:color="F4F3F8"/>
            </w:tcBorders>
            <w:shd w:val="clear" w:color="auto" w:fill="F4F3F8"/>
          </w:tcPr>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C76FB" w:rsidRDefault="008C76F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28.08.2012 </w:t>
            </w:r>
            <w:hyperlink r:id="rId5" w:history="1">
              <w:r>
                <w:rPr>
                  <w:rFonts w:ascii="Arial" w:hAnsi="Arial" w:cs="Arial"/>
                  <w:color w:val="0000FF"/>
                  <w:sz w:val="20"/>
                  <w:szCs w:val="20"/>
                </w:rPr>
                <w:t>N 264</w:t>
              </w:r>
            </w:hyperlink>
            <w:r>
              <w:rPr>
                <w:rFonts w:ascii="Arial" w:hAnsi="Arial" w:cs="Arial"/>
                <w:color w:val="392C69"/>
                <w:sz w:val="20"/>
                <w:szCs w:val="20"/>
              </w:rPr>
              <w:t xml:space="preserve">, от 26.06.2014 </w:t>
            </w:r>
            <w:hyperlink r:id="rId6" w:history="1">
              <w:r>
                <w:rPr>
                  <w:rFonts w:ascii="Arial" w:hAnsi="Arial" w:cs="Arial"/>
                  <w:color w:val="0000FF"/>
                  <w:sz w:val="20"/>
                  <w:szCs w:val="20"/>
                </w:rPr>
                <w:t>N 261</w:t>
              </w:r>
            </w:hyperlink>
            <w:r>
              <w:rPr>
                <w:rFonts w:ascii="Arial" w:hAnsi="Arial" w:cs="Arial"/>
                <w:color w:val="392C69"/>
                <w:sz w:val="20"/>
                <w:szCs w:val="20"/>
              </w:rPr>
              <w:t xml:space="preserve">, от 10.01.2017 </w:t>
            </w:r>
            <w:hyperlink r:id="rId7" w:history="1">
              <w:r>
                <w:rPr>
                  <w:rFonts w:ascii="Arial" w:hAnsi="Arial" w:cs="Arial"/>
                  <w:color w:val="0000FF"/>
                  <w:sz w:val="20"/>
                  <w:szCs w:val="20"/>
                </w:rPr>
                <w:t>N 2</w:t>
              </w:r>
            </w:hyperlink>
            <w:r>
              <w:rPr>
                <w:rFonts w:ascii="Arial" w:hAnsi="Arial" w:cs="Arial"/>
                <w:color w:val="392C69"/>
                <w:sz w:val="20"/>
                <w:szCs w:val="20"/>
              </w:rPr>
              <w:t>,</w:t>
            </w:r>
          </w:p>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8" w:history="1">
              <w:r>
                <w:rPr>
                  <w:rFonts w:ascii="Arial" w:hAnsi="Arial" w:cs="Arial"/>
                  <w:color w:val="0000FF"/>
                  <w:sz w:val="20"/>
                  <w:szCs w:val="20"/>
                </w:rPr>
                <w:t>N 65</w:t>
              </w:r>
            </w:hyperlink>
            <w:r>
              <w:rPr>
                <w:rFonts w:ascii="Arial" w:hAnsi="Arial" w:cs="Arial"/>
                <w:color w:val="392C69"/>
                <w:sz w:val="20"/>
                <w:szCs w:val="20"/>
              </w:rPr>
              <w:t>)</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предприятий и учреждений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 отопительного сезона Правительство Ленинградской области постановляет:</w:t>
      </w:r>
      <w:proofErr w:type="gramEnd"/>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4" w:history="1">
        <w:r>
          <w:rPr>
            <w:rFonts w:ascii="Arial" w:hAnsi="Arial" w:cs="Arial"/>
            <w:color w:val="0000FF"/>
            <w:sz w:val="20"/>
            <w:szCs w:val="20"/>
          </w:rPr>
          <w:t>Правила</w:t>
        </w:r>
      </w:hyperlink>
      <w:r>
        <w:rPr>
          <w:rFonts w:ascii="Arial" w:hAnsi="Arial" w:cs="Arial"/>
          <w:sz w:val="20"/>
          <w:szCs w:val="20"/>
        </w:rPr>
        <w:t xml:space="preserve"> подготовки и проведения отопительного сезона в Ленинградской области.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Рекомендовать администрациям муниципальных образований Ленинградской области при подготовке объектов жилищно-коммунального хозяйства и топливно-энергетического комплекса к очередному осенне-зимнему периоду и их эксплуатации в период прохождения отопительного сезона руководствоваться </w:t>
      </w:r>
      <w:hyperlink w:anchor="Par34" w:history="1">
        <w:r>
          <w:rPr>
            <w:rFonts w:ascii="Arial" w:hAnsi="Arial" w:cs="Arial"/>
            <w:color w:val="0000FF"/>
            <w:sz w:val="20"/>
            <w:szCs w:val="20"/>
          </w:rPr>
          <w:t>Правилами</w:t>
        </w:r>
      </w:hyperlink>
      <w:r>
        <w:rPr>
          <w:rFonts w:ascii="Arial" w:hAnsi="Arial" w:cs="Arial"/>
          <w:sz w:val="20"/>
          <w:szCs w:val="20"/>
        </w:rPr>
        <w:t>, утвержденными настоящим постановлением.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Признать утратившим силу </w:t>
      </w:r>
      <w:hyperlink r:id="rId9" w:history="1">
        <w:r>
          <w:rPr>
            <w:rFonts w:ascii="Arial" w:hAnsi="Arial" w:cs="Arial"/>
            <w:color w:val="0000FF"/>
            <w:sz w:val="20"/>
            <w:szCs w:val="20"/>
          </w:rPr>
          <w:t>решение</w:t>
        </w:r>
      </w:hyperlink>
      <w:r>
        <w:rPr>
          <w:rFonts w:ascii="Arial" w:hAnsi="Arial" w:cs="Arial"/>
          <w:sz w:val="20"/>
          <w:szCs w:val="20"/>
        </w:rPr>
        <w:t xml:space="preserve"> Исполнительного комитета Ленинградского областного Совета народных депутатов от 7 июля 1986 года N 260 "Об утверждении Правил подготовки и проведения отопительного сезона в Ленинградской области".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настоящего постановления возложить на вице-губернатора Ленинградской области по строительству, дорожному хозяйству, энергетическому комплексу и жилищно-коммунальному хозяйству </w:t>
      </w:r>
      <w:proofErr w:type="spellStart"/>
      <w:r>
        <w:rPr>
          <w:rFonts w:ascii="Arial" w:hAnsi="Arial" w:cs="Arial"/>
          <w:sz w:val="20"/>
          <w:szCs w:val="20"/>
        </w:rPr>
        <w:t>Пасяду</w:t>
      </w:r>
      <w:proofErr w:type="spellEnd"/>
      <w:r>
        <w:rPr>
          <w:rFonts w:ascii="Arial" w:hAnsi="Arial" w:cs="Arial"/>
          <w:sz w:val="20"/>
          <w:szCs w:val="20"/>
        </w:rPr>
        <w:t xml:space="preserve"> Н.И.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C76FB" w:rsidRDefault="008C76FB" w:rsidP="008C76FB">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В.Сердюков</w:t>
      </w:r>
      <w:proofErr w:type="spellEnd"/>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19.06.2008 N 177</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ПРАВИЛА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ПОДГОТОВКИ И ПРОВЕДЕНИЯ ОТОПИТЕЛЬНОГО СЕЗОНА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8C76FB" w:rsidRDefault="008C76FB" w:rsidP="008C76F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76FB">
        <w:trPr>
          <w:jc w:val="center"/>
        </w:trPr>
        <w:tc>
          <w:tcPr>
            <w:tcW w:w="5000" w:type="pct"/>
            <w:tcBorders>
              <w:left w:val="single" w:sz="24" w:space="0" w:color="CED3F1"/>
              <w:right w:val="single" w:sz="24" w:space="0" w:color="F4F3F8"/>
            </w:tcBorders>
            <w:shd w:val="clear" w:color="auto" w:fill="F4F3F8"/>
          </w:tcPr>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8C76FB" w:rsidRDefault="008C76F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28.08.2012 </w:t>
            </w:r>
            <w:hyperlink r:id="rId10" w:history="1">
              <w:r>
                <w:rPr>
                  <w:rFonts w:ascii="Arial" w:hAnsi="Arial" w:cs="Arial"/>
                  <w:color w:val="0000FF"/>
                  <w:sz w:val="20"/>
                  <w:szCs w:val="20"/>
                </w:rPr>
                <w:t>N 264</w:t>
              </w:r>
            </w:hyperlink>
            <w:r>
              <w:rPr>
                <w:rFonts w:ascii="Arial" w:hAnsi="Arial" w:cs="Arial"/>
                <w:color w:val="392C69"/>
                <w:sz w:val="20"/>
                <w:szCs w:val="20"/>
              </w:rPr>
              <w:t xml:space="preserve">, от 26.06.2014 </w:t>
            </w:r>
            <w:hyperlink r:id="rId11" w:history="1">
              <w:r>
                <w:rPr>
                  <w:rFonts w:ascii="Arial" w:hAnsi="Arial" w:cs="Arial"/>
                  <w:color w:val="0000FF"/>
                  <w:sz w:val="20"/>
                  <w:szCs w:val="20"/>
                </w:rPr>
                <w:t>N 261</w:t>
              </w:r>
            </w:hyperlink>
            <w:r>
              <w:rPr>
                <w:rFonts w:ascii="Arial" w:hAnsi="Arial" w:cs="Arial"/>
                <w:color w:val="392C69"/>
                <w:sz w:val="20"/>
                <w:szCs w:val="20"/>
              </w:rPr>
              <w:t xml:space="preserve">, от 10.01.2017 </w:t>
            </w:r>
            <w:hyperlink r:id="rId12" w:history="1">
              <w:r>
                <w:rPr>
                  <w:rFonts w:ascii="Arial" w:hAnsi="Arial" w:cs="Arial"/>
                  <w:color w:val="0000FF"/>
                  <w:sz w:val="20"/>
                  <w:szCs w:val="20"/>
                </w:rPr>
                <w:t>N 2</w:t>
              </w:r>
            </w:hyperlink>
            <w:r>
              <w:rPr>
                <w:rFonts w:ascii="Arial" w:hAnsi="Arial" w:cs="Arial"/>
                <w:color w:val="392C69"/>
                <w:sz w:val="20"/>
                <w:szCs w:val="20"/>
              </w:rPr>
              <w:t>,</w:t>
            </w:r>
          </w:p>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17.02.2020 </w:t>
            </w:r>
            <w:hyperlink r:id="rId13" w:history="1">
              <w:r>
                <w:rPr>
                  <w:rFonts w:ascii="Arial" w:hAnsi="Arial" w:cs="Arial"/>
                  <w:color w:val="0000FF"/>
                  <w:sz w:val="20"/>
                  <w:szCs w:val="20"/>
                </w:rPr>
                <w:t>N 65</w:t>
              </w:r>
            </w:hyperlink>
            <w:r>
              <w:rPr>
                <w:rFonts w:ascii="Arial" w:hAnsi="Arial" w:cs="Arial"/>
                <w:color w:val="392C69"/>
                <w:sz w:val="20"/>
                <w:szCs w:val="20"/>
              </w:rPr>
              <w:t>)</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Правила подготовки и проведения отопительного сезона в Ленинградской области (далее - Правила) разработаны в целях координации деятельности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инспектирующих и надзорных органов при решении вопросов, связанных с подготовкой объектов жилищно-коммунального и топливно-энергетического комплекса Ленинградской области к очередному осенне-зимнему периоду и обеспечением их устойчивого функционирования в период прохождения</w:t>
      </w:r>
      <w:proofErr w:type="gramEnd"/>
      <w:r>
        <w:rPr>
          <w:rFonts w:ascii="Arial" w:hAnsi="Arial" w:cs="Arial"/>
          <w:sz w:val="20"/>
          <w:szCs w:val="20"/>
        </w:rPr>
        <w:t xml:space="preserve"> отопительного сезона.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Настоящие Правила обязательны для исполнения органами исполнительной власти Ленинградской области, органами местного самоуправления, исполнителями и потребителями коммунальных услуг, тепл</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поставщиками топливно-энергетических ресурсов, строительно-монтажными, ремонтными и наладочными организациями, выполняющими строительство, монтаж, наладку и ремонт объектов жилищно-коммунального и энергетического комплекса Ленинградской области.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proofErr w:type="gramStart"/>
      <w:r>
        <w:rPr>
          <w:rFonts w:ascii="Arial" w:hAnsi="Arial" w:cs="Arial"/>
          <w:sz w:val="20"/>
          <w:szCs w:val="20"/>
        </w:rPr>
        <w:t>Исключен</w:t>
      </w:r>
      <w:proofErr w:type="gramEnd"/>
      <w:r>
        <w:rPr>
          <w:rFonts w:ascii="Arial" w:hAnsi="Arial" w:cs="Arial"/>
          <w:sz w:val="20"/>
          <w:szCs w:val="20"/>
        </w:rPr>
        <w:t xml:space="preserve"> с 28 августа 2012 года. - </w:t>
      </w: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Основной задачей органов исполнительной власти Ленинградской области, органов местного самоуправления, организаций жилищно-коммунального и топливно-энергетического комплекса Ленинградской области является обеспечение устойчивого тепл</w:t>
      </w:r>
      <w:proofErr w:type="gramStart"/>
      <w:r>
        <w:rPr>
          <w:rFonts w:ascii="Arial" w:hAnsi="Arial" w:cs="Arial"/>
          <w:sz w:val="20"/>
          <w:szCs w:val="20"/>
        </w:rPr>
        <w:t>о-</w:t>
      </w:r>
      <w:proofErr w:type="gramEnd"/>
      <w:r>
        <w:rPr>
          <w:rFonts w:ascii="Arial" w:hAnsi="Arial" w:cs="Arial"/>
          <w:sz w:val="20"/>
          <w:szCs w:val="20"/>
        </w:rPr>
        <w:t>,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Ответственность за подготовку и проведение отопительного сезона устанавливается в соответствии с федеральным законодательством и областным законодательством.</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1.5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Подготовка и проведение отопительного сезона органами местного самоуправления, организациями жилищно-коммунального и топливно-энергетического комплекса Ленинградской области осуществляются в порядке, определяемом настоящими Правилами, а также с учетом задач по подготовке объектов жилищно-коммунального хозяйства к предстоящему отопительному сезону, содержащихся в распоряжениях, ежегодно издаваемых Правительством Ленинградской области по итогам прохождения очередного отопительного сезона.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Комплекс мероприятий, связанных с подготовкой и проведением отопительного сезона, состоит из шести этапов: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к отопительному сезону;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опробование систем теплоснабжения и резервных топливных хозяйств в работе (пробное протапливание);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периодическое протапливание;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регулярное отопление;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прохождение зимнего максимума энергетических нагрузок;</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завершение отопительного сезона и обеспечение горячего водоснабжения (ГВС) в </w:t>
      </w:r>
      <w:proofErr w:type="spellStart"/>
      <w:r>
        <w:rPr>
          <w:rFonts w:ascii="Arial" w:hAnsi="Arial" w:cs="Arial"/>
          <w:sz w:val="20"/>
          <w:szCs w:val="20"/>
        </w:rPr>
        <w:t>межотопительный</w:t>
      </w:r>
      <w:proofErr w:type="spellEnd"/>
      <w:r>
        <w:rPr>
          <w:rFonts w:ascii="Arial" w:hAnsi="Arial" w:cs="Arial"/>
          <w:sz w:val="20"/>
          <w:szCs w:val="20"/>
        </w:rPr>
        <w:t xml:space="preserve"> период.</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Взаимодействие диспетчерских служб администраций муниципальных образований, предприятий и организаций жилищно-коммунального комплекса,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Администрации Ленинградской области определяется в соответствии с действующим законодательством.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Взаимоотношения ресурсоснабжающих организаций с исполнителями коммунальных услуг и потребителями определяются заключенными между ними договорами, федеральным и областным законодательством.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указанных организаций, исполнителей и потребителей коммунальных услуг определяется эксплуатационной принадлежностью по инженерным сетям в соответствии с законодательством.</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1.9 в ред. </w:t>
      </w:r>
      <w:hyperlink r:id="rId1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1.10. Исполнители коммунальных услуг и потребители должны обеспечивать:</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своевременное и качественное техническое обслуживание и ремонт </w:t>
      </w:r>
      <w:proofErr w:type="spellStart"/>
      <w:r>
        <w:rPr>
          <w:rFonts w:ascii="Arial" w:hAnsi="Arial" w:cs="Arial"/>
          <w:sz w:val="20"/>
          <w:szCs w:val="20"/>
        </w:rPr>
        <w:t>теплопотребляющих</w:t>
      </w:r>
      <w:proofErr w:type="spellEnd"/>
      <w:r>
        <w:rPr>
          <w:rFonts w:ascii="Arial" w:hAnsi="Arial" w:cs="Arial"/>
          <w:sz w:val="20"/>
          <w:szCs w:val="20"/>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Pr>
          <w:rFonts w:ascii="Arial" w:hAnsi="Arial" w:cs="Arial"/>
          <w:sz w:val="20"/>
          <w:szCs w:val="20"/>
        </w:rPr>
        <w:t>теплопотребляющих</w:t>
      </w:r>
      <w:proofErr w:type="spellEnd"/>
      <w:r>
        <w:rPr>
          <w:rFonts w:ascii="Arial" w:hAnsi="Arial" w:cs="Arial"/>
          <w:sz w:val="20"/>
          <w:szCs w:val="20"/>
        </w:rPr>
        <w:t xml:space="preserve"> установок при временном недостатке тепловой мощности или топлива на источниках теплоснабжения;</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заключении договора на техническое обслуживание и ремонт </w:t>
      </w:r>
      <w:proofErr w:type="spellStart"/>
      <w:r>
        <w:rPr>
          <w:rFonts w:ascii="Arial" w:hAnsi="Arial" w:cs="Arial"/>
          <w:sz w:val="20"/>
          <w:szCs w:val="20"/>
        </w:rPr>
        <w:t>теплопотребляющих</w:t>
      </w:r>
      <w:proofErr w:type="spellEnd"/>
      <w:r>
        <w:rPr>
          <w:rFonts w:ascii="Arial" w:hAnsi="Arial" w:cs="Arial"/>
          <w:sz w:val="20"/>
          <w:szCs w:val="20"/>
        </w:rPr>
        <w:t xml:space="preserve"> систем со специализированной организацией допуск работников этой организации к объектам в любое время суток.</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w:t>
      </w:r>
      <w:proofErr w:type="gramStart"/>
      <w:r>
        <w:rPr>
          <w:rFonts w:ascii="Arial" w:hAnsi="Arial" w:cs="Arial"/>
          <w:sz w:val="20"/>
          <w:szCs w:val="20"/>
        </w:rPr>
        <w:t xml:space="preserve">Правом беспрепятственного прохода на территорию предприятий и объектов жилищно-коммунального хозяйства и топливно-энергетического комплекса независимо от их ведомственной принадлежности обладают представители Межрегионального территориального управления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для осуществления государственного энергетического надзора за работой </w:t>
      </w:r>
      <w:proofErr w:type="spellStart"/>
      <w:r>
        <w:rPr>
          <w:rFonts w:ascii="Arial" w:hAnsi="Arial" w:cs="Arial"/>
          <w:sz w:val="20"/>
          <w:szCs w:val="20"/>
        </w:rPr>
        <w:t>энергоснабжающих</w:t>
      </w:r>
      <w:proofErr w:type="spellEnd"/>
      <w:r>
        <w:rPr>
          <w:rFonts w:ascii="Arial" w:hAnsi="Arial" w:cs="Arial"/>
          <w:sz w:val="20"/>
          <w:szCs w:val="20"/>
        </w:rPr>
        <w:t xml:space="preserve"> предприятий и потребителей тепловой и электрической энергии, территориального управления Федеральной службы по надзору</w:t>
      </w:r>
      <w:proofErr w:type="gramEnd"/>
      <w:r>
        <w:rPr>
          <w:rFonts w:ascii="Arial" w:hAnsi="Arial" w:cs="Arial"/>
          <w:sz w:val="20"/>
          <w:szCs w:val="20"/>
        </w:rPr>
        <w:t xml:space="preserve"> </w:t>
      </w:r>
      <w:proofErr w:type="gramStart"/>
      <w:r>
        <w:rPr>
          <w:rFonts w:ascii="Arial" w:hAnsi="Arial" w:cs="Arial"/>
          <w:sz w:val="20"/>
          <w:szCs w:val="20"/>
        </w:rPr>
        <w:t>в сфере защиты прав потребителей и благополучия человека по Ленинградской области для осуществления государственного санитарного надзора, члены районных межведомственных комиссий по подготовке и проведению отопительного сезона на территории муниципальных районов и межведомственной комиссии по подготовке и проведению отопительного сезона на территории Ленинградской области, а также члены комиссий администраций городских и сельских поселений по проверке готовности жилищного фонда, объектов социальной сферы</w:t>
      </w:r>
      <w:proofErr w:type="gramEnd"/>
      <w:r>
        <w:rPr>
          <w:rFonts w:ascii="Arial" w:hAnsi="Arial" w:cs="Arial"/>
          <w:sz w:val="20"/>
          <w:szCs w:val="20"/>
        </w:rPr>
        <w:t xml:space="preserve"> и инженерной инфраструктуры к устойчивому функционированию в осенне-зимний период для выполнения полномочий, определяемых положениями о комиссиях.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Посещение предприятий и объектов жилищно-коммунального хозяйства и топливно-энергетического комплекса осуществляется в присутствии представителя либо представителей эксплуатирующей организации.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1.12. </w:t>
      </w:r>
      <w:proofErr w:type="gramStart"/>
      <w:r>
        <w:rPr>
          <w:rFonts w:ascii="Arial" w:hAnsi="Arial" w:cs="Arial"/>
          <w:sz w:val="20"/>
          <w:szCs w:val="20"/>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муниципального образования и государственную инспекцию безопасности дорожного движения,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администрации муниципальных образований и постоянно действующие комиссии по чрезвычайным ситуациям.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Ликвидация аварий на объектах жилищно-коммунального хозяйства и социальной сферы осуществляется в соответствии с порядком ликвидации аварийных ситуаций и с учетом регламента взаимодействия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потребителей, исполнителей коммунальных услуг, ремонтно-строительных, транспортных организаций и других служб, утверждаемых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1.15. Финансирование расходов на проведение непредвиденных аварийно-восстановительных работ для устранения аварий и последствий стихийных бедствий на объектах жилищно-коммунального хозяйства </w:t>
      </w:r>
      <w:r>
        <w:rPr>
          <w:rFonts w:ascii="Arial" w:hAnsi="Arial" w:cs="Arial"/>
          <w:sz w:val="20"/>
          <w:szCs w:val="20"/>
        </w:rPr>
        <w:lastRenderedPageBreak/>
        <w:t>осуществляется в установленном порядке в пределах средств, предусмотренных в областном бюджете и бюджетах муниципальных образований на очередной финансовый год.</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1.15 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1.16.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1.17. 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и их подрядными организациями по согласованию с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1.18. После производства аварийных и ремонтных работ на инженерных сетях поврежденные элементы зданий и нарушенное благоустройство территории поселения (асфальтовое или иное твердое покрытие, газоны, зеленые насаждения, ограждения, бордюры, скамейки, урны и т.п.) подлежат обязательному восстановлению.</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осуществляется за счет организаций, в эксплуатационной ответственности которых находятся инженерные сети, или юридического (физического) лица, по вине которого произошла авария или возник дефект.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восстановлению осуществляются в сроки, согласованные с органами местного самоуправления.</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1.18 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1.19. Органы местного самоуправления и подразделения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Собственники земельных участков, по которым проходят инженерные коммуникации, обязаны: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и государственной инспекции безопасности дорожного движения при обнаружении технологического нарушения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незамедлительно информировать </w:t>
      </w:r>
      <w:proofErr w:type="gramStart"/>
      <w:r>
        <w:rPr>
          <w:rFonts w:ascii="Arial" w:hAnsi="Arial" w:cs="Arial"/>
          <w:sz w:val="20"/>
          <w:szCs w:val="20"/>
        </w:rPr>
        <w:t>о</w:t>
      </w:r>
      <w:proofErr w:type="gramEnd"/>
      <w:r>
        <w:rPr>
          <w:rFonts w:ascii="Arial" w:hAnsi="Arial" w:cs="Arial"/>
          <w:sz w:val="20"/>
          <w:szCs w:val="20"/>
        </w:rPr>
        <w:t xml:space="preserve"> всех происшествиях, связанных с повреждением инженерных коммуникаций, диспетчерскую службу администрации муниципального образования.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1.22.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w:t>
      </w:r>
      <w:proofErr w:type="gramStart"/>
      <w:r>
        <w:rPr>
          <w:rFonts w:ascii="Arial" w:hAnsi="Arial" w:cs="Arial"/>
          <w:sz w:val="20"/>
          <w:szCs w:val="20"/>
        </w:rPr>
        <w:t>и(</w:t>
      </w:r>
      <w:proofErr w:type="gramEnd"/>
      <w:r>
        <w:rPr>
          <w:rFonts w:ascii="Arial" w:hAnsi="Arial" w:cs="Arial"/>
          <w:sz w:val="20"/>
          <w:szCs w:val="20"/>
        </w:rPr>
        <w:t>или) специализированных организаций, обслуживающих внутридомовые системы, для их осмотра, ремонта или технического обслуживания.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Потребители тепла по надежности теплоснабжения делятся на две категории: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 ко второй категории - остальные потребители тепла.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Источники теплоснабжения по надежности отпуска тепла потребителям делятся на две категории: к первой категории относятся ТЭЦ,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 остальные источники тепла.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Нарушения заданного режима работы ТЭЦ,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Аварии на объектах технологического и газового надзора, подконтрольных Межрегиональному территориальному управлению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должны расследоваться в порядке, установленном инструкциями и положениями, утвержденными Федеральной службой по экологическому, технологическому и атомному надзору (далее - </w:t>
      </w:r>
      <w:proofErr w:type="spellStart"/>
      <w:r>
        <w:rPr>
          <w:rFonts w:ascii="Arial" w:hAnsi="Arial" w:cs="Arial"/>
          <w:sz w:val="20"/>
          <w:szCs w:val="20"/>
        </w:rPr>
        <w:t>Ростехнадзор</w:t>
      </w:r>
      <w:proofErr w:type="spellEnd"/>
      <w:r>
        <w:rPr>
          <w:rFonts w:ascii="Arial" w:hAnsi="Arial" w:cs="Arial"/>
          <w:sz w:val="20"/>
          <w:szCs w:val="20"/>
        </w:rPr>
        <w:t>).</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2.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подготовкой и проведением отопительного сезона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Ответственность и </w:t>
      </w:r>
      <w:proofErr w:type="gramStart"/>
      <w:r>
        <w:rPr>
          <w:rFonts w:ascii="Arial" w:hAnsi="Arial" w:cs="Arial"/>
          <w:sz w:val="20"/>
          <w:szCs w:val="20"/>
        </w:rPr>
        <w:t>контроль за</w:t>
      </w:r>
      <w:proofErr w:type="gramEnd"/>
      <w:r>
        <w:rPr>
          <w:rFonts w:ascii="Arial" w:hAnsi="Arial" w:cs="Arial"/>
          <w:sz w:val="20"/>
          <w:szCs w:val="20"/>
        </w:rPr>
        <w:t xml:space="preserve"> подготовкой и проведением отопительного сезона предприятиями, организациями и службами, расположенными на территории Ленинградской области, независимо от их ведомственной принадлежности и форм собственности возлагаются на органы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Совместно с администрациями муниципальных образований в пределах своих полномочий контроль осуществляют: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подготовкой энергетических объектов, а также рациональным и экономным производством и использованием тепловой энергии </w:t>
      </w:r>
      <w:proofErr w:type="spellStart"/>
      <w:r>
        <w:rPr>
          <w:rFonts w:ascii="Arial" w:hAnsi="Arial" w:cs="Arial"/>
          <w:sz w:val="20"/>
          <w:szCs w:val="20"/>
        </w:rPr>
        <w:t>энергоснабжающими</w:t>
      </w:r>
      <w:proofErr w:type="spellEnd"/>
      <w:r>
        <w:rPr>
          <w:rFonts w:ascii="Arial" w:hAnsi="Arial" w:cs="Arial"/>
          <w:sz w:val="20"/>
          <w:szCs w:val="20"/>
        </w:rPr>
        <w:t xml:space="preserve"> организациями и потребителями - Межрегиональное территориальное управление технологического и экологического надзора </w:t>
      </w:r>
      <w:proofErr w:type="spellStart"/>
      <w:r>
        <w:rPr>
          <w:rFonts w:ascii="Arial" w:hAnsi="Arial" w:cs="Arial"/>
          <w:sz w:val="20"/>
          <w:szCs w:val="20"/>
        </w:rPr>
        <w:t>Ростехнадзора</w:t>
      </w:r>
      <w:proofErr w:type="spellEnd"/>
      <w:r>
        <w:rPr>
          <w:rFonts w:ascii="Arial" w:hAnsi="Arial" w:cs="Arial"/>
          <w:sz w:val="20"/>
          <w:szCs w:val="20"/>
        </w:rPr>
        <w:t xml:space="preserve"> по Северо-Западному федеральному округу;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подготовкой объектов жилищного фонда - комитет государственного жилищного надзора и контроля Ленинградской области.</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Общий </w:t>
      </w:r>
      <w:proofErr w:type="gramStart"/>
      <w:r>
        <w:rPr>
          <w:rFonts w:ascii="Arial" w:hAnsi="Arial" w:cs="Arial"/>
          <w:sz w:val="20"/>
          <w:szCs w:val="20"/>
        </w:rPr>
        <w:t>контроль за</w:t>
      </w:r>
      <w:proofErr w:type="gramEnd"/>
      <w:r>
        <w:rPr>
          <w:rFonts w:ascii="Arial" w:hAnsi="Arial" w:cs="Arial"/>
          <w:sz w:val="20"/>
          <w:szCs w:val="20"/>
        </w:rPr>
        <w:t xml:space="preserve"> подготовкой и проведением отопительного сезона на территории Ленинградской области осуществляется межведомственной комиссией по подготовке и проведению отопительного сезона на территории Ленинградской области (далее - областная межведомственная комиссия), действующей в соответствии с положением об областной межведомственной комиссии. Состав областной межведомственной комиссии утверждается постановлением Губернатора Ленинградской области. Решения, принимаемые областной межведомственной комиссией, носят рекомендательный характер.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2.4. </w:t>
      </w:r>
      <w:proofErr w:type="gramStart"/>
      <w:r>
        <w:rPr>
          <w:rFonts w:ascii="Arial" w:hAnsi="Arial" w:cs="Arial"/>
          <w:sz w:val="20"/>
          <w:szCs w:val="20"/>
        </w:rPr>
        <w:t>Контроль за</w:t>
      </w:r>
      <w:proofErr w:type="gramEnd"/>
      <w:r>
        <w:rPr>
          <w:rFonts w:ascii="Arial" w:hAnsi="Arial" w:cs="Arial"/>
          <w:sz w:val="20"/>
          <w:szCs w:val="20"/>
        </w:rPr>
        <w:t xml:space="preserve"> подготовкой и проведением отопительного сезона на территории муниципальных районов осуществляется районными межведомственными комиссиями по подготовке и проведению отопительного сезона на территории муниципальных районов (далее - районные межведомственные комиссии), действующими в соответствии с положениями о районных межведомственных комиссиях. Состав районных межведомственных комиссий утверждается постановлением глав администраций муниципальных районов. Решения, принимаемые районными межведомственными комиссиями, носят рекомендательный характер.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proofErr w:type="gramStart"/>
      <w:r>
        <w:rPr>
          <w:rFonts w:ascii="Arial" w:hAnsi="Arial" w:cs="Arial"/>
          <w:sz w:val="20"/>
          <w:szCs w:val="20"/>
        </w:rPr>
        <w:t>Контроль за подготовкой и проведением отопительного сезона на территории городских и сельских поселений осуществляется комиссиями администраций городских и сельских поселений по проверке готовности жилищного фонда, объектов социальной сферы и инженерной инфраструктуры к устойчивому функционированию в осенне-зимний период (далее - комиссии администраций городских и сельских поселений), действующими в соответствии с положениями о комиссиях администраций городских и сельских поселений.</w:t>
      </w:r>
      <w:proofErr w:type="gramEnd"/>
      <w:r>
        <w:rPr>
          <w:rFonts w:ascii="Arial" w:hAnsi="Arial" w:cs="Arial"/>
          <w:sz w:val="20"/>
          <w:szCs w:val="20"/>
        </w:rPr>
        <w:t xml:space="preserve"> Состав комиссий администраций городских и сельских поселений утверждается постановлением глав администраций городских и сельских поселений. Решения, принимаемые комиссиями администраций городских и сельских поселений, носят обязательный характер.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 проверкам за ходом подготовки жилищного фонда и объектов социальной сферы к отопительному сезону могут привлекаться депутатские комиссии и представители общественных организаций.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Для своевременного расчета объемов бюджетных средств на приобретение топлива с комитетом по топливно-энергетическому комплексу Ленинградской области до 1 июня согласовываются предельные годовые объемы потребления (лимиты) топлива на следующий календарный год:</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объектам жилищно-коммунального хозяйства и социальной сферы муниципальной собственности - администрациями муниципальных образований Ленинградской области;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объектам социальной сферы областной собственности - органами исполнительной власти Ленинградской области, в ведении которых находятся учреждения социальной сферы.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Комитет по топливно-энергетическому комплексу Ленинградской области в соответствии с утвержденными лимитами и заявками органов исполнительной власти Ленинградской области обеспечивает в летний период, но не позднее 1 октября, завоз каменного угля на базы переработчиков в объемах, соответствующих потребности на отопительный сезон, с последующей ежемесячной вывозкой автотранспортом на склады учреждений социальной сферы.</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целях своевременной подготовки объектов жилищно-коммунального хозяйства и социальной сферы Ленинградской области к осенне-зимнему периоду органами местного самоуправления формируются комплексные планы.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Комплексные </w:t>
      </w:r>
      <w:hyperlink w:anchor="Par343" w:history="1">
        <w:r>
          <w:rPr>
            <w:rFonts w:ascii="Arial" w:hAnsi="Arial" w:cs="Arial"/>
            <w:color w:val="0000FF"/>
            <w:sz w:val="20"/>
            <w:szCs w:val="20"/>
          </w:rPr>
          <w:t>планы</w:t>
        </w:r>
      </w:hyperlink>
      <w:r>
        <w:rPr>
          <w:rFonts w:ascii="Arial" w:hAnsi="Arial" w:cs="Arial"/>
          <w:sz w:val="20"/>
          <w:szCs w:val="20"/>
        </w:rPr>
        <w:t xml:space="preserve"> подготовки объектов жилищно-коммунального хозяйства и топливно-энергетического комплекса, расположенных на территории городских и сельских поселений, к очередному отопительному сезону формируются по форме согласно приложению 2 к настоящим Правилам администрациями городских и сельских поселений совместно с предприятиями и организациями жилищно-коммунального и топливно-энергетического комплекса, в том числе ЖСК, ТСЖ и ЖК. Утвержденные комплексные планы до 15 мая представляются в администрации муниципальных районов (городского округа).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w:t>
      </w:r>
      <w:proofErr w:type="gramStart"/>
      <w:r>
        <w:rPr>
          <w:rFonts w:ascii="Arial" w:hAnsi="Arial" w:cs="Arial"/>
          <w:sz w:val="20"/>
          <w:szCs w:val="20"/>
        </w:rPr>
        <w:t xml:space="preserve">Администрации муниципальных районов (городского округа) на основе утвержденных комплексных планов подготовки объектов жилищно-коммунального хозяйства и топливно-энергетического комплекса, расположенных на территории городских и сельских поселений, формируют комплексные </w:t>
      </w:r>
      <w:hyperlink w:anchor="Par999" w:history="1">
        <w:r>
          <w:rPr>
            <w:rFonts w:ascii="Arial" w:hAnsi="Arial" w:cs="Arial"/>
            <w:color w:val="0000FF"/>
            <w:sz w:val="20"/>
            <w:szCs w:val="20"/>
          </w:rPr>
          <w:t>планы</w:t>
        </w:r>
      </w:hyperlink>
      <w:r>
        <w:rPr>
          <w:rFonts w:ascii="Arial" w:hAnsi="Arial" w:cs="Arial"/>
          <w:sz w:val="20"/>
          <w:szCs w:val="20"/>
        </w:rPr>
        <w:t xml:space="preserve"> подготовки объектов жилищно-коммунального хозяйства, топливно-энергетического комплекса и социальной сферы муниципальных районов (городского округа) к работе в очередном отопительном сезоне по форме согласно приложению 3 к настоящим Правилам.</w:t>
      </w:r>
      <w:proofErr w:type="gramEnd"/>
      <w:r>
        <w:rPr>
          <w:rFonts w:ascii="Arial" w:hAnsi="Arial" w:cs="Arial"/>
          <w:sz w:val="20"/>
          <w:szCs w:val="20"/>
        </w:rPr>
        <w:t xml:space="preserve"> Утвержденные комплексные планы до 25 мая представляются в комитет по топливно-энергетическому комплексу Ленинградской области.</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2.12. Ежемесячные отчеты по выполнению комплексных планов подготовки объектов жилищно-коммунального хозяйства и топливно-энергетического комплекса к отопительному сезону представляются с 1 июня по 1 ноября в печатном и электронном виде по форме статистической отчетности 1ЖКХ-зима (</w:t>
      </w:r>
      <w:proofErr w:type="gramStart"/>
      <w:r>
        <w:rPr>
          <w:rFonts w:ascii="Arial" w:hAnsi="Arial" w:cs="Arial"/>
          <w:sz w:val="20"/>
          <w:szCs w:val="20"/>
        </w:rPr>
        <w:t>срочная</w:t>
      </w:r>
      <w:proofErr w:type="gram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предприятиями и организациями жилищно-коммунального и топливно-энергетического комплекса - в администрации городских и сельских поселений не позднее 30-го (31-го) числа отчетного месяца;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администрациями городских и сельских поселений - в администрации муниципальных районов (городского округа) не позднее первого числа месяца, следующего за </w:t>
      </w:r>
      <w:proofErr w:type="gramStart"/>
      <w:r>
        <w:rPr>
          <w:rFonts w:ascii="Arial" w:hAnsi="Arial" w:cs="Arial"/>
          <w:sz w:val="20"/>
          <w:szCs w:val="20"/>
        </w:rPr>
        <w:t>отчетным</w:t>
      </w:r>
      <w:proofErr w:type="gram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администрациями муниципальных районов (городского округа) - в дежурно-диспетчерскую службу жилищно-коммунального хозяйства Ленинградской области не позднее третьего числа месяца, следующего за </w:t>
      </w:r>
      <w:proofErr w:type="gramStart"/>
      <w:r>
        <w:rPr>
          <w:rFonts w:ascii="Arial" w:hAnsi="Arial" w:cs="Arial"/>
          <w:sz w:val="20"/>
          <w:szCs w:val="20"/>
        </w:rPr>
        <w:t>отчетным</w:t>
      </w:r>
      <w:proofErr w:type="gram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 </w:t>
      </w:r>
      <w:proofErr w:type="gramStart"/>
      <w:r>
        <w:rPr>
          <w:rFonts w:ascii="Arial" w:hAnsi="Arial" w:cs="Arial"/>
          <w:sz w:val="20"/>
          <w:szCs w:val="20"/>
        </w:rPr>
        <w:t>Администрации муниципальных образований (поселений (городского округа) в срок не позднее 20 сентября направляют в комитет государственного жилищного надзора и контроля Ленинградской области:</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2.13.1. Заверенные копии паспортов готовности к отопительному периоду, выданных потребителям тепловой энергии в отношении жилых зданий на основании </w:t>
      </w:r>
      <w:hyperlink r:id="rId23" w:history="1">
        <w:r>
          <w:rPr>
            <w:rFonts w:ascii="Arial" w:hAnsi="Arial" w:cs="Arial"/>
            <w:color w:val="0000FF"/>
            <w:sz w:val="20"/>
            <w:szCs w:val="20"/>
          </w:rPr>
          <w:t>пунктов 9</w:t>
        </w:r>
      </w:hyperlink>
      <w:r>
        <w:rPr>
          <w:rFonts w:ascii="Arial" w:hAnsi="Arial" w:cs="Arial"/>
          <w:sz w:val="20"/>
          <w:szCs w:val="20"/>
        </w:rPr>
        <w:t xml:space="preserve"> и </w:t>
      </w:r>
      <w:hyperlink r:id="rId24" w:history="1">
        <w:r>
          <w:rPr>
            <w:rFonts w:ascii="Arial" w:hAnsi="Arial" w:cs="Arial"/>
            <w:color w:val="0000FF"/>
            <w:sz w:val="20"/>
            <w:szCs w:val="20"/>
          </w:rPr>
          <w:t>10</w:t>
        </w:r>
      </w:hyperlink>
      <w:r>
        <w:rPr>
          <w:rFonts w:ascii="Arial" w:hAnsi="Arial" w:cs="Arial"/>
          <w:sz w:val="20"/>
          <w:szCs w:val="20"/>
        </w:rPr>
        <w:t xml:space="preserve"> Правил оценки готовности к отопительному периоду, утвержденных приказом Министерства энергетики Российской Федерации от 12 марта 2013 года N 103.</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2.13.2. Адресные списки жилых зданий, готовность которых к отопительному сезону по состоянию на 15 сентября документально не подтверждена. При невыполнении запланированных работ во время подготовки к отопительному сезону к адресному списку прилагается справка с указанием причин невыполнения, виновных в срыве работ и новые сроки выполнения работ.</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2.13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3. Подготовка к отопительному сезону</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w:t>
      </w:r>
      <w:proofErr w:type="gramStart"/>
      <w:r>
        <w:rPr>
          <w:rFonts w:ascii="Arial" w:hAnsi="Arial" w:cs="Arial"/>
          <w:sz w:val="20"/>
          <w:szCs w:val="20"/>
        </w:rPr>
        <w:t>Подготовка объектов жилищно-коммунального хозяйства и социальной сферы к очередному отопительному сезону начинается с систематизации дефектов и отклонений от нормативов, выявленных в период прохождения предыдущего отопительного сезона, анализа технического состояния, фактических режимов работы и уровня эксплуатации установленного оборудования, уточнения объемов ремонта, составления перечня организационно-технических мероприятий, оформления заказов на разработку проектно-сметной документации, заключения договоров с подрядными организациями и др.</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Подготовка к отопительному сезону включает: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недостатков, выявленных в предыдущем отопительном сезоне, разработку и выполнение мероприятий по устранению выявленных дефектов и нарушений;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комплексного плана мероприятий по подготовке жилищного фонда и объектов инженерной инфраструктуры к работе в очередном отопительном сезоне;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вопросов финансирования и материально-технического обеспечения ремонтных и строительно-монтажных работ, заключение договоров с подрядными организациями;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необходимых работ на источниках теплоснабжения и центральных тепловых пунктах, в том числе осмотры и испытания котлов, сосудов, трубопроводов;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работ на инженерных сетях, в том числе связанных с реконструкцией, капитальным и текущим ремонтами, испытаниями и промывками, разработка графика отпуска тепла и гидравлического режима работы тепловых сетей;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работ по подготовке зданий, профилактике, ремонту и замене оборудования инженерных систем;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выполнение профилактических, плановых и внеплановых ремонтов на системах водоснабжения и </w:t>
      </w:r>
      <w:proofErr w:type="spellStart"/>
      <w:r>
        <w:rPr>
          <w:rFonts w:ascii="Arial" w:hAnsi="Arial" w:cs="Arial"/>
          <w:sz w:val="20"/>
          <w:szCs w:val="20"/>
        </w:rPr>
        <w:t>канализования</w:t>
      </w:r>
      <w:proofErr w:type="spell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подготовку топливных складов, выполнение ремонта инженерного оборудования резервных топливных хозяйств, систем </w:t>
      </w:r>
      <w:proofErr w:type="spellStart"/>
      <w:r>
        <w:rPr>
          <w:rFonts w:ascii="Arial" w:hAnsi="Arial" w:cs="Arial"/>
          <w:sz w:val="20"/>
          <w:szCs w:val="20"/>
        </w:rPr>
        <w:t>топливоприготовления</w:t>
      </w:r>
      <w:proofErr w:type="spellEnd"/>
      <w:r>
        <w:rPr>
          <w:rFonts w:ascii="Arial" w:hAnsi="Arial" w:cs="Arial"/>
          <w:sz w:val="20"/>
          <w:szCs w:val="20"/>
        </w:rPr>
        <w:t xml:space="preserve">, топливоподачи и </w:t>
      </w:r>
      <w:proofErr w:type="spellStart"/>
      <w:r>
        <w:rPr>
          <w:rFonts w:ascii="Arial" w:hAnsi="Arial" w:cs="Arial"/>
          <w:sz w:val="20"/>
          <w:szCs w:val="20"/>
        </w:rPr>
        <w:t>шлакозолоудаления</w:t>
      </w:r>
      <w:proofErr w:type="spellEnd"/>
      <w:r>
        <w:rPr>
          <w:rFonts w:ascii="Arial" w:hAnsi="Arial" w:cs="Arial"/>
          <w:sz w:val="20"/>
          <w:szCs w:val="20"/>
        </w:rPr>
        <w:t>, железнодорожных и автомобильных подъездных путей, противопожарного хозяйства;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нормативных запасов основного и резервного топлива, а также аварийных запасов материально-технических ресурсов для устранения технологических аварий и ликвидации последствий стихийных бедствий на объектах жилищно-коммунального хозяйства;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техническое диагностирование внутридомового </w:t>
      </w:r>
      <w:proofErr w:type="gramStart"/>
      <w:r>
        <w:rPr>
          <w:rFonts w:ascii="Arial" w:hAnsi="Arial" w:cs="Arial"/>
          <w:sz w:val="20"/>
          <w:szCs w:val="20"/>
        </w:rPr>
        <w:t>и(</w:t>
      </w:r>
      <w:proofErr w:type="gramEnd"/>
      <w:r>
        <w:rPr>
          <w:rFonts w:ascii="Arial" w:hAnsi="Arial" w:cs="Arial"/>
          <w:sz w:val="20"/>
          <w:szCs w:val="20"/>
        </w:rPr>
        <w:t>или) внутриквартирного газового оборудования, техническое обслуживание внутридомового и(или) внутриквартирного газового оборудования, ремонт внутридомового и(или) внутриквартирного газового оборудования, очистка вентиляционных каналов.</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17.02.2020 N 65)</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Мероприятия по подготовке к отопительному сезону источников теплоснабжения, тепловых сетей и центральных тепловых пунктов должны быть завершены до 1 ноября.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Работы по ремонту и профилактике электр</w:t>
      </w:r>
      <w:proofErr w:type="gramStart"/>
      <w:r>
        <w:rPr>
          <w:rFonts w:ascii="Arial" w:hAnsi="Arial" w:cs="Arial"/>
          <w:sz w:val="20"/>
          <w:szCs w:val="20"/>
        </w:rPr>
        <w:t>о-</w:t>
      </w:r>
      <w:proofErr w:type="gramEnd"/>
      <w:r>
        <w:rPr>
          <w:rFonts w:ascii="Arial" w:hAnsi="Arial" w:cs="Arial"/>
          <w:sz w:val="20"/>
          <w:szCs w:val="20"/>
        </w:rPr>
        <w:t>, водо- и газовых коммуникаций, обеспечивающих источники теплоснабжения, должны быть завершены к 25 августа.</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3.3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10.01.2017 N 2)</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Работы на вводах в здания и внутренних домовых системах, необходимых для обеспечения теплоснабжения потребителей, должны быть завершены до 15 сентября.</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3.4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10.01.2017 N 2)</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Тепловые сети должны подвергаться: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гидравлическим испытаниям (на прочность и плотность) - не позднее чем через две недели после окончания отопительного сезона и после окончания ремонтных работ;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тепловым испытаниям (на максимальную температуру теплоносителя) - один раз в пять лет;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гидравлическим испытаниям (на гидравлические потери) и тепловым испытаниям (на тепловые потери) - один раз в пять лет.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hyperlink w:anchor="Par1728" w:history="1">
        <w:r>
          <w:rPr>
            <w:rFonts w:ascii="Arial" w:hAnsi="Arial" w:cs="Arial"/>
            <w:color w:val="0000FF"/>
            <w:sz w:val="20"/>
            <w:szCs w:val="20"/>
          </w:rPr>
          <w:t>Порядок</w:t>
        </w:r>
      </w:hyperlink>
      <w:r>
        <w:rPr>
          <w:rFonts w:ascii="Arial" w:hAnsi="Arial" w:cs="Arial"/>
          <w:sz w:val="20"/>
          <w:szCs w:val="20"/>
        </w:rPr>
        <w:t xml:space="preserve"> проведения гидравлических испытаний тепловых сетей на прочность и плотность и испытаний на максимальную температуру теплоносителя представлен в приложении 4 к настоящему Порядку. По результатам испытаний составляются акты.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Все виды испытаний тепловых сетей проводятся отдельно, при этом должны быть обеспечены тщательное наблюдение за теплосетями и оперативная связь между руководителями испытаний и отдельными исполнителями.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Плановый ремонт (останов) источников теплоснабжения и тепловых сетей, а также проведение испытаний тепловых сетей осуществляются в соответствии с графиками, согласованными с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Срок представления графиков на согласование: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планового ремонта (останова) источников теплоснабжения - до 1 апреля;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ремонта и реконструкции тепловых сетей - до 1 апреля;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тепловых испытаний тепловых сетей (на максимальную температуру теплоносителя) - до 10 апреля;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гидравлических испытаний тепловых сетей (на прочность и плотность) в конце отопительного сезона - до 15 апреля, перед проведением отопительного сезона - до 15 июля.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После согласования графиков планового ремонта (останова) источников теплоснабжения и тепловых сетей теплоснабжающая организация в недельный срок доводит их до сведения заинтересованных организаций, в том числе: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исполнителей коммунальных услуг;</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потребителей первой категории;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государственной инспекции безопасности дорожного движения;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строительных организаций, имеющих согласованные проекты по реконструкции источников теплоснабжения, тепловых сетей и внутридомовых систем теплоснабжения, связанные с врезками в действующие сети.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Тепловые сети после монтажа, капитального ремонта и реконструкции подвергаются гидравлической промывке. Гидравлическая промывка участков тепловых сетей производится также после выполнения аварийно-восстановительных работ.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hyperlink w:anchor="Par1773" w:history="1">
        <w:r>
          <w:rPr>
            <w:rFonts w:ascii="Arial" w:hAnsi="Arial" w:cs="Arial"/>
            <w:color w:val="0000FF"/>
            <w:sz w:val="20"/>
            <w:szCs w:val="20"/>
          </w:rPr>
          <w:t>Методика</w:t>
        </w:r>
      </w:hyperlink>
      <w:r>
        <w:rPr>
          <w:rFonts w:ascii="Arial" w:hAnsi="Arial" w:cs="Arial"/>
          <w:sz w:val="20"/>
          <w:szCs w:val="20"/>
        </w:rPr>
        <w:t xml:space="preserve"> </w:t>
      </w:r>
      <w:proofErr w:type="gramStart"/>
      <w:r>
        <w:rPr>
          <w:rFonts w:ascii="Arial" w:hAnsi="Arial" w:cs="Arial"/>
          <w:sz w:val="20"/>
          <w:szCs w:val="20"/>
        </w:rPr>
        <w:t>проведения гидропневматической промывки систем центрального отопления зданий</w:t>
      </w:r>
      <w:proofErr w:type="gramEnd"/>
      <w:r>
        <w:rPr>
          <w:rFonts w:ascii="Arial" w:hAnsi="Arial" w:cs="Arial"/>
          <w:sz w:val="20"/>
          <w:szCs w:val="20"/>
        </w:rPr>
        <w:t xml:space="preserve"> представлена в приложении 5 к настоящим Правилам.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Промывка и гидравлические испытания тепловых сетей, в том числе вводов теплосетей в здание, производятся согласно требованиям </w:t>
      </w:r>
      <w:hyperlink r:id="rId29" w:history="1">
        <w:r>
          <w:rPr>
            <w:rFonts w:ascii="Arial" w:hAnsi="Arial" w:cs="Arial"/>
            <w:color w:val="0000FF"/>
            <w:sz w:val="20"/>
            <w:szCs w:val="20"/>
          </w:rPr>
          <w:t>СанПиН 2.1.4.2496-09</w:t>
        </w:r>
      </w:hyperlink>
      <w:r>
        <w:rPr>
          <w:rFonts w:ascii="Arial" w:hAnsi="Arial" w:cs="Arial"/>
          <w:sz w:val="20"/>
          <w:szCs w:val="20"/>
        </w:rPr>
        <w:t xml:space="preserve"> "Гигиенические требования к обеспечению безопасности систем горячего водоснабжения" и </w:t>
      </w:r>
      <w:hyperlink r:id="rId30" w:history="1">
        <w:r>
          <w:rPr>
            <w:rFonts w:ascii="Arial" w:hAnsi="Arial" w:cs="Arial"/>
            <w:color w:val="0000FF"/>
            <w:sz w:val="20"/>
            <w:szCs w:val="20"/>
          </w:rPr>
          <w:t>раздела 6</w:t>
        </w:r>
      </w:hyperlink>
      <w:r>
        <w:rPr>
          <w:rFonts w:ascii="Arial" w:hAnsi="Arial" w:cs="Arial"/>
          <w:sz w:val="20"/>
          <w:szCs w:val="20"/>
        </w:rPr>
        <w:t xml:space="preserve"> Правил технической эксплуатации тепловых энергоустановок, утвержденных приказом Министерства энергетики Российской Федерации от 24 марта 2003 года N 115, по программе, утвержденной главным инженером организации, в эксплуатационной ответственности которой находятся тепловые</w:t>
      </w:r>
      <w:proofErr w:type="gramEnd"/>
      <w:r>
        <w:rPr>
          <w:rFonts w:ascii="Arial" w:hAnsi="Arial" w:cs="Arial"/>
          <w:sz w:val="20"/>
          <w:szCs w:val="20"/>
        </w:rPr>
        <w:t xml:space="preserve"> сети. Необходимость и периодичность </w:t>
      </w:r>
      <w:proofErr w:type="gramStart"/>
      <w:r>
        <w:rPr>
          <w:rFonts w:ascii="Arial" w:hAnsi="Arial" w:cs="Arial"/>
          <w:sz w:val="20"/>
          <w:szCs w:val="20"/>
        </w:rPr>
        <w:t>проведения дезинфекции тепловых сетей открытых систем теплоснабжения</w:t>
      </w:r>
      <w:proofErr w:type="gramEnd"/>
      <w:r>
        <w:rPr>
          <w:rFonts w:ascii="Arial" w:hAnsi="Arial" w:cs="Arial"/>
          <w:sz w:val="20"/>
          <w:szCs w:val="20"/>
        </w:rPr>
        <w:t xml:space="preserve"> и связанных с ними систем отопления и горячего водоснабжения определяются подразделениями </w:t>
      </w:r>
      <w:proofErr w:type="spellStart"/>
      <w:r>
        <w:rPr>
          <w:rFonts w:ascii="Arial" w:hAnsi="Arial" w:cs="Arial"/>
          <w:sz w:val="20"/>
          <w:szCs w:val="20"/>
        </w:rPr>
        <w:t>Роспотребнадзора</w:t>
      </w:r>
      <w:proofErr w:type="spellEnd"/>
      <w:r>
        <w:rPr>
          <w:rFonts w:ascii="Arial" w:hAnsi="Arial" w:cs="Arial"/>
          <w:sz w:val="20"/>
          <w:szCs w:val="20"/>
        </w:rPr>
        <w:t xml:space="preserve"> по Ленинградской области в зависимости от качества горячей воды, поступающей к потребителю.</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расхода сетевой воды на промывку систем центрального отопления, вентиляции и горячего водоснабжения зданий сетевой водой фиксируются по отдельному акту.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Промывка считается законченной, когда при анализе отобранных проб воды представителями исполнителя коммунальных услуг (потребителя) и теплоснабжающей организации цветность воды на сливе соответствует цветности исходной воды.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качество промывки тепловых сетей возлагается на организации, эксплуатирующие тепловые сети, а систем центрального отопления, вентиляции и горячего водоснабжения зданий - на организации, эксплуатирующие внутридомовые системы.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Ремонтные и строительные организации за 15 дней до начала работ на действующем оборудовании теплоисточников или тепловых сетей обязаны согласовывать с теплоснабжающей организацией график производства работ. Если технологический цикл работ требует больше времени, чем период отключения горячего водоснабжения, в проекте организации работ должны быть предусмотрены мероприятия, позволяющие обеспечить потребителей горячим водоснабжением.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Готовность к отопительному сезону источников теплоснабжения, центральных тепловых пунктов, тепловых сетей муниципальных образований и в целом теплоснабжающих организаций определяется не позднее 1 сентября комиссиями, образуемыми в установленном порядке органами местного самоуправления и действующими в соответствии с положением об оценке готовности электро- и теплоснабжающих организаций к работе в осенне-зимний период.</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Ресурсоснабжающая</w:t>
      </w:r>
      <w:proofErr w:type="spellEnd"/>
      <w:r>
        <w:rPr>
          <w:rFonts w:ascii="Arial" w:hAnsi="Arial" w:cs="Arial"/>
          <w:sz w:val="20"/>
          <w:szCs w:val="20"/>
        </w:rPr>
        <w:t xml:space="preserve"> организация представляет комиссии акты, подписанные представителями исполнителей коммунальных услуг, на предмет:</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промывки и гидравлических испытаний вводов теплосетей в системы теплопотребления зданий (в границах эксплуатационной ответственности);</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готовности и проверки работоспособности запорной арматуры в придомовых теплофикационных камерах (колодцев);</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работоспособности и очистки перепускных придомовых колодцев системы водоотведения.</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Исполнители коммунальных услуг (потребители) до 15 мая согласовывают с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 графики предъявления индивидуальных тепловых пунктов и внутридомовых систем на готовность к отопительному сезону. Согласованные графики представляются в администрации муниципальных образований до 1 июня.</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3.13 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w:t>
      </w:r>
      <w:proofErr w:type="gramStart"/>
      <w:r>
        <w:rPr>
          <w:rFonts w:ascii="Arial" w:hAnsi="Arial" w:cs="Arial"/>
          <w:sz w:val="20"/>
          <w:szCs w:val="20"/>
        </w:rPr>
        <w:t xml:space="preserve">В процессе подготовки к отопительному сезону исполнители коммунальных услуг (потребители) проводят ремонтные и профилактические работы в жилищном фонде, руководствуясь </w:t>
      </w:r>
      <w:hyperlink r:id="rId37" w:history="1">
        <w:r>
          <w:rPr>
            <w:rFonts w:ascii="Arial" w:hAnsi="Arial" w:cs="Arial"/>
            <w:color w:val="0000FF"/>
            <w:sz w:val="20"/>
            <w:szCs w:val="20"/>
          </w:rPr>
          <w:t>Правилами</w:t>
        </w:r>
      </w:hyperlink>
      <w:r>
        <w:rPr>
          <w:rFonts w:ascii="Arial" w:hAnsi="Arial" w:cs="Arial"/>
          <w:sz w:val="20"/>
          <w:szCs w:val="2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с учетом результатов весеннего осмотра зданий и внутридомовых систем, указанных в </w:t>
      </w:r>
      <w:hyperlink w:anchor="Par1815" w:history="1">
        <w:r>
          <w:rPr>
            <w:rFonts w:ascii="Arial" w:hAnsi="Arial" w:cs="Arial"/>
            <w:color w:val="0000FF"/>
            <w:sz w:val="20"/>
            <w:szCs w:val="20"/>
          </w:rPr>
          <w:t>акте</w:t>
        </w:r>
      </w:hyperlink>
      <w:r>
        <w:rPr>
          <w:rFonts w:ascii="Arial" w:hAnsi="Arial" w:cs="Arial"/>
          <w:sz w:val="20"/>
          <w:szCs w:val="20"/>
        </w:rPr>
        <w:t xml:space="preserve"> общего осмотра многоквартирного</w:t>
      </w:r>
      <w:proofErr w:type="gramEnd"/>
      <w:r>
        <w:rPr>
          <w:rFonts w:ascii="Arial" w:hAnsi="Arial" w:cs="Arial"/>
          <w:sz w:val="20"/>
          <w:szCs w:val="20"/>
        </w:rPr>
        <w:t xml:space="preserve"> дома, </w:t>
      </w:r>
      <w:proofErr w:type="gramStart"/>
      <w:r>
        <w:rPr>
          <w:rFonts w:ascii="Arial" w:hAnsi="Arial" w:cs="Arial"/>
          <w:sz w:val="20"/>
          <w:szCs w:val="20"/>
        </w:rPr>
        <w:t>оформленном</w:t>
      </w:r>
      <w:proofErr w:type="gramEnd"/>
      <w:r>
        <w:rPr>
          <w:rFonts w:ascii="Arial" w:hAnsi="Arial" w:cs="Arial"/>
          <w:sz w:val="20"/>
          <w:szCs w:val="20"/>
        </w:rPr>
        <w:t xml:space="preserve"> по форме согласно приложению 6 к настоящим Правилам.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Приемка систем теплопотребления после выполнения работ осуществляется теплоснабжающей организацией и оформляется двухсторонним </w:t>
      </w:r>
      <w:hyperlink w:anchor="Par2985" w:history="1">
        <w:r>
          <w:rPr>
            <w:rFonts w:ascii="Arial" w:hAnsi="Arial" w:cs="Arial"/>
            <w:color w:val="0000FF"/>
            <w:sz w:val="20"/>
            <w:szCs w:val="20"/>
          </w:rPr>
          <w:t>актом</w:t>
        </w:r>
      </w:hyperlink>
      <w:r>
        <w:rPr>
          <w:rFonts w:ascii="Arial" w:hAnsi="Arial" w:cs="Arial"/>
          <w:sz w:val="20"/>
          <w:szCs w:val="20"/>
        </w:rPr>
        <w:t xml:space="preserve"> по форме согласно приложению 7 к настоящим Правилам.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Системы теплопотребления, не принятые по акту, считаются не подготовленными к отопительному сезону и подлежат повторному освидетельствованию в течение 10 дней.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Вновь присоединяемые теплоиспользующие установки должны быть выполнены в соответствии с проектной документацией. До пуска тепловых установок и сетей в эксплуатацию исполнитель коммунальных услуг (потребитель) совместно с монтажной организацией в присутствии представителя теплоснабжающей организации должен произвести необходимые испытания, наладку и промывку.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После подготовки систем отопления производится ее консервация путем заполнения сетевой водой с дальнейшим отключением от внешней сети, а при необходимости - с установкой заглушек.</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Готовность жилых и общественных зданий к эксплуатации в зимних условиях подтверждается паспортами готовности, которые оформляются до 15 сентября на основании актов проверки готовности объекта теплоснабжающей организацией и актов общего осмотра многоквартирных домов, оформленных по результатам осеннего осмотра зданий и внутридомовых систем.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Без оформления акта проверки готовности объекта теплоснабжающей организацией включение системы теплопотребления не допускается.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3.20. Подготовку к отопительному сезону котельных, тепловых сетей, центральных тепловых пунктов, насосных станций, систем центрального отопления и горячего водоснабжения домов-новостроек, не принятых в эксплуатацию исполнителями коммунальных услуг (потребителями) и теплоснабжающими организациями, обеспечивают строительные организации. Необходимые присоединения к действующим инженерным коммуникациям должны быть выполнены до 1 сентября.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При проведении любых ремонтных работ на объектах жилищно-коммунального хозяйства, связанных с увеличением </w:t>
      </w:r>
      <w:proofErr w:type="spellStart"/>
      <w:r>
        <w:rPr>
          <w:rFonts w:ascii="Arial" w:hAnsi="Arial" w:cs="Arial"/>
          <w:sz w:val="20"/>
          <w:szCs w:val="20"/>
        </w:rPr>
        <w:t>водоразбора</w:t>
      </w:r>
      <w:proofErr w:type="spellEnd"/>
      <w:r>
        <w:rPr>
          <w:rFonts w:ascii="Arial" w:hAnsi="Arial" w:cs="Arial"/>
          <w:sz w:val="20"/>
          <w:szCs w:val="20"/>
        </w:rPr>
        <w:t xml:space="preserve"> из водопроводной сети, теплоснабжающие организации заблаговременно (за 2-3 дня) должны ставить об этом в известность </w:t>
      </w:r>
      <w:proofErr w:type="spellStart"/>
      <w:r>
        <w:rPr>
          <w:rFonts w:ascii="Arial" w:hAnsi="Arial" w:cs="Arial"/>
          <w:sz w:val="20"/>
          <w:szCs w:val="20"/>
        </w:rPr>
        <w:t>водоснабжающую</w:t>
      </w:r>
      <w:proofErr w:type="spellEnd"/>
      <w:r>
        <w:rPr>
          <w:rFonts w:ascii="Arial" w:hAnsi="Arial" w:cs="Arial"/>
          <w:sz w:val="20"/>
          <w:szCs w:val="20"/>
        </w:rPr>
        <w:t xml:space="preserve"> организацию.</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настоящего пункта не распространяются на аварийно-восстановительные работы, выполнение которых осуществляется в особом порядке, определенном положением о взаимодействии предприятий и организаций при ликвидации аварий на объектах жилищно-коммунального хозяйства.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Работы по планово-предупредительному ремонту резервных топливных хозяйств должны быть завершены к 15 сентября, а нормативные запасы основного и резервного топлива созданы к 1 октября.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Исключен. - </w:t>
      </w:r>
      <w:hyperlink r:id="rId38"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26.06.2014 N 261.</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4. Опробование систем теплоснабжения и резервных топливных хозяйств в работе (пробное протапливание)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Опробование систем теплоснабжения и резервных топливных хозяйств в работе (пробное протапливание) производится в целях проверки готовности источников теплоснабжения, тепловых сетей и резервных топливных хозяйств к началу периодического протапливания и выявления скрытых дефектов.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 w:name="Par198"/>
      <w:bookmarkEnd w:id="2"/>
      <w:r>
        <w:rPr>
          <w:rFonts w:ascii="Arial" w:hAnsi="Arial" w:cs="Arial"/>
          <w:sz w:val="20"/>
          <w:szCs w:val="20"/>
        </w:rPr>
        <w:t xml:space="preserve">4.2. Опробование систем теплоснабжения и резервных топливных хозяйств в работе (пробное протапливание) производится в соответствии с графиками опробования, которые разрабатываются теплоснабжающими организациями и согласовываются до 25 августа с исполнителями коммунальных услуг и </w:t>
      </w:r>
      <w:proofErr w:type="spellStart"/>
      <w:r>
        <w:rPr>
          <w:rFonts w:ascii="Arial" w:hAnsi="Arial" w:cs="Arial"/>
          <w:sz w:val="20"/>
          <w:szCs w:val="20"/>
        </w:rPr>
        <w:t>ресурсоснабжающими</w:t>
      </w:r>
      <w:proofErr w:type="spellEnd"/>
      <w:r>
        <w:rPr>
          <w:rFonts w:ascii="Arial" w:hAnsi="Arial" w:cs="Arial"/>
          <w:sz w:val="20"/>
          <w:szCs w:val="20"/>
        </w:rPr>
        <w:t xml:space="preserve"> организациями.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Теплоснабжающие организации представляют до 1 сентября согласованные графики на утверждение в органы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Решение о фактическом сроке начала опробования систем теплоснабжения и резервных топливных хозяйств в работе принимается органами местного самоуправления после письменного уведомления исполнителей коммунальных услуг, теплоснабжающих и ресурсоснабжающих организаций о готовности к проведению опробования.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Опробование систем теплоснабжения производится теплоснабжающей организацией по специальной программе, согласованной с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опробования систем теплоснабжения производится замена консерванта и постановка систем теплоснабжения и теплопотребления под давление.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Опробование систем теплоснабжения проводится в течение 72 часов, при этом должна обеспечиваться работа источников теплоснабжения по рабочей схеме с расчетным расходом и параметрами теплоносителя и полностью включенными отопительными системами зданий.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Пуск системы теплоснабжения в режиме пробного протапливания осуществляется в соответствии с графиком, согласованным в соответствии с </w:t>
      </w:r>
      <w:hyperlink w:anchor="Par198" w:history="1">
        <w:r>
          <w:rPr>
            <w:rFonts w:ascii="Arial" w:hAnsi="Arial" w:cs="Arial"/>
            <w:color w:val="0000FF"/>
            <w:sz w:val="20"/>
            <w:szCs w:val="20"/>
          </w:rPr>
          <w:t>пунктом 4.2</w:t>
        </w:r>
      </w:hyperlink>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3" w:name="Par205"/>
      <w:bookmarkEnd w:id="3"/>
      <w:r>
        <w:rPr>
          <w:rFonts w:ascii="Arial" w:hAnsi="Arial" w:cs="Arial"/>
          <w:sz w:val="20"/>
          <w:szCs w:val="20"/>
        </w:rPr>
        <w:t>4.8. Для включения оборудования теплоисточников и зданий: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первые сутки: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теплоисточниках выполняются работы по сборке схем теплофикационного оборудования, расконсервированию и опробованию оборудования, максимально допустимому заполнению баков-аккумуляторов, заполнению водой и постановке под давление подающего и обратного трубопровода тепловых сетей и установлению циркуляции;</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внутридомовых системах производятся работы по установке пускового положения арматуры, заполнению подводящих трубопроводов и систем теплоснабжения водой, наличию поверенных контрольно-измерительных приборов и регуляторов;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начиная со вторых </w:t>
      </w:r>
      <w:proofErr w:type="gramStart"/>
      <w:r>
        <w:rPr>
          <w:rFonts w:ascii="Arial" w:hAnsi="Arial" w:cs="Arial"/>
          <w:sz w:val="20"/>
          <w:szCs w:val="20"/>
        </w:rPr>
        <w:t>суток</w:t>
      </w:r>
      <w:proofErr w:type="gramEnd"/>
      <w:r>
        <w:rPr>
          <w:rFonts w:ascii="Arial" w:hAnsi="Arial" w:cs="Arial"/>
          <w:sz w:val="20"/>
          <w:szCs w:val="20"/>
        </w:rPr>
        <w:t xml:space="preserve"> производится подключение зданий в строгом соответствии с графиком.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4" w:name="Par210"/>
      <w:bookmarkEnd w:id="4"/>
      <w:r>
        <w:rPr>
          <w:rFonts w:ascii="Arial" w:hAnsi="Arial" w:cs="Arial"/>
          <w:sz w:val="20"/>
          <w:szCs w:val="20"/>
        </w:rPr>
        <w:t xml:space="preserve">4.9. Пуск тепловых сетей производится пусковой бригадой в соответствии с рабочей программой, утвержденной руководителем или главным инженером организации, эксплуатирующей тепловые сети, и согласованной с руководителем или главным инженером организации, эксплуатирующей источник теплоснабжения. До пуска должна быть проверена исправность оборудования пускаемого </w:t>
      </w:r>
      <w:proofErr w:type="gramStart"/>
      <w:r>
        <w:rPr>
          <w:rFonts w:ascii="Arial" w:hAnsi="Arial" w:cs="Arial"/>
          <w:sz w:val="20"/>
          <w:szCs w:val="20"/>
        </w:rPr>
        <w:t>участка</w:t>
      </w:r>
      <w:proofErr w:type="gramEnd"/>
      <w:r>
        <w:rPr>
          <w:rFonts w:ascii="Arial" w:hAnsi="Arial" w:cs="Arial"/>
          <w:sz w:val="20"/>
          <w:szCs w:val="20"/>
        </w:rPr>
        <w:t xml:space="preserve"> сети, просмотрены акты испытаний, промывки и приемки.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Независимо от утвержденной программы и графика пуск тепловых сетей без разрешения, выданного непосредственно перед пуском лицом, ответственным за организацию работ, не допускается.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Подключение внутридомовых систем к тепловым сетям производится в следующем порядке: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отключается горячее водоснабжение здания (только при открытой водяной системе теплоснабжения);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консервирующая вода домовой системы методом вытеснения со сливом в канализацию заменяется сетевой водой с последующим включением систем отопления и горячего водоснабжения.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Заполнение внутридомовых систем производится исполнителем коммунальных услуг в соответствии с инструкцией по обслуживанию систем теплоснабжения зданий.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 время заполнения системы воздухосборники в верхних точках должны быть открыты до момента прекращения выхода воздуха и появления воды. Во время заполнения систем теплоснабжения зданий необходимо обеспечить постоянное наблюдение за воздухосборниками. После создания циркуляции выпуск воздуха из воздухосборников следует повторять каждые 2-3 часа до полного его удаления.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В период проведения пробного протапливания: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работниками теплоснабжающих организаций ведется контроль за работой тепловых сетей и теплогенерирующих установок, проводятся обходы и осмотры с целью выявления возможных дефектов и </w:t>
      </w:r>
      <w:proofErr w:type="gramStart"/>
      <w:r>
        <w:rPr>
          <w:rFonts w:ascii="Arial" w:hAnsi="Arial" w:cs="Arial"/>
          <w:sz w:val="20"/>
          <w:szCs w:val="20"/>
        </w:rPr>
        <w:t>принятия</w:t>
      </w:r>
      <w:proofErr w:type="gramEnd"/>
      <w:r>
        <w:rPr>
          <w:rFonts w:ascii="Arial" w:hAnsi="Arial" w:cs="Arial"/>
          <w:sz w:val="20"/>
          <w:szCs w:val="20"/>
        </w:rPr>
        <w:t xml:space="preserve"> своевременных мер по устранению неисправностей и нормализации теплоснабжения;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работниками организаций, обслуживающих жилищный фонд, проверяется прогрев стояков и приборов отопления, работа теплоиспользующего оборудования, параметры теплоносителя на вводе в здание и узле регулирования.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4.12. Для анализа работы источников теплоснабжения и тепловых сетей исполнители коммунальных услуг (потребители) через 24 часа и 48 часов после пуска теплоисточника представляют информацию в теплоснабжающую организацию о параметрах теплоносителя в контрольных точках, согласованных с теплоснабжающей организацией.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По окончании пробного протапливания исполнители коммунальных услуг (потребители) составляют с теплоснабжающей организацией двухсторонние акты с указанием адресов зданий, прошедших пробное протапливание, и составлением перечня выявленных недостатков.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4.14. Недостатки в работе источников теплоснабжения, тепловых сетей и потребителей, выявленные в процессе опробования, должны быть устранены до начала периодического протапливания.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4.15. Информация о проведении опробования систем теплоснабжения в муниципальных образованиях по состоянию на 20 сентября, 25 сентября и 1 октября направляется администрациями городских и сельских поселений в администрации муниципальных районов, которые направляют сводную информацию в дежурно-диспетчерскую службу жилищно-коммунального хозяйства Ленинградской области по формам согласно </w:t>
      </w:r>
      <w:hyperlink w:anchor="Par3115" w:history="1">
        <w:r>
          <w:rPr>
            <w:rFonts w:ascii="Arial" w:hAnsi="Arial" w:cs="Arial"/>
            <w:color w:val="0000FF"/>
            <w:sz w:val="20"/>
            <w:szCs w:val="20"/>
          </w:rPr>
          <w:t>приложениям 8</w:t>
        </w:r>
      </w:hyperlink>
      <w:r>
        <w:rPr>
          <w:rFonts w:ascii="Arial" w:hAnsi="Arial" w:cs="Arial"/>
          <w:sz w:val="20"/>
          <w:szCs w:val="20"/>
        </w:rPr>
        <w:t xml:space="preserve"> и </w:t>
      </w:r>
      <w:hyperlink w:anchor="Par3207" w:history="1">
        <w:r>
          <w:rPr>
            <w:rFonts w:ascii="Arial" w:hAnsi="Arial" w:cs="Arial"/>
            <w:color w:val="0000FF"/>
            <w:sz w:val="20"/>
            <w:szCs w:val="20"/>
          </w:rPr>
          <w:t>9</w:t>
        </w:r>
      </w:hyperlink>
      <w:r>
        <w:rPr>
          <w:rFonts w:ascii="Arial" w:hAnsi="Arial" w:cs="Arial"/>
          <w:sz w:val="20"/>
          <w:szCs w:val="20"/>
        </w:rPr>
        <w:t xml:space="preserve"> к настоящим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5. Периодическое протапливание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С учетом установившихся пониженных среднесуточных температур наружного воздуха и других неблагоприятных погодных факторов распоряжением главы администрации муниципального образования может быть объявлено периодическое протапливание, при котором допускается ограничение отпуска тепла и перерывы в теплоснабжении. При этом временной период работы систем теплоснабжения в режиме периодического протапливания должен составлять не менее пяти календарных дней.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 Теплоснабжающие организации до 1 сентября разрабатывают, согласовывают с органами местного самоуправления и направляют исполнителям коммунальных услуг (потребителям) и </w:t>
      </w:r>
      <w:proofErr w:type="spellStart"/>
      <w:r>
        <w:rPr>
          <w:rFonts w:ascii="Arial" w:hAnsi="Arial" w:cs="Arial"/>
          <w:sz w:val="20"/>
          <w:szCs w:val="20"/>
        </w:rPr>
        <w:t>ресурсоснабжающим</w:t>
      </w:r>
      <w:proofErr w:type="spellEnd"/>
      <w:r>
        <w:rPr>
          <w:rFonts w:ascii="Arial" w:hAnsi="Arial" w:cs="Arial"/>
          <w:sz w:val="20"/>
          <w:szCs w:val="20"/>
        </w:rPr>
        <w:t xml:space="preserve"> организациям графики подключения систем теплоснабжения.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графиках должна соблюдаться следующая очередность подключения потребителей: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детские, лечебные и школьные учреждения, другие учебные заведения;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жилые здания, гостиницы, общежития;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бытовые здания, театры, дома культуры, административные здания, промышленные предприятия и прочие здания.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определении количества одновременно заполняемых внутридомовых систем необходимо учитывать обеспеченность источников теплоснабжения хозяйственно-питьевой водой, производительность водоподготовки и </w:t>
      </w:r>
      <w:proofErr w:type="spellStart"/>
      <w:r>
        <w:rPr>
          <w:rFonts w:ascii="Arial" w:hAnsi="Arial" w:cs="Arial"/>
          <w:sz w:val="20"/>
          <w:szCs w:val="20"/>
        </w:rPr>
        <w:t>подпиточных</w:t>
      </w:r>
      <w:proofErr w:type="spellEnd"/>
      <w:r>
        <w:rPr>
          <w:rFonts w:ascii="Arial" w:hAnsi="Arial" w:cs="Arial"/>
          <w:sz w:val="20"/>
          <w:szCs w:val="20"/>
        </w:rPr>
        <w:t xml:space="preserve"> устройств.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Включение оборудования теплоисточников и подключение зданий производится в соответствии с </w:t>
      </w:r>
      <w:hyperlink w:anchor="Par205" w:history="1">
        <w:r>
          <w:rPr>
            <w:rFonts w:ascii="Arial" w:hAnsi="Arial" w:cs="Arial"/>
            <w:color w:val="0000FF"/>
            <w:sz w:val="20"/>
            <w:szCs w:val="20"/>
          </w:rPr>
          <w:t>пунктами 4.8</w:t>
        </w:r>
      </w:hyperlink>
      <w:r>
        <w:rPr>
          <w:rFonts w:ascii="Arial" w:hAnsi="Arial" w:cs="Arial"/>
          <w:sz w:val="20"/>
          <w:szCs w:val="20"/>
        </w:rPr>
        <w:t xml:space="preserve"> и </w:t>
      </w:r>
      <w:hyperlink w:anchor="Par210" w:history="1">
        <w:r>
          <w:rPr>
            <w:rFonts w:ascii="Arial" w:hAnsi="Arial" w:cs="Arial"/>
            <w:color w:val="0000FF"/>
            <w:sz w:val="20"/>
            <w:szCs w:val="20"/>
          </w:rPr>
          <w:t>4.9</w:t>
        </w:r>
      </w:hyperlink>
      <w:r>
        <w:rPr>
          <w:rFonts w:ascii="Arial" w:hAnsi="Arial" w:cs="Arial"/>
          <w:sz w:val="20"/>
          <w:szCs w:val="20"/>
        </w:rPr>
        <w:t xml:space="preserve"> настоящих Правил.</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Исполнитель коммунальных услуг (потребитель) выполняет подключение систем теплопотребления жилых зданий по графику, но в период не более пяти календарных суток.</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 течение семи суток после подключения всех зданий исполнители коммунальных услуг (потребители) проводят проверку состояния оборудования и первичную регулировку внутридомовых систем. При этом теплоснабжающие организации должны обеспечивать расчетные гидравлические параметры на вводах в здания.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w:t>
      </w:r>
      <w:proofErr w:type="gramStart"/>
      <w:r>
        <w:rPr>
          <w:rFonts w:ascii="Arial" w:hAnsi="Arial" w:cs="Arial"/>
          <w:sz w:val="20"/>
          <w:szCs w:val="20"/>
        </w:rPr>
        <w:t xml:space="preserve">Для оперативного контроля за ходом включения в работу источников теплоснабжения, а также подключения зданий к системам теплоснабжения ежедневно до подключения всех зданий администрациями городских и сельских поселений направляются в администрации муниципальных районов, а также администрациями муниципальных районов - в дежурно-диспетчерскую службу жилищно-коммунального хозяйства Ленинградской области оперативные </w:t>
      </w:r>
      <w:hyperlink w:anchor="Par3299" w:history="1">
        <w:r>
          <w:rPr>
            <w:rFonts w:ascii="Arial" w:hAnsi="Arial" w:cs="Arial"/>
            <w:color w:val="0000FF"/>
            <w:sz w:val="20"/>
            <w:szCs w:val="20"/>
          </w:rPr>
          <w:t>справки</w:t>
        </w:r>
      </w:hyperlink>
      <w:r>
        <w:rPr>
          <w:rFonts w:ascii="Arial" w:hAnsi="Arial" w:cs="Arial"/>
          <w:sz w:val="20"/>
          <w:szCs w:val="20"/>
        </w:rPr>
        <w:t xml:space="preserve"> по форме согласно приложению 10 к настоящим Правилам.</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Недостатки в работе источников теплоснабжения, тепловых сетей и внутридомовых систем, выявленные в процессе периодического протапливания, должны быть устранены до начала регулярного отопления.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6. Регулярное отопление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При средней температуре наружного воздуха +8°C и ниже в течение пяти суток или прогнозе о резком понижении температуры наружного воздуха органами местного самоуправления объявляется регулярное отопление зданий всех назначений.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Для анализа работы, своевременного выявления и устранения нарушений режимов теплоснабжения исполнители коммунальных услуг (потребители) регулярно, но не реже двух раз в неделю представляют в теплоснабжающую организацию информацию о параметрах теплоносителя в контрольных точках, согласованных с теплоснабжающей организацией.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Теплоснабжающие организации в течение месяца после начала регулярного отопления производят окончательную регулировку тепловых сетей и вводов в здания, исполнители коммунальных услуг (потребители) - окончательную регулировку внутридомовых систем.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 расчетных гидравлических параметрах теплоносителя на источнике теплоснабжения и на вводе в квартал (микрорайон) не обеспечиваются параметры на вводах отдельных зданий, теплоснабжающая организация по информации исполнителя коммунальных услуг (потребителя) в 12-дневный срок производит перерасчет сопел и диафрагм. Работы по замене производятся исполнителями коммунальных услуг (потребителями) под контролем представителей теплоснабжающей организации.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В ходе регулярного отопления системы теплоснабжения Ленинградской области работают в одном из следующих режимов: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нормальном</w:t>
      </w:r>
      <w:proofErr w:type="gramEnd"/>
      <w:r>
        <w:rPr>
          <w:rFonts w:ascii="Arial" w:hAnsi="Arial" w:cs="Arial"/>
          <w:sz w:val="20"/>
          <w:szCs w:val="20"/>
        </w:rPr>
        <w:t xml:space="preserve"> - при среднесуточных температурах наружного воздуха до -15°C;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усиленном</w:t>
      </w:r>
      <w:proofErr w:type="gramEnd"/>
      <w:r>
        <w:rPr>
          <w:rFonts w:ascii="Arial" w:hAnsi="Arial" w:cs="Arial"/>
          <w:sz w:val="20"/>
          <w:szCs w:val="20"/>
        </w:rPr>
        <w:t xml:space="preserve"> - при среднесуточных температурах наружного воздуха от -15°C до -26°C;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нерасчетном</w:t>
      </w:r>
      <w:proofErr w:type="gramEnd"/>
      <w:r>
        <w:rPr>
          <w:rFonts w:ascii="Arial" w:hAnsi="Arial" w:cs="Arial"/>
          <w:sz w:val="20"/>
          <w:szCs w:val="20"/>
        </w:rPr>
        <w:t xml:space="preserve"> - при среднесуточных температурах наружного воздуха ниже -26°C.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переводе систем теплоснабжения на усиленный и нерасчетный режимы работы администрациями муниципальных образований и организациями жилищно-коммунального комплекса принимаются дополнительные меры по обеспечению устойчивой работы систем теплоснабжения, водоснабжения, электроснабжения, газоснабжения городов и населенных пунктов. Информация о принимаемых мерах направляется в администрации муниципальных районов и дежурно-диспетчерскую службу жилищно-коммунального хозяйства Ленинградской области по каналам диспетчерской связи.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Во время прохождения отопительного сезона теплоснабжающая организация должна: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6.5.1. Обеспечивать потребителям расчетные гидравлические и температурные параметры. Плановые отклонения от расчетного температурного графика работы источника теплоснабжения допускаются по согласованию с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6.5.2. При внеплановых ограничениях или прекращениях подачи тепла или ухудшении качества горячей воды незамедлительно оповещать органы местного самоуправления, дежурные службы исполнителей коммунальных услуг с указанием причин, принимаемых мер и сроков устранения.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6.5.3. Обеспечивать выезд своих представителей при аварийных ситуациях на источниках теплоснабжения и инженерных сетях в сроки, определенные инструкциями о порядке ликвидации аварийных ситуаций в системах электро- и теплоснабжения, с учетом взаимодействия тепл</w:t>
      </w:r>
      <w:proofErr w:type="gramStart"/>
      <w:r>
        <w:rPr>
          <w:rFonts w:ascii="Arial" w:hAnsi="Arial" w:cs="Arial"/>
          <w:sz w:val="20"/>
          <w:szCs w:val="20"/>
        </w:rPr>
        <w:t>о-</w:t>
      </w:r>
      <w:proofErr w:type="gramEnd"/>
      <w:r>
        <w:rPr>
          <w:rFonts w:ascii="Arial" w:hAnsi="Arial" w:cs="Arial"/>
          <w:sz w:val="20"/>
          <w:szCs w:val="20"/>
        </w:rPr>
        <w:t xml:space="preserve">, электро-, топливо- и </w:t>
      </w:r>
      <w:proofErr w:type="spellStart"/>
      <w:r>
        <w:rPr>
          <w:rFonts w:ascii="Arial" w:hAnsi="Arial" w:cs="Arial"/>
          <w:sz w:val="20"/>
          <w:szCs w:val="20"/>
        </w:rPr>
        <w:t>водоснабжающих</w:t>
      </w:r>
      <w:proofErr w:type="spellEnd"/>
      <w:r>
        <w:rPr>
          <w:rFonts w:ascii="Arial" w:hAnsi="Arial" w:cs="Arial"/>
          <w:sz w:val="20"/>
          <w:szCs w:val="20"/>
        </w:rPr>
        <w:t xml:space="preserve"> организаций, исполнителей коммунальных услуг (потребителей), ремонтно-строительных, транспортных организаций и других служб.</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6.5.4. Производить работы по ликвидации повреждений и дефектов на трубопроводах тепловых сетей в сроки согласно </w:t>
      </w:r>
      <w:hyperlink w:anchor="Par3427" w:history="1">
        <w:r>
          <w:rPr>
            <w:rFonts w:ascii="Arial" w:hAnsi="Arial" w:cs="Arial"/>
            <w:color w:val="0000FF"/>
            <w:sz w:val="20"/>
            <w:szCs w:val="20"/>
          </w:rPr>
          <w:t>приложениям 11</w:t>
        </w:r>
      </w:hyperlink>
      <w:r>
        <w:rPr>
          <w:rFonts w:ascii="Arial" w:hAnsi="Arial" w:cs="Arial"/>
          <w:sz w:val="20"/>
          <w:szCs w:val="20"/>
        </w:rPr>
        <w:t xml:space="preserve"> и </w:t>
      </w:r>
      <w:hyperlink w:anchor="Par3514" w:history="1">
        <w:r>
          <w:rPr>
            <w:rFonts w:ascii="Arial" w:hAnsi="Arial" w:cs="Arial"/>
            <w:color w:val="0000FF"/>
            <w:sz w:val="20"/>
            <w:szCs w:val="20"/>
          </w:rPr>
          <w:t>12</w:t>
        </w:r>
      </w:hyperlink>
      <w:r>
        <w:rPr>
          <w:rFonts w:ascii="Arial" w:hAnsi="Arial" w:cs="Arial"/>
          <w:sz w:val="20"/>
          <w:szCs w:val="20"/>
        </w:rPr>
        <w:t xml:space="preserve"> к настоящим Правилам. В необходимых случаях работы производятся по программе и графику производства работ, разработанным теплоснабжающей организацией и согласованным с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6.5.5.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техническим состоянием инженерных сетей и оборудования, находящихся в эксплуатационной ответственности организации.</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6.5.5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Во время прохождения отопительного сезона исполнители коммунальных услуг обязаны: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6.6.1. Организовывать прием претензий от населения и принимать меры по выявлению и устранению причин претензий.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6.6.2. Выполнять оперативные указания </w:t>
      </w:r>
      <w:proofErr w:type="spellStart"/>
      <w:r>
        <w:rPr>
          <w:rFonts w:ascii="Arial" w:hAnsi="Arial" w:cs="Arial"/>
          <w:sz w:val="20"/>
          <w:szCs w:val="20"/>
        </w:rPr>
        <w:t>энергоснабжающих</w:t>
      </w:r>
      <w:proofErr w:type="spellEnd"/>
      <w:r>
        <w:rPr>
          <w:rFonts w:ascii="Arial" w:hAnsi="Arial" w:cs="Arial"/>
          <w:sz w:val="20"/>
          <w:szCs w:val="20"/>
        </w:rPr>
        <w:t xml:space="preserve"> организаций в отношении режимов энергопотребления.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6.6.3. Не допускать самовольных (без разрешения теплоснабжающей организации) врезок, снятий или </w:t>
      </w:r>
      <w:proofErr w:type="spellStart"/>
      <w:r>
        <w:rPr>
          <w:rFonts w:ascii="Arial" w:hAnsi="Arial" w:cs="Arial"/>
          <w:sz w:val="20"/>
          <w:szCs w:val="20"/>
        </w:rPr>
        <w:t>рассверловок</w:t>
      </w:r>
      <w:proofErr w:type="spellEnd"/>
      <w:r>
        <w:rPr>
          <w:rFonts w:ascii="Arial" w:hAnsi="Arial" w:cs="Arial"/>
          <w:sz w:val="20"/>
          <w:szCs w:val="20"/>
        </w:rPr>
        <w:t xml:space="preserve"> диафрагм и сопел, слива воды через стояки и т.д.</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6.6.4. Обеспечивать равномерный прогрев всех нагревательных приборов.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6.6.5. Обеспечивать регулирование температуры воды в системах горячего водоснабжения: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присоединенных непосредственно к прямому и обратному трубопроводам открытых систем теплоснабжения в пределах от +60°C до +75°C;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присоединенных к трубопроводам закрытой системы теплоснабжения через теплообменные аппараты в пределах от +50°C до +75°C.</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6.6.6. Принимать незамедлительные меры по локализации и ликвидации технологических нарушений на инженерных сетях, находящихся в эксплуатационной ответственности организации, и осуществлять устранение аварий и дефектов в системах инженерного обеспечения жилых зданий и объектов социальной сферы в нормативные сроки согласно </w:t>
      </w:r>
      <w:hyperlink w:anchor="Par3579" w:history="1">
        <w:r>
          <w:rPr>
            <w:rFonts w:ascii="Arial" w:hAnsi="Arial" w:cs="Arial"/>
            <w:color w:val="0000FF"/>
            <w:sz w:val="20"/>
            <w:szCs w:val="20"/>
          </w:rPr>
          <w:t>приложениям 13</w:t>
        </w:r>
      </w:hyperlink>
      <w:r>
        <w:rPr>
          <w:rFonts w:ascii="Arial" w:hAnsi="Arial" w:cs="Arial"/>
          <w:sz w:val="20"/>
          <w:szCs w:val="20"/>
        </w:rPr>
        <w:t xml:space="preserve"> - </w:t>
      </w:r>
      <w:hyperlink w:anchor="Par3699" w:history="1">
        <w:r>
          <w:rPr>
            <w:rFonts w:ascii="Arial" w:hAnsi="Arial" w:cs="Arial"/>
            <w:color w:val="0000FF"/>
            <w:sz w:val="20"/>
            <w:szCs w:val="20"/>
          </w:rPr>
          <w:t>15</w:t>
        </w:r>
      </w:hyperlink>
      <w:r>
        <w:rPr>
          <w:rFonts w:ascii="Arial" w:hAnsi="Arial" w:cs="Arial"/>
          <w:sz w:val="20"/>
          <w:szCs w:val="20"/>
        </w:rPr>
        <w:t xml:space="preserve"> к настоящим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6.6.6 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28.08.2012 N 264)</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6.6.7. Оповещать потребителей о причинах и длительности ограничения или отключения теплоснабжения через средства массовой информации и объявления на подъездах домов.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6.6.8. Систематически контролировать плотность кранов горячей и холодной воды, а также принимать меры по выявлению и ликвидации утечек и дефектов.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6.6.9. При авариях на внешних тепловых сетях или источниках теплоснабжения, связанных с отключением теплоснабжения или прекращением циркуляции сетевой воды, обеспечивать надежное опорожнение внутридомовых систем отопления, горячего и холодного водоснабжения, а также запуск их в работу после ликвидации дефектов для предотвращения их замораживания при отрицательных температурах наружного воздуха. Решение о необходимости дренирования водяных систем должен принимать исполнитель коммунальных услуг (потребитель) с предварительным уведомлением теплоснабжающей организации и по согласованию с администрацией муниципального образования. Допускаемая длительность отключения водяных систем без дренирования в зависимости от аккумулирующей способности и конструкции отапливаемых зданий должна быть определена инструкцией по эксплуатации с учетом местных условий. При разработке инструкции рекомендуется использовать </w:t>
      </w:r>
      <w:hyperlink w:anchor="Par3767" w:history="1">
        <w:r>
          <w:rPr>
            <w:rFonts w:ascii="Arial" w:hAnsi="Arial" w:cs="Arial"/>
            <w:color w:val="0000FF"/>
            <w:sz w:val="20"/>
            <w:szCs w:val="20"/>
          </w:rPr>
          <w:t>Методику</w:t>
        </w:r>
      </w:hyperlink>
      <w:r>
        <w:rPr>
          <w:rFonts w:ascii="Arial" w:hAnsi="Arial" w:cs="Arial"/>
          <w:sz w:val="20"/>
          <w:szCs w:val="20"/>
        </w:rPr>
        <w:t xml:space="preserve"> расчета времени остывания воздуха в помещениях жилых и общественных зданий (приложение 16 к настоящим Правилам).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6.6.10. Обеспечивать выезд своих представителей при аварийных ситуациях на подведомственные объекты или объекты, попадающие в зону отключения при технологических нарушениях, в сроки, определенные инструкциями о порядке ликвидации аварийных ситуаций в системах электро- и теплоснабжения, с учетом взаимодействия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исполнителей коммунальных услуг, ремонтно-строительных, транспортных организаций и других служб.</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6.6.11. Проводить энергосберегающие мероприятия.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7. Прохождение зимнего максимума энергетических нагрузок</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Зимний максимум энергетических нагрузок определяется периодом отрицательных температур наружного воздуха, близких </w:t>
      </w:r>
      <w:proofErr w:type="gramStart"/>
      <w:r>
        <w:rPr>
          <w:rFonts w:ascii="Arial" w:hAnsi="Arial" w:cs="Arial"/>
          <w:sz w:val="20"/>
          <w:szCs w:val="20"/>
        </w:rPr>
        <w:t>к</w:t>
      </w:r>
      <w:proofErr w:type="gramEnd"/>
      <w:r>
        <w:rPr>
          <w:rFonts w:ascii="Arial" w:hAnsi="Arial" w:cs="Arial"/>
          <w:sz w:val="20"/>
          <w:szCs w:val="20"/>
        </w:rPr>
        <w:t xml:space="preserve"> расчетным для отопления.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Для обеспечения устойчивого функционирования объектов жилищно-коммунального хозяйства и социальной сферы в период прохождения зимнего максимума энергетических нагрузок к 1 ноября должен быть закончен ремонт оборудования, устранены замечания и дефекты, выявленные в начальный период отопительного сезона, выполнена регулировка тепловых сетей и комплексное опробование систем, обеспечивающих работу оборудования на резервном топливе.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Органами местного самоуправления с участием организаций жилищно-коммунального и топливно-энергетического комплекса Ленинградской области образуются постоянно действующие группы по оперативному принятию мер для обеспечения устойчивой работы объектов жилищно-коммунального хозяйства и топливно-энергетического комплекса в период прохождения максимума энергетических нагрузок.</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5" w:name="Par280"/>
      <w:bookmarkEnd w:id="5"/>
      <w:r>
        <w:rPr>
          <w:rFonts w:ascii="Arial" w:hAnsi="Arial" w:cs="Arial"/>
          <w:sz w:val="20"/>
          <w:szCs w:val="20"/>
        </w:rPr>
        <w:t>7.4. При среднесуточной температуре наружного воздуха -15°C органами местного самоуправления объявляется усиленный режим теплоснабжения, при объявлении которого:</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7.4.1. Уточняется схема оповещения, устанавливается дежурство ответственных работников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исполнителей коммунальных услуг, а также других потребителей с привлечением при необходимости владельцев и арендаторов объектов жилищно-коммунального хозяйства.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7.4.2. Переводятся в состояние повышенной готовности аварийные бригады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проверяется их укомплектованность оборудованием, инструментом, материалами и запасными частями для производства аварийно-восстановительных работ.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7.4.3. Исполнителями коммунальных услуг (потребителями) организуется постоянный </w:t>
      </w:r>
      <w:proofErr w:type="gramStart"/>
      <w:r>
        <w:rPr>
          <w:rFonts w:ascii="Arial" w:hAnsi="Arial" w:cs="Arial"/>
          <w:sz w:val="20"/>
          <w:szCs w:val="20"/>
        </w:rPr>
        <w:t>контроль за</w:t>
      </w:r>
      <w:proofErr w:type="gramEnd"/>
      <w:r>
        <w:rPr>
          <w:rFonts w:ascii="Arial" w:hAnsi="Arial" w:cs="Arial"/>
          <w:sz w:val="20"/>
          <w:szCs w:val="20"/>
        </w:rPr>
        <w:t xml:space="preserve"> работой систем централизованного теплоснабжения и состоянием утепления зданий.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7.4.4. На источниках теплоснабжения проверяется работа резервного оборудования, наличие основного и резервного топлива.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При среднесуточной температуре ниже -26°C органами местного самоуправления объявляется нерасчетный режим теплоснабжения, </w:t>
      </w:r>
      <w:proofErr w:type="gramStart"/>
      <w:r>
        <w:rPr>
          <w:rFonts w:ascii="Arial" w:hAnsi="Arial" w:cs="Arial"/>
          <w:sz w:val="20"/>
          <w:szCs w:val="20"/>
        </w:rPr>
        <w:t>при</w:t>
      </w:r>
      <w:proofErr w:type="gramEnd"/>
      <w:r>
        <w:rPr>
          <w:rFonts w:ascii="Arial" w:hAnsi="Arial" w:cs="Arial"/>
          <w:sz w:val="20"/>
          <w:szCs w:val="20"/>
        </w:rPr>
        <w:t xml:space="preserve"> объявлением которого в дополнение к мероприятиям, указанным в </w:t>
      </w:r>
      <w:hyperlink w:anchor="Par280" w:history="1">
        <w:r>
          <w:rPr>
            <w:rFonts w:ascii="Arial" w:hAnsi="Arial" w:cs="Arial"/>
            <w:color w:val="0000FF"/>
            <w:sz w:val="20"/>
            <w:szCs w:val="20"/>
          </w:rPr>
          <w:t>пункте 7.4</w:t>
        </w:r>
      </w:hyperlink>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7.5.1. Во всех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организациях вводится круглосуточное дежурство из числа лиц руководящего и инженерно-технического состава.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7.5.2. Распоряжением глав администраций муниципальных образований организуется круглосуточное дежурство работников администраций.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Мероприятия и действия работников администраций муниципальных образований, тепл</w:t>
      </w:r>
      <w:proofErr w:type="gramStart"/>
      <w:r>
        <w:rPr>
          <w:rFonts w:ascii="Arial" w:hAnsi="Arial" w:cs="Arial"/>
          <w:sz w:val="20"/>
          <w:szCs w:val="20"/>
        </w:rPr>
        <w:t>о-</w:t>
      </w:r>
      <w:proofErr w:type="gramEnd"/>
      <w:r>
        <w:rPr>
          <w:rFonts w:ascii="Arial" w:hAnsi="Arial" w:cs="Arial"/>
          <w:sz w:val="20"/>
          <w:szCs w:val="20"/>
        </w:rPr>
        <w:t xml:space="preserve"> и ресурсоснабжающих организаций при объявлении усиленного и нерасчетного режимов должны быть указаны в соответствующих инструкциях.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Перевод источников теплоснабжения на резервное топливо и ограничение снабжения газом и электроэнергией газ</w:t>
      </w:r>
      <w:proofErr w:type="gramStart"/>
      <w:r>
        <w:rPr>
          <w:rFonts w:ascii="Arial" w:hAnsi="Arial" w:cs="Arial"/>
          <w:sz w:val="20"/>
          <w:szCs w:val="20"/>
        </w:rPr>
        <w:t>о-</w:t>
      </w:r>
      <w:proofErr w:type="gramEnd"/>
      <w:r>
        <w:rPr>
          <w:rFonts w:ascii="Arial" w:hAnsi="Arial" w:cs="Arial"/>
          <w:sz w:val="20"/>
          <w:szCs w:val="20"/>
        </w:rPr>
        <w:t xml:space="preserve"> и </w:t>
      </w:r>
      <w:proofErr w:type="spellStart"/>
      <w:r>
        <w:rPr>
          <w:rFonts w:ascii="Arial" w:hAnsi="Arial" w:cs="Arial"/>
          <w:sz w:val="20"/>
          <w:szCs w:val="20"/>
        </w:rPr>
        <w:t>электропотребляющих</w:t>
      </w:r>
      <w:proofErr w:type="spellEnd"/>
      <w:r>
        <w:rPr>
          <w:rFonts w:ascii="Arial" w:hAnsi="Arial" w:cs="Arial"/>
          <w:sz w:val="20"/>
          <w:szCs w:val="20"/>
        </w:rPr>
        <w:t xml:space="preserve"> предприятий Ленинградской области в период сильных </w:t>
      </w:r>
      <w:r>
        <w:rPr>
          <w:rFonts w:ascii="Arial" w:hAnsi="Arial" w:cs="Arial"/>
          <w:sz w:val="20"/>
          <w:szCs w:val="20"/>
        </w:rPr>
        <w:lastRenderedPageBreak/>
        <w:t>похолоданий и при авариях в газотранспортной системе осуществляется в соответствии с графиками, утверждаемыми Правительством Ленинградской области.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8. Завершение отопительного сезона и обеспечение горячего водоснабжения (ГВС) в </w:t>
      </w:r>
      <w:proofErr w:type="spellStart"/>
      <w:r>
        <w:rPr>
          <w:rFonts w:ascii="Arial" w:eastAsiaTheme="minorHAnsi" w:hAnsi="Arial" w:cs="Arial"/>
          <w:color w:val="auto"/>
          <w:sz w:val="20"/>
          <w:szCs w:val="20"/>
        </w:rPr>
        <w:t>межотопительный</w:t>
      </w:r>
      <w:proofErr w:type="spellEnd"/>
      <w:r>
        <w:rPr>
          <w:rFonts w:ascii="Arial" w:eastAsiaTheme="minorHAnsi" w:hAnsi="Arial" w:cs="Arial"/>
          <w:color w:val="auto"/>
          <w:sz w:val="20"/>
          <w:szCs w:val="20"/>
        </w:rPr>
        <w:t xml:space="preserve"> период</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Завершение отопительного сезона производится в период положительных среднемесячных температур.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При температуре наружного воздуха выше +8°C в течение пяти суток или прогнозе о резком повышении температуры наружного воздуха органами местного самоуправления объявляется прекращение регулярного отопления и переход к периодическому протапливанию, при котором допускается ограниченный отпуск тепла.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8.3. Во время периодического протапливания при среднесуточных температурах наружного воздуха +10°C и выше в течение двух суток системы отопления зданий подлежат отключению и постановке на подпор, обеспечивающий их постоянное заполнение. При снижении среднесуточной температуры до +8°C и ниже в течение двух суток выполняются работы по подключению систем отопления </w:t>
      </w:r>
      <w:proofErr w:type="gramStart"/>
      <w:r>
        <w:rPr>
          <w:rFonts w:ascii="Arial" w:hAnsi="Arial" w:cs="Arial"/>
          <w:sz w:val="20"/>
          <w:szCs w:val="20"/>
        </w:rPr>
        <w:t>зданий</w:t>
      </w:r>
      <w:proofErr w:type="gramEnd"/>
      <w:r>
        <w:rPr>
          <w:rFonts w:ascii="Arial" w:hAnsi="Arial" w:cs="Arial"/>
          <w:sz w:val="20"/>
          <w:szCs w:val="20"/>
        </w:rPr>
        <w:t xml:space="preserve"> и обеспечивается работа источников теплоснабжения в заданных режимах.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системах теплоснабжения, работающих по открытой схеме, необходимо максимально сократить циркуляцию теплоносителя, обеспечив надежное горячее водоснабжение в соответствии с нормативами и санитарными нормами.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При среднесуточной температуре наружного воздуха +10°C и выше в течение трех суток или прогнозе о резком повышении температуры наружного воздуха органами местного самоуправления объявляется завершение отопительного сезона.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w:t>
      </w:r>
      <w:proofErr w:type="gramStart"/>
      <w:r>
        <w:rPr>
          <w:rFonts w:ascii="Arial" w:hAnsi="Arial" w:cs="Arial"/>
          <w:sz w:val="20"/>
          <w:szCs w:val="20"/>
        </w:rPr>
        <w:t xml:space="preserve">После объявления о завершении отопительного сезона исполнители коммунальных услуг (потребители) во избежание разрывов при переводе систем теплоснабжения на летний режим работы (горячее водоснабжение) обязаны отключить системы отопления зданий с помощью запорной арматуры, при необходимости установить заглушки и до начала ремонтных работ оставить системы заполненными сетевой водой для консервации, а также выполнить осушение и вентиляцию </w:t>
      </w:r>
      <w:proofErr w:type="spellStart"/>
      <w:r>
        <w:rPr>
          <w:rFonts w:ascii="Arial" w:hAnsi="Arial" w:cs="Arial"/>
          <w:sz w:val="20"/>
          <w:szCs w:val="20"/>
        </w:rPr>
        <w:t>водоводяных</w:t>
      </w:r>
      <w:proofErr w:type="spellEnd"/>
      <w:r>
        <w:rPr>
          <w:rFonts w:ascii="Arial" w:hAnsi="Arial" w:cs="Arial"/>
          <w:sz w:val="20"/>
          <w:szCs w:val="20"/>
        </w:rPr>
        <w:t xml:space="preserve"> подогревателей </w:t>
      </w:r>
      <w:proofErr w:type="spellStart"/>
      <w:r>
        <w:rPr>
          <w:rFonts w:ascii="Arial" w:hAnsi="Arial" w:cs="Arial"/>
          <w:sz w:val="20"/>
          <w:szCs w:val="20"/>
        </w:rPr>
        <w:t>теплопотребляющих</w:t>
      </w:r>
      <w:proofErr w:type="spellEnd"/>
      <w:r>
        <w:rPr>
          <w:rFonts w:ascii="Arial" w:hAnsi="Arial" w:cs="Arial"/>
          <w:sz w:val="20"/>
          <w:szCs w:val="20"/>
        </w:rPr>
        <w:t xml:space="preserve"> установок и обеспечить</w:t>
      </w:r>
      <w:proofErr w:type="gramEnd"/>
      <w:r>
        <w:rPr>
          <w:rFonts w:ascii="Arial" w:hAnsi="Arial" w:cs="Arial"/>
          <w:sz w:val="20"/>
          <w:szCs w:val="20"/>
        </w:rPr>
        <w:t xml:space="preserve"> работу систем горячего водоснабжения по летней схеме.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В </w:t>
      </w:r>
      <w:proofErr w:type="spellStart"/>
      <w:r>
        <w:rPr>
          <w:rFonts w:ascii="Arial" w:hAnsi="Arial" w:cs="Arial"/>
          <w:sz w:val="20"/>
          <w:szCs w:val="20"/>
        </w:rPr>
        <w:t>межотопительный</w:t>
      </w:r>
      <w:proofErr w:type="spellEnd"/>
      <w:r>
        <w:rPr>
          <w:rFonts w:ascii="Arial" w:hAnsi="Arial" w:cs="Arial"/>
          <w:sz w:val="20"/>
          <w:szCs w:val="20"/>
        </w:rPr>
        <w:t xml:space="preserve"> период теплоснабжающие организации обеспечивают горячее водоснабжение потребителей по утвержденной схеме работы оборудования и тепловых сетей с указанием режимов работы источников теплоснабжения, при этом параметры теплоносителя в контрольных точках должны соответствовать заданным. Температура воды, подаваемой к водоразборным точкам (кранам, смесителям), должна отвечать требованиям </w:t>
      </w:r>
      <w:hyperlink r:id="rId42" w:history="1">
        <w:r>
          <w:rPr>
            <w:rFonts w:ascii="Arial" w:hAnsi="Arial" w:cs="Arial"/>
            <w:color w:val="0000FF"/>
            <w:sz w:val="20"/>
            <w:szCs w:val="20"/>
          </w:rPr>
          <w:t>СанПиНа 4723-88</w:t>
        </w:r>
      </w:hyperlink>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Ремонт тепловых сетей, тепловых пунктов и систем теплопотребления следует производить одновременно с 1 июня по 1 сентября. Рекомендуемый срок ремонта, связанный с прекращением горячего водоснабжения, - 14 дней. Однако в каждом конкретном случае продолжительность ремонта устанавливается органами местного самоуправления.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Для </w:t>
      </w:r>
      <w:proofErr w:type="gramStart"/>
      <w:r>
        <w:rPr>
          <w:rFonts w:ascii="Arial" w:hAnsi="Arial" w:cs="Arial"/>
          <w:sz w:val="20"/>
          <w:szCs w:val="20"/>
        </w:rPr>
        <w:t>контроля за</w:t>
      </w:r>
      <w:proofErr w:type="gramEnd"/>
      <w:r>
        <w:rPr>
          <w:rFonts w:ascii="Arial" w:hAnsi="Arial" w:cs="Arial"/>
          <w:sz w:val="20"/>
          <w:szCs w:val="20"/>
        </w:rPr>
        <w:t xml:space="preserve"> режимами горячего водоснабжения в </w:t>
      </w:r>
      <w:proofErr w:type="spellStart"/>
      <w:r>
        <w:rPr>
          <w:rFonts w:ascii="Arial" w:hAnsi="Arial" w:cs="Arial"/>
          <w:sz w:val="20"/>
          <w:szCs w:val="20"/>
        </w:rPr>
        <w:t>межотопительный</w:t>
      </w:r>
      <w:proofErr w:type="spellEnd"/>
      <w:r>
        <w:rPr>
          <w:rFonts w:ascii="Arial" w:hAnsi="Arial" w:cs="Arial"/>
          <w:sz w:val="20"/>
          <w:szCs w:val="20"/>
        </w:rPr>
        <w:t xml:space="preserve"> период теплоснабжающие организации представляют до 1 мая в органы местного самоуправления графики режимов работы источников теплоснабжения.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Готовность источников теплоснабжения и тепловых сетей для обеспечения потребителей горячим водоснабжением в </w:t>
      </w:r>
      <w:proofErr w:type="spellStart"/>
      <w:r>
        <w:rPr>
          <w:rFonts w:ascii="Arial" w:hAnsi="Arial" w:cs="Arial"/>
          <w:sz w:val="20"/>
          <w:szCs w:val="20"/>
        </w:rPr>
        <w:t>межотопительный</w:t>
      </w:r>
      <w:proofErr w:type="spellEnd"/>
      <w:r>
        <w:rPr>
          <w:rFonts w:ascii="Arial" w:hAnsi="Arial" w:cs="Arial"/>
          <w:sz w:val="20"/>
          <w:szCs w:val="20"/>
        </w:rPr>
        <w:t xml:space="preserve"> период оформляется актами, утверждаемыми главами администраций муниципальных образований.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8.10. Неисправности и замечания, выявленные в процессе эксплуатации жилых и общественных зданий в прошедшем отопительном сезоне, а также в результате весеннего осмотра, заносятся в </w:t>
      </w:r>
      <w:hyperlink w:anchor="Par3815" w:history="1">
        <w:r>
          <w:rPr>
            <w:rFonts w:ascii="Arial" w:hAnsi="Arial" w:cs="Arial"/>
            <w:color w:val="0000FF"/>
            <w:sz w:val="20"/>
            <w:szCs w:val="20"/>
          </w:rPr>
          <w:t>паспорт</w:t>
        </w:r>
      </w:hyperlink>
      <w:r>
        <w:rPr>
          <w:rFonts w:ascii="Arial" w:hAnsi="Arial" w:cs="Arial"/>
          <w:sz w:val="20"/>
          <w:szCs w:val="20"/>
        </w:rPr>
        <w:t xml:space="preserve"> готовности объекта к эксплуатации в предстоящем отопительном сезоне по форме согласно приложению 17 к настоящим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ПЕРЕЧЕНЬ</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НОРМАТИВНЫХ ПРАВОВЫХ АКТОВ, РЕГУЛИРУЮЩИХ ОТНОШЕНИЯ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В ЖИЛИЩНО-КОММУНАЛЬНОЙ СФЕРЕ И </w:t>
      </w:r>
      <w:proofErr w:type="gramStart"/>
      <w:r>
        <w:rPr>
          <w:rFonts w:ascii="Arial" w:eastAsiaTheme="minorHAnsi" w:hAnsi="Arial" w:cs="Arial"/>
          <w:color w:val="auto"/>
          <w:sz w:val="20"/>
          <w:szCs w:val="20"/>
        </w:rPr>
        <w:t>УСТАНАВЛИВАЮЩИХ</w:t>
      </w:r>
      <w:proofErr w:type="gramEnd"/>
      <w:r>
        <w:rPr>
          <w:rFonts w:ascii="Arial" w:eastAsiaTheme="minorHAnsi" w:hAnsi="Arial" w:cs="Arial"/>
          <w:color w:val="auto"/>
          <w:sz w:val="20"/>
          <w:szCs w:val="20"/>
        </w:rPr>
        <w:t xml:space="preserve"> ТРЕБОВАНИЯ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ЭКСПЛУАТАЦИИ ОБЪЕКТОВ ЖИЛИЩНО-КОММУНАЛЬНОГО ХОЗЯЙСТВА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ТОПЛИВНО-ЭНЕРГЕТИЧЕСКОГО КОМПЛЕКСА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Исключен. - </w:t>
      </w:r>
      <w:hyperlink r:id="rId43" w:history="1">
        <w:r>
          <w:rPr>
            <w:rFonts w:ascii="Arial" w:hAnsi="Arial" w:cs="Arial"/>
            <w:color w:val="0000FF"/>
            <w:sz w:val="20"/>
            <w:szCs w:val="20"/>
          </w:rPr>
          <w:t>Постановление</w:t>
        </w:r>
      </w:hyperlink>
      <w:r>
        <w:rPr>
          <w:rFonts w:ascii="Arial" w:hAnsi="Arial" w:cs="Arial"/>
          <w:sz w:val="20"/>
          <w:szCs w:val="20"/>
        </w:rPr>
        <w:t xml:space="preserve"> Правительства </w:t>
      </w:r>
      <w:proofErr w:type="gramStart"/>
      <w:r>
        <w:rPr>
          <w:rFonts w:ascii="Arial" w:hAnsi="Arial" w:cs="Arial"/>
          <w:sz w:val="20"/>
          <w:szCs w:val="20"/>
        </w:rPr>
        <w:t>Ленинградской</w:t>
      </w:r>
      <w:proofErr w:type="gramEnd"/>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области от 26.06.2014 N 261.</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УТВЕРЖДАЮ</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Глава администрации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городского</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сельского поселения)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roofErr w:type="gramStart"/>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печати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6" w:name="Par343"/>
      <w:bookmarkEnd w:id="6"/>
      <w:r>
        <w:rPr>
          <w:rFonts w:ascii="Courier New" w:eastAsiaTheme="minorHAnsi" w:hAnsi="Courier New" w:cs="Courier New"/>
          <w:b w:val="0"/>
          <w:bCs w:val="0"/>
          <w:color w:val="auto"/>
          <w:sz w:val="20"/>
          <w:szCs w:val="20"/>
        </w:rPr>
        <w:t xml:space="preserve">                             КОМПЛЕКСНЫЙ ПЛАН</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ПОДГОТОВКИ ОБЪЕКТОВ ЖИЛИЩНО-КОММУНАЛЬНОГО ХОЗЯЙСТВА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ТОПЛИВНО-ЭНЕРГЕТИЧЕСКОГО КОМПЛЕКСА МУНИЦИПАЛЬНОГО</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ОБРАЗОВАНИЯ 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городского или сельского поселения)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ОТОПИТЕЛЬНОМУ СЕЗОНУ 20__/20__ ГОДА</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361"/>
        <w:gridCol w:w="850"/>
        <w:gridCol w:w="794"/>
        <w:gridCol w:w="794"/>
        <w:gridCol w:w="794"/>
        <w:gridCol w:w="794"/>
        <w:gridCol w:w="794"/>
      </w:tblGrid>
      <w:tr w:rsidR="008C76FB">
        <w:tc>
          <w:tcPr>
            <w:tcW w:w="289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w:t>
            </w:r>
          </w:p>
        </w:tc>
        <w:tc>
          <w:tcPr>
            <w:tcW w:w="136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970" w:type="dxa"/>
            <w:gridSpan w:val="5"/>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Подготовить (заменить) к осенне-зимнему периоду</w:t>
            </w:r>
          </w:p>
        </w:tc>
      </w:tr>
      <w:tr w:rsidR="008C76FB">
        <w:tc>
          <w:tcPr>
            <w:tcW w:w="289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176" w:type="dxa"/>
            <w:gridSpan w:val="4"/>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к сроку</w:t>
            </w:r>
          </w:p>
        </w:tc>
      </w:tr>
      <w:tr w:rsidR="008C76FB">
        <w:tc>
          <w:tcPr>
            <w:tcW w:w="289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01.07</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01.08</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01.09</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15.09</w:t>
            </w: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Жилищный фонд, всего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частный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Котельные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Установленная мощность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roofErr w:type="gramStart"/>
            <w:r>
              <w:rPr>
                <w:rFonts w:ascii="Arial" w:hAnsi="Arial" w:cs="Arial"/>
                <w:sz w:val="20"/>
                <w:szCs w:val="20"/>
              </w:rPr>
              <w:t>ч</w:t>
            </w:r>
            <w:proofErr w:type="gramEnd"/>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Установленная мощность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roofErr w:type="gramStart"/>
            <w:r>
              <w:rPr>
                <w:rFonts w:ascii="Arial" w:hAnsi="Arial" w:cs="Arial"/>
                <w:sz w:val="20"/>
                <w:szCs w:val="20"/>
              </w:rPr>
              <w:t>ч</w:t>
            </w:r>
            <w:proofErr w:type="gramEnd"/>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Тепловые сети (в двухтрубном исчислении)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тепловые сети (в двухтрубном исчислении)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Тепловые насосные 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Центральные тепловые пункты (ЦТП)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Водозаборы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Насосные станции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Очистные сооружения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Водопроводные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сети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Канализационные насосные 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Очистные сооружения канализации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Канализационные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канализационные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Электрические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Ветхие электрические сети </w:t>
            </w:r>
            <w:r>
              <w:rPr>
                <w:rFonts w:ascii="Arial" w:hAnsi="Arial" w:cs="Arial"/>
                <w:sz w:val="20"/>
                <w:szCs w:val="20"/>
              </w:rPr>
              <w:lastRenderedPageBreak/>
              <w:t>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Трансформаторные подстанции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Специальные машины для механизированной уборки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Улично-дорожная сеть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мостовых сооружений (транспортных и пешеходных мостов и путепроводов), труб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транспортных и пешеходных тоннелей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гидротехнических сооружений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Газопроводы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запасов топлива:</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уголь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другое твердое топливо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жидкое топливо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Финансовые средства </w:t>
            </w:r>
            <w:r>
              <w:rPr>
                <w:rFonts w:ascii="Arial" w:hAnsi="Arial" w:cs="Arial"/>
                <w:sz w:val="20"/>
                <w:szCs w:val="20"/>
              </w:rPr>
              <w:lastRenderedPageBreak/>
              <w:t>городского (сельского) поселения, выделяемые для подготовки ЖКХ к отопительному сезону, 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lastRenderedPageBreak/>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 приобретение топлива для предприятий и организаций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формирования аварийного запаса материально-технических ресурсов</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строительство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модернизацию и реконструкцию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капитальный ремонт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Финансовые средства предприятий ЖКХ, выделяемые для подготовки объектов ЖКХ к отопительному сезону, из них: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приобретение топлива для предприятий и организаций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формирования аварийного запаса материально-технических ресурсов</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строительство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модернизацию и реконструкцию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капитальный ремонт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УТВЕРЖДАЮ</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Глава администрации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муниципального</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района (городского округа)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w:t>
      </w:r>
      <w:proofErr w:type="gramStart"/>
      <w:r>
        <w:rPr>
          <w:rFonts w:ascii="Courier New" w:eastAsiaTheme="minorHAnsi" w:hAnsi="Courier New" w:cs="Courier New"/>
          <w:b w:val="0"/>
          <w:bCs w:val="0"/>
          <w:color w:val="auto"/>
          <w:sz w:val="20"/>
          <w:szCs w:val="20"/>
        </w:rPr>
        <w:t>)(</w:t>
      </w:r>
      <w:proofErr w:type="gramEnd"/>
      <w:r>
        <w:rPr>
          <w:rFonts w:ascii="Courier New" w:eastAsiaTheme="minorHAnsi" w:hAnsi="Courier New" w:cs="Courier New"/>
          <w:b w:val="0"/>
          <w:bCs w:val="0"/>
          <w:color w:val="auto"/>
          <w:sz w:val="20"/>
          <w:szCs w:val="20"/>
        </w:rPr>
        <w:t>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печати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7" w:name="Par999"/>
      <w:bookmarkEnd w:id="7"/>
      <w:r>
        <w:rPr>
          <w:rFonts w:ascii="Courier New" w:eastAsiaTheme="minorHAnsi" w:hAnsi="Courier New" w:cs="Courier New"/>
          <w:b w:val="0"/>
          <w:bCs w:val="0"/>
          <w:color w:val="auto"/>
          <w:sz w:val="20"/>
          <w:szCs w:val="20"/>
        </w:rPr>
        <w:t xml:space="preserve">                             КОМПЛЕКСНЫЙ ПЛАН</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ПОДГОТОВКИ ОБЪЕКТОВ ЖИЛИЩНО-КОММУНАЛЬНОГО ХОЗЯЙСТВА,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ТОПЛИВНО-ЭНЕРГЕТИЧЕСКОГО КОМПЛЕКСА И СОЦИАЛЬНОЙ СФЕРЫ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муниципального района (городского округа)</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 ОТОПИТЕЛЬНОМУ СЕЗОНУ 20__/20__ ГОДА</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361"/>
        <w:gridCol w:w="850"/>
        <w:gridCol w:w="794"/>
        <w:gridCol w:w="794"/>
        <w:gridCol w:w="794"/>
        <w:gridCol w:w="794"/>
        <w:gridCol w:w="794"/>
      </w:tblGrid>
      <w:tr w:rsidR="008C76FB">
        <w:tc>
          <w:tcPr>
            <w:tcW w:w="289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w:t>
            </w:r>
          </w:p>
        </w:tc>
        <w:tc>
          <w:tcPr>
            <w:tcW w:w="136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970" w:type="dxa"/>
            <w:gridSpan w:val="5"/>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Подготовить (заменить) к осенне-зимнему периоду</w:t>
            </w:r>
          </w:p>
        </w:tc>
      </w:tr>
      <w:tr w:rsidR="008C76FB">
        <w:tc>
          <w:tcPr>
            <w:tcW w:w="289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176" w:type="dxa"/>
            <w:gridSpan w:val="4"/>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к сроку</w:t>
            </w:r>
          </w:p>
        </w:tc>
      </w:tr>
      <w:tr w:rsidR="008C76FB">
        <w:tc>
          <w:tcPr>
            <w:tcW w:w="289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01.07</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01.08</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01.09</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15.09</w:t>
            </w: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Жилищный фонд, всего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частный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Лечебные учреждения</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Детские дошкольные учреждения</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Школы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Средние и высшие учебные заведения</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Другие общественные здания</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Котельные по всем видам </w:t>
            </w:r>
            <w:r>
              <w:rPr>
                <w:rFonts w:ascii="Arial" w:hAnsi="Arial" w:cs="Arial"/>
                <w:sz w:val="20"/>
                <w:szCs w:val="20"/>
              </w:rPr>
              <w:lastRenderedPageBreak/>
              <w:t>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Установленная мощность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roofErr w:type="gramStart"/>
            <w:r>
              <w:rPr>
                <w:rFonts w:ascii="Arial" w:hAnsi="Arial" w:cs="Arial"/>
                <w:sz w:val="20"/>
                <w:szCs w:val="20"/>
              </w:rPr>
              <w:t>ч</w:t>
            </w:r>
            <w:proofErr w:type="gramEnd"/>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Установленная мощность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Гкал/</w:t>
            </w:r>
            <w:proofErr w:type="gramStart"/>
            <w:r>
              <w:rPr>
                <w:rFonts w:ascii="Arial" w:hAnsi="Arial" w:cs="Arial"/>
                <w:sz w:val="20"/>
                <w:szCs w:val="20"/>
              </w:rPr>
              <w:t>ч</w:t>
            </w:r>
            <w:proofErr w:type="gramEnd"/>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Тепловые сети (в двухтрубном исчислении)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тепловые сети (в двухтрубном исчислении)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Тепловые насосные 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Центральные тепловые пункты (ЦТП)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Водозаборы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Насосные станции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Очистные сооружения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Водопроводные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сети водопровода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Канализационные насосные 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Очистные сооружения канализации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Пропускная способность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куб.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Канализационные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канализационные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Электрические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Ветхие электрические сети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Трансформаторные подстанции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том числе ЖКХ </w:t>
            </w:r>
            <w:r>
              <w:rPr>
                <w:rFonts w:ascii="Arial" w:hAnsi="Arial" w:cs="Arial"/>
                <w:sz w:val="20"/>
                <w:szCs w:val="20"/>
              </w:rPr>
              <w:lastRenderedPageBreak/>
              <w:t>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Специальные машины для механизированной уборки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Улично-дорожная сеть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тыс. кв. 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мостовых сооружений (транспортных и пешеходных мостов и путепроводов), труб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транспортных и пешеходных тоннелей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Подготовка гидротехнических сооружений по всем видам собственности</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том числе ЖКХ муниципальных образований</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Газопроводы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км</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Создание запасов топлива:</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уголь</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другое твердое топливо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жидкое топливо</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Финансовые средства городских и сельских поселений, выделяемые для подготовки ЖКХ к отопительному сезону, 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приобретение топлива для предприятий и организаций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для формирования аварийного запаса материально-технических ресурсов</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строительство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модернизацию и реконструкцию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капитальный ремонт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Финансовые средства предприятий ЖКХ, выделяемые для подготовки ЖКХ к отопительному сезону, 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приобретение топлива для предприятий и организаций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формирования аварийного запаса материально-технических ресурсов</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строительство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модернизацию и реконструкцию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капитальный ремонт объектов ЖКХ</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Финансовые средства муниципального района (городского округа), выделяемые для подготовки объектов ЖКХ и социальной сферы к отопительному сезону, в том числе:</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приобретение топлива для предприятий и организаций ЖКХ и социальной сферы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для формирования аварийного запаса материально-технических ресурсов</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строительство объектов ЖКХ и социальной сферы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на модернизацию и реконструкцию объектов ЖКХ и социальной сферы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289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 капитальный ремонт объектов ЖКХ и социальной сферы</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млн</w:t>
            </w:r>
            <w:proofErr w:type="gramEnd"/>
            <w:r>
              <w:rPr>
                <w:rFonts w:ascii="Arial" w:hAnsi="Arial" w:cs="Arial"/>
                <w:sz w:val="20"/>
                <w:szCs w:val="20"/>
              </w:rPr>
              <w:t xml:space="preserve"> руб.</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 w:name="Par1728"/>
      <w:bookmarkEnd w:id="8"/>
      <w:r>
        <w:rPr>
          <w:rFonts w:ascii="Arial" w:eastAsiaTheme="minorHAnsi" w:hAnsi="Arial" w:cs="Arial"/>
          <w:color w:val="auto"/>
          <w:sz w:val="20"/>
          <w:szCs w:val="20"/>
        </w:rPr>
        <w:t>ПОРЯДОК</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ГИДРАВЛИЧЕСКИХ ИСПЫТАНИЙ ТЕПЛОВЫХ СЕТЕЙ</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НА ПРОЧНОСТЬ И ПЛОТНОСТЬ И ИСПЫТАНИЙ </w:t>
      </w:r>
      <w:proofErr w:type="gramStart"/>
      <w:r>
        <w:rPr>
          <w:rFonts w:ascii="Arial" w:eastAsiaTheme="minorHAnsi" w:hAnsi="Arial" w:cs="Arial"/>
          <w:color w:val="auto"/>
          <w:sz w:val="20"/>
          <w:szCs w:val="20"/>
        </w:rPr>
        <w:t>НА</w:t>
      </w:r>
      <w:proofErr w:type="gramEnd"/>
      <w:r>
        <w:rPr>
          <w:rFonts w:ascii="Arial" w:eastAsiaTheme="minorHAnsi" w:hAnsi="Arial" w:cs="Arial"/>
          <w:color w:val="auto"/>
          <w:sz w:val="20"/>
          <w:szCs w:val="20"/>
        </w:rPr>
        <w:t xml:space="preserve"> МАКСИМАЛЬНУЮ</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ТЕМПЕРАТУРУ ТЕПЛОНОСИТЕЛЯ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Гидравлические испытания тепловых сетей на прочность и плотность проводятся не позднее чем через две недели после окончания отопительного сезона и после окончания ремонтных работ.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Испытания тепловых сетей на максимальную температуру проводятся в конце отопительного сезона при положительных температурах наружного воздуха.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Испытания проводятся при наличии: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графиков и рабочих программ, разработанных теплоснабжающими организациями. Копии этих документов представляются в органы местного самоуправления и исполнителям коммунальных услуг (потребителям);</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разрешенной диспетчерской заявки.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Программа испытаний должна содержать и регламентировать:</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задачи и методику проведения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и фамилию руководителя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последовательность и сроки проведения отдельных этапов и операций во время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режимы работы оборудования источника теплоснабжения и тепловой сети (расход, подпитки и параметры теплоносителя во время каждого отдельного этапа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схему работы насосно-подогревательных установок на источнике теплоснабжения;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схему включения и варианты переключений в тепловой сети;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точки наблюдения и количество наблюдений в каждой точке;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конкретные с учетом местных условий меры по обеспечению техники безопасности во время проведения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ответственных лиц за проведение испытаний на источнике теплоснабжения и тепловых сетях;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руководителя испытаний, ответственных лиц за проведение испытаний на источнике теплоснабжения и тепловых сетях;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и номера выделенных автомашин и специальных механизмов.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Об испытаниях тепловых сетей и связанных с ними отключениях систем отопления и горячего водоснабжения теплоснабжающая организация информирует письменно с указанием мер безопасности, которые необходимо принять, администрации муниципальных образований, исполнителей коммунальных услуг (потребителей), подразделения государственной инспекции безопасности дорожного движения. Информация направляется не менее чем за трое суток до начала гидравлических испытаний тепловых сетей на прочность и плотность и не менее чем за пять суток до начала испытаний сетей на расчетную температуру. Кроме того, не менее чем за 48 часов до начала испытаний на расчетную температуру о сроках их проведения должно быть сообщено под расписку исполнителям коммунальных услуг (потребителям), тепловые пункты которых остаются подключенными к тепловой сети.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времени проведения испытаний и сроках отключения теплоснабжения население оповещается через средства массовой информации, а также объявлениями, вывешиваемыми на каждом подъезде, не </w:t>
      </w:r>
      <w:proofErr w:type="gramStart"/>
      <w:r>
        <w:rPr>
          <w:rFonts w:ascii="Arial" w:hAnsi="Arial" w:cs="Arial"/>
          <w:sz w:val="20"/>
          <w:szCs w:val="20"/>
        </w:rPr>
        <w:t>позднее</w:t>
      </w:r>
      <w:proofErr w:type="gramEnd"/>
      <w:r>
        <w:rPr>
          <w:rFonts w:ascii="Arial" w:hAnsi="Arial" w:cs="Arial"/>
          <w:sz w:val="20"/>
          <w:szCs w:val="20"/>
        </w:rPr>
        <w:t xml:space="preserve"> чем за двое суток.</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Гидравлические испытания тепловых сетей осуществляются пробным давлением не ниже 1,25 рабочего для прямого и обратного трубопроводов.</w:t>
      </w:r>
      <w:proofErr w:type="gramEnd"/>
      <w:r>
        <w:rPr>
          <w:rFonts w:ascii="Arial" w:hAnsi="Arial" w:cs="Arial"/>
          <w:sz w:val="20"/>
          <w:szCs w:val="20"/>
        </w:rPr>
        <w:t xml:space="preserve"> Под рабочим давлением понимается наибольшее возможное давление в подающем трубопроводе с учетом работы насосных подстанций на трассе и рельефа местности. Значение пробного давления в каждом конкретном случае устанавливается техническим руководителем организации, эксплуатирующей тепловые сети. Температура воды в трубопроводах в период проведения испытаний должна быть не ниже +5°C и не выше +40°C.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обеспечения нормативных сроков отключения горячей воды гидравлические испытания прямого и обратного трубопроводов необходимо (по возможности) проводить поочередно после полного устранения дефектов на испытуемых трубопроводах.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Тепловая сеть считается выдержавшей гидравлические испытания, если при нахождении ее в течение 10 минут под пробным давлением подпитка сетевой воды не превышает нормативной величины.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Испытаниям на максимальную температуру должна подвергаться вся тепловая сеть от источника теплоснабжения, включая магистральные, разводящие теплопроводы и абонентские ответвления. Для снижения температуры, поступающей в обратный трубопровод, испытания на максимальную температуру проводятся с включенными системами отопления, присоединенными через смесительные устройства и </w:t>
      </w:r>
      <w:proofErr w:type="spellStart"/>
      <w:r>
        <w:rPr>
          <w:rFonts w:ascii="Arial" w:hAnsi="Arial" w:cs="Arial"/>
          <w:sz w:val="20"/>
          <w:szCs w:val="20"/>
        </w:rPr>
        <w:t>водоподогреватели</w:t>
      </w:r>
      <w:proofErr w:type="spellEnd"/>
      <w:r>
        <w:rPr>
          <w:rFonts w:ascii="Arial" w:hAnsi="Arial" w:cs="Arial"/>
          <w:sz w:val="20"/>
          <w:szCs w:val="20"/>
        </w:rPr>
        <w:t xml:space="preserve"> (если имеются), а также с включенными по закрытой схеме и оборудованными регуляторами температуры системами горячего водоснабжения (там, где есть открытый </w:t>
      </w:r>
      <w:proofErr w:type="spellStart"/>
      <w:r>
        <w:rPr>
          <w:rFonts w:ascii="Arial" w:hAnsi="Arial" w:cs="Arial"/>
          <w:sz w:val="20"/>
          <w:szCs w:val="20"/>
        </w:rPr>
        <w:t>водоразбор</w:t>
      </w:r>
      <w:proofErr w:type="spellEnd"/>
      <w:r>
        <w:rPr>
          <w:rFonts w:ascii="Arial" w:hAnsi="Arial" w:cs="Arial"/>
          <w:sz w:val="20"/>
          <w:szCs w:val="20"/>
        </w:rPr>
        <w:t xml:space="preserve"> на нужды ГВС).</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период испытаний на максимальную температуру должны быть отключены:</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отопительные системы детских, школьных и лечебных учреждений, неавтоматизированные закрытые системы горячего водоснабжения;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системы отопления, присоединенные через элеваторы, с заниженными по сравнению с расчетными коэффициентами смешения;</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системы горячего водоснабжения, присоединенные по открытой схеме;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калориферные установки;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отопительные приборы с непосредственной схемой присоединения.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Исполнители коммунальных услуг (потребители) в период испытаний обязаны вести </w:t>
      </w:r>
      <w:proofErr w:type="gramStart"/>
      <w:r>
        <w:rPr>
          <w:rFonts w:ascii="Arial" w:hAnsi="Arial" w:cs="Arial"/>
          <w:sz w:val="20"/>
          <w:szCs w:val="20"/>
        </w:rPr>
        <w:t>контроль за</w:t>
      </w:r>
      <w:proofErr w:type="gramEnd"/>
      <w:r>
        <w:rPr>
          <w:rFonts w:ascii="Arial" w:hAnsi="Arial" w:cs="Arial"/>
          <w:sz w:val="20"/>
          <w:szCs w:val="20"/>
        </w:rPr>
        <w:t xml:space="preserve"> работой тепловых сетей и установок, проводить обходы и осмотры, выявлять возможные дефекты и принимать неотложные меры по отключению и ограждению поврежденных участков. О появлении дефектов должны сообщать в теплоснабжающую организацию или администрацию муниципального образования по указанным в программе испытаний телефонам, а при появлении свищей, парений, размывов и т.д. на проезжей части дороги или в непосредственной близости от нее дополнительно оповещать подразделения государственной инспекции безопасности дорожного движения. Место дефекта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Сведения о результатах испытаний тепловых сетей от ТЭЦ, районных, квартальных и групповых котельных представляются теплоснабжающими организациями в администрации муниципальных образований не позднее трех дней после проведения испытаний.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Дефекты, выявленные во время испытаний и препятствующие нормальному теплоснабжению, устраняются после окончания испытаний теплоснабжающими организациями и исполнителями коммунальных услуг (потребителями) в соответствии с разграничением балансовой принадлежности тепловых сетей и эксплуатационной ответственности сторон, определенных договором.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9" w:name="Par1773"/>
      <w:bookmarkEnd w:id="9"/>
      <w:r>
        <w:rPr>
          <w:rFonts w:ascii="Arial" w:eastAsiaTheme="minorHAnsi" w:hAnsi="Arial" w:cs="Arial"/>
          <w:color w:val="auto"/>
          <w:sz w:val="20"/>
          <w:szCs w:val="20"/>
        </w:rPr>
        <w:t>МЕТОДИКА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ГИДРОПНЕВМАТИЧЕСКОЙ ПРОМЫВКИ СИСТЕМ</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ЦЕНТРАЛЬНОГО ОТОПЛЕНИЯ ЗДАНИЙ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1. Рекомендации к гидродинамической промывке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Гидродинамическая промывка производится водой из тепловой сети с температурой не более 75°C. При отсутствии сетевой воды допускается производить промывку холодной водой.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необходимости промывка выполняется по отдельным стоякам или группам стояков.</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Для промывки применяются компрессоры с давлением 6 </w:t>
      </w:r>
      <w:proofErr w:type="spellStart"/>
      <w:r>
        <w:rPr>
          <w:rFonts w:ascii="Arial" w:hAnsi="Arial" w:cs="Arial"/>
          <w:sz w:val="20"/>
          <w:szCs w:val="20"/>
        </w:rPr>
        <w:t>ати</w:t>
      </w:r>
      <w:proofErr w:type="spell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Промывка производится по приведенной ниже методике с соблюдением правил техники безопасности.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 промывки система отопления должна быть </w:t>
      </w:r>
      <w:proofErr w:type="spellStart"/>
      <w:r>
        <w:rPr>
          <w:rFonts w:ascii="Arial" w:hAnsi="Arial" w:cs="Arial"/>
          <w:sz w:val="20"/>
          <w:szCs w:val="20"/>
        </w:rPr>
        <w:t>опрессована</w:t>
      </w:r>
      <w:proofErr w:type="spellEnd"/>
      <w:r>
        <w:rPr>
          <w:rFonts w:ascii="Arial" w:hAnsi="Arial" w:cs="Arial"/>
          <w:sz w:val="20"/>
          <w:szCs w:val="20"/>
        </w:rPr>
        <w:t xml:space="preserve"> и заполнена сетевой водой. Предохранительный клапан настроен на давление 7 </w:t>
      </w:r>
      <w:proofErr w:type="spellStart"/>
      <w:r>
        <w:rPr>
          <w:rFonts w:ascii="Arial" w:hAnsi="Arial" w:cs="Arial"/>
          <w:sz w:val="20"/>
          <w:szCs w:val="20"/>
        </w:rPr>
        <w:t>ати</w:t>
      </w:r>
      <w:proofErr w:type="spell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Сопло элеватора должно быть демонтировано.</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2. Методика проведения промывки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Перед началом промывки в элеваторном узле проверяется наличие контрольно-измерительных приборов, недостающие устанавливаются.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Осуществляется сборка промывочной схемы.</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Закрываются задвижки N 2 и 4 на обратном трубопроводе.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Открывается задвижка (вентиль) на сливе в канализацию.</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Открываются задвижки N 1, 3 и 5 на прямой трубе, в систему отопления подается вода и устанавливается давление 4,0-5,5 </w:t>
      </w:r>
      <w:proofErr w:type="spellStart"/>
      <w:r>
        <w:rPr>
          <w:rFonts w:ascii="Arial" w:hAnsi="Arial" w:cs="Arial"/>
          <w:sz w:val="20"/>
          <w:szCs w:val="20"/>
        </w:rPr>
        <w:t>ати</w:t>
      </w:r>
      <w:proofErr w:type="spellEnd"/>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proofErr w:type="gramStart"/>
      <w:r>
        <w:rPr>
          <w:rFonts w:ascii="Arial" w:hAnsi="Arial" w:cs="Arial"/>
          <w:sz w:val="20"/>
          <w:szCs w:val="20"/>
        </w:rPr>
        <w:t>Открываются вентили на воздушной магистрали и от компрессора подается</w:t>
      </w:r>
      <w:proofErr w:type="gramEnd"/>
      <w:r>
        <w:rPr>
          <w:rFonts w:ascii="Arial" w:hAnsi="Arial" w:cs="Arial"/>
          <w:sz w:val="20"/>
          <w:szCs w:val="20"/>
        </w:rPr>
        <w:t xml:space="preserve"> воздух.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Вода в систему должна подаваться постоянно, а воздух - периодически в течение 15 минут с интервалом в 15 минут.</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Допускается производить промывку с обратного трубопровода, при этом задвижка N 5 на прямом трубопроводе закрывается, а точки подачи воздуха и сброса воды меняются местами.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3.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промывкой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Отбор пробы воды производится через 10-25 минут после начала промывки.</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Пробы отбираются из подающей трубы и сливной трубы в прозрачную стеклянную посуду.</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Отбор проб из сливной трубы во время промывки производится периодически через 0,5 - один час.</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Промывка считается законченной, когда вода на сливе по цветности сравняется с исходной водой.</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После промывки система отопления заполняется сетевой водой.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0" w:name="Par1815"/>
      <w:bookmarkEnd w:id="10"/>
      <w:r>
        <w:rPr>
          <w:rFonts w:ascii="Courier New" w:eastAsiaTheme="minorHAnsi" w:hAnsi="Courier New" w:cs="Courier New"/>
          <w:b w:val="0"/>
          <w:bCs w:val="0"/>
          <w:color w:val="auto"/>
          <w:sz w:val="20"/>
          <w:szCs w:val="20"/>
        </w:rPr>
        <w:t xml:space="preserve">                                    АКТ</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ОБЩЕГО ОСМОТРА МНОГОКВАРТИРНОГО ДОМА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(весеннего с ___________ по ___________,</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осеннего с _____________ по 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_____________________________________________________ дом N 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состоянию:</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весенний осмотр на "__"_____________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осенний осмотр на "__"______________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Комиссия в составе представителей</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организации - исполнителя коммунальных услуг)</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 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произвела осмотр общего имущества многоквартирного дома и установила: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Общие сведения по многоквартирному дому</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Год постройки 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Материал стен 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этажей 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подвала _____________________________________________ кв. м</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мансарды ____________________________________________ кв. м</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Наличие цокольного этажа_ ___________________________________ кв. м</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Результаты строительно-технической экспертизы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_________________________________________________________________</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(вид экспертизы, элементы конструкций и инженерного оборудования,</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выводы и рекомендации по экспертному заключению)</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3. Результаты внешнего осмотра общего имущества</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1"/>
        <w:gridCol w:w="1020"/>
        <w:gridCol w:w="794"/>
        <w:gridCol w:w="1020"/>
        <w:gridCol w:w="964"/>
        <w:gridCol w:w="850"/>
        <w:gridCol w:w="964"/>
        <w:gridCol w:w="907"/>
      </w:tblGrid>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Элементы</w:t>
            </w:r>
          </w:p>
        </w:tc>
        <w:tc>
          <w:tcPr>
            <w:tcW w:w="102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794"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w:t>
            </w:r>
          </w:p>
        </w:tc>
        <w:tc>
          <w:tcPr>
            <w:tcW w:w="2834"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Весенний осмотр</w:t>
            </w:r>
          </w:p>
        </w:tc>
        <w:tc>
          <w:tcPr>
            <w:tcW w:w="1871"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Осенний осмотр</w:t>
            </w: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требует ремонта</w:t>
            </w: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включено в план подготовки к отопительному сезону</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соответствие требованиям законодательства</w:t>
            </w: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выполнение плана подготовки к отопительному сезону</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соответствие требованиям законодательства</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цоколя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w:t>
            </w:r>
            <w:proofErr w:type="spellStart"/>
            <w:r>
              <w:rPr>
                <w:rFonts w:ascii="Arial" w:hAnsi="Arial" w:cs="Arial"/>
                <w:sz w:val="20"/>
                <w:szCs w:val="20"/>
              </w:rPr>
              <w:t>отмостки</w:t>
            </w:r>
            <w:proofErr w:type="spellEnd"/>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Стены и перегородки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стен</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Площадь перегородок</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междуэтажные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подвальные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чердачные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Полы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цементные</w:t>
            </w:r>
            <w:proofErr w:type="gramEnd"/>
            <w:r>
              <w:rPr>
                <w:rFonts w:ascii="Arial" w:hAnsi="Arial" w:cs="Arial"/>
                <w:sz w:val="20"/>
                <w:szCs w:val="20"/>
              </w:rPr>
              <w:t xml:space="preserve"> на лестничной клетке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плитка полихлорвиниловая на лестничной клетке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керамическая плитка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мраморные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цементные</w:t>
            </w:r>
            <w:proofErr w:type="gramEnd"/>
            <w:r>
              <w:rPr>
                <w:rFonts w:ascii="Arial" w:hAnsi="Arial" w:cs="Arial"/>
                <w:sz w:val="20"/>
                <w:szCs w:val="20"/>
              </w:rPr>
              <w:t xml:space="preserve"> в тепловых центрах, водомерных узлах и щитовых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цементные</w:t>
            </w:r>
            <w:proofErr w:type="gramEnd"/>
            <w:r>
              <w:rPr>
                <w:rFonts w:ascii="Arial" w:hAnsi="Arial" w:cs="Arial"/>
                <w:sz w:val="20"/>
                <w:szCs w:val="20"/>
              </w:rPr>
              <w:t xml:space="preserve"> в мусоросборниках, </w:t>
            </w:r>
            <w:r>
              <w:rPr>
                <w:rFonts w:ascii="Arial" w:hAnsi="Arial" w:cs="Arial"/>
                <w:sz w:val="20"/>
                <w:szCs w:val="20"/>
              </w:rPr>
              <w:lastRenderedPageBreak/>
              <w:t>камерах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цементные</w:t>
            </w:r>
            <w:proofErr w:type="gramEnd"/>
            <w:r>
              <w:rPr>
                <w:rFonts w:ascii="Arial" w:hAnsi="Arial" w:cs="Arial"/>
                <w:sz w:val="20"/>
                <w:szCs w:val="20"/>
              </w:rPr>
              <w:t xml:space="preserve"> в приямках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Проемы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оконные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дверные наружные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дверные внутренние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подвал окна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Крыша, кровля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металлическая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рулонная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шиферная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парапеты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строительные ноги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колпаки на вентиляционных каналах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лазы на кровлю</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выходы на чердак</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продухи на чердаке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слуховые окна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водосточные трубы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свесы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желоба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водоотводящие лотки и отводы от здания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защитные ограждения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ходовые доски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Места общего пользования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остекление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решетки на </w:t>
            </w:r>
            <w:r>
              <w:rPr>
                <w:rFonts w:ascii="Arial" w:hAnsi="Arial" w:cs="Arial"/>
                <w:sz w:val="20"/>
                <w:szCs w:val="20"/>
              </w:rPr>
              <w:lastRenderedPageBreak/>
              <w:t>лестничных маршах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lastRenderedPageBreak/>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стен</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поверхности труб</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поверхности радиаторов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решеток на лестничных маршах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оконных переплетов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решеток оконных ограждений</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сеток шахт лифтов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почтовых ящиков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торцов на лестничных маршах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окраска нижней поверхности лестничных маршей</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Фасады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архитектурная отделка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плиты балконные и карнизы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подъездные козырьки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ограждение балконов и карнизов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межпанельные швы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пожарные лестницы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эркеры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лоджии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приямки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крыльца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9</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Печи, очаги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печи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кухонные очаги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Центральное отопление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 мест общего пользования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 квартир</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горизонтальные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вертикальные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задвижки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вентили и краны вне квартир</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вентили и краны в квартирах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элеваторные узлы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теплоизоляция трубопроводов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прочие элементы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Горячее водоснабжение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горизонтальные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вертикальные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задвижки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вентили и краны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ТРЖ</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Холодное водоснабжение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горизонтальные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вертикальные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задвижки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вентили и краны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Канализация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горизонтальные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вертикальные трубопроводы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14</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Электрооборудование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вводное распределительное устройство</w:t>
            </w:r>
          </w:p>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распределительный щит дома)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распределительный пункт в подвалах</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щит этажный</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светильники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выключатели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розетки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Внутридомовое газовое оборудование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газопровод</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футляры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Вентиляция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коробка и шахты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электродвигатель главного привода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редуктор лебедки или червячной пары редуктора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тормозное устройство</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электрощит (панели) </w:t>
            </w:r>
            <w:r>
              <w:rPr>
                <w:rFonts w:ascii="Arial" w:hAnsi="Arial" w:cs="Arial"/>
                <w:sz w:val="20"/>
                <w:szCs w:val="20"/>
              </w:rPr>
              <w:lastRenderedPageBreak/>
              <w:t>управления лифтом</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купе-кабины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ограничитель</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створки дверей шахты и кабины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пружинные и балансирные подвески противовеса и кабины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канатоведущий шкив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канаты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сеточное ограждение шахты лифта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Противорадиационное убежище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система управления вентиляцией</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электродвигатели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ручной привод</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фильтры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двери</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воздухозаборник</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вентиляция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водоснабжение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канализация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освещение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дополнительное оборудование</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Мусоропроводы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приемо</w:t>
            </w:r>
            <w:proofErr w:type="spellEnd"/>
            <w:r>
              <w:rPr>
                <w:rFonts w:ascii="Arial" w:hAnsi="Arial" w:cs="Arial"/>
                <w:sz w:val="20"/>
                <w:szCs w:val="20"/>
              </w:rPr>
              <w:t>-разгрузочные клапаны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c>
          <w:tcPr>
            <w:tcW w:w="204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Благоустройство</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6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 комиссии _______________  ______________________  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комиссии: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_________________________ 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_________________________ 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 _________________________ 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1" w:name="Par2985"/>
      <w:bookmarkEnd w:id="11"/>
      <w:r>
        <w:rPr>
          <w:rFonts w:ascii="Courier New" w:eastAsiaTheme="minorHAnsi" w:hAnsi="Courier New" w:cs="Courier New"/>
          <w:b w:val="0"/>
          <w:bCs w:val="0"/>
          <w:color w:val="auto"/>
          <w:sz w:val="20"/>
          <w:szCs w:val="20"/>
        </w:rPr>
        <w:t xml:space="preserve">                    АКТ ОТ "___"________20__ ГОДА N 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ПРОВЕРКИ ГОТОВНОСТИ ОБЪЕКТА К ЭКСПЛУАТАЦИИ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ОТОПИТЕЛЬНОМ СЕЗОНЕ ТЕПЛОСНАБЖАЮЩЕЙ ОРГАНИЗАЦИЕЙ</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 объекта 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объекта 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теплоснабжающей организации)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произвели проверку готовности объекта к отопительному сезону 20___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осмотре и испытании выявлено следующее: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По системе центрального отопления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Системы   центрального   отопления   выдержали  </w:t>
      </w:r>
      <w:proofErr w:type="spellStart"/>
      <w:r>
        <w:rPr>
          <w:rFonts w:ascii="Courier New" w:eastAsiaTheme="minorHAnsi" w:hAnsi="Courier New" w:cs="Courier New"/>
          <w:b w:val="0"/>
          <w:bCs w:val="0"/>
          <w:color w:val="auto"/>
          <w:sz w:val="20"/>
          <w:szCs w:val="20"/>
        </w:rPr>
        <w:t>опрессовку</w:t>
      </w:r>
      <w:proofErr w:type="spellEnd"/>
      <w:r>
        <w:rPr>
          <w:rFonts w:ascii="Courier New" w:eastAsiaTheme="minorHAnsi" w:hAnsi="Courier New" w:cs="Courier New"/>
          <w:b w:val="0"/>
          <w:bCs w:val="0"/>
          <w:color w:val="auto"/>
          <w:sz w:val="20"/>
          <w:szCs w:val="20"/>
        </w:rPr>
        <w:t xml:space="preserve">  на _____ </w:t>
      </w:r>
      <w:proofErr w:type="spellStart"/>
      <w:r>
        <w:rPr>
          <w:rFonts w:ascii="Courier New" w:eastAsiaTheme="minorHAnsi" w:hAnsi="Courier New" w:cs="Courier New"/>
          <w:b w:val="0"/>
          <w:bCs w:val="0"/>
          <w:color w:val="auto"/>
          <w:sz w:val="20"/>
          <w:szCs w:val="20"/>
        </w:rPr>
        <w:t>ати</w:t>
      </w:r>
      <w:proofErr w:type="spellEnd"/>
      <w:r>
        <w:rPr>
          <w:rFonts w:ascii="Courier New" w:eastAsiaTheme="minorHAnsi" w:hAnsi="Courier New" w:cs="Courier New"/>
          <w:b w:val="0"/>
          <w:bCs w:val="0"/>
          <w:color w:val="auto"/>
          <w:sz w:val="20"/>
          <w:szCs w:val="20"/>
        </w:rPr>
        <w:t xml:space="preserve">  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промыты   до   осветления   гидропневматическим  (гидравлическим)  способом</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(ненужное зачеркнуть).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По </w:t>
      </w:r>
      <w:proofErr w:type="spellStart"/>
      <w:r>
        <w:rPr>
          <w:rFonts w:ascii="Courier New" w:eastAsiaTheme="minorHAnsi" w:hAnsi="Courier New" w:cs="Courier New"/>
          <w:b w:val="0"/>
          <w:bCs w:val="0"/>
          <w:color w:val="auto"/>
          <w:sz w:val="20"/>
          <w:szCs w:val="20"/>
        </w:rPr>
        <w:t>теплоцентру</w:t>
      </w:r>
      <w:proofErr w:type="spell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Теплоцентр</w:t>
      </w:r>
      <w:proofErr w:type="spellEnd"/>
      <w:r>
        <w:rPr>
          <w:rFonts w:ascii="Courier New" w:eastAsiaTheme="minorHAnsi" w:hAnsi="Courier New" w:cs="Courier New"/>
          <w:b w:val="0"/>
          <w:bCs w:val="0"/>
          <w:color w:val="auto"/>
          <w:sz w:val="20"/>
          <w:szCs w:val="20"/>
        </w:rPr>
        <w:t xml:space="preserve"> (элеваторный узел)  выдержал  </w:t>
      </w:r>
      <w:proofErr w:type="spellStart"/>
      <w:r>
        <w:rPr>
          <w:rFonts w:ascii="Courier New" w:eastAsiaTheme="minorHAnsi" w:hAnsi="Courier New" w:cs="Courier New"/>
          <w:b w:val="0"/>
          <w:bCs w:val="0"/>
          <w:color w:val="auto"/>
          <w:sz w:val="20"/>
          <w:szCs w:val="20"/>
        </w:rPr>
        <w:t>опрессовку</w:t>
      </w:r>
      <w:proofErr w:type="spellEnd"/>
      <w:r>
        <w:rPr>
          <w:rFonts w:ascii="Courier New" w:eastAsiaTheme="minorHAnsi" w:hAnsi="Courier New" w:cs="Courier New"/>
          <w:b w:val="0"/>
          <w:bCs w:val="0"/>
          <w:color w:val="auto"/>
          <w:sz w:val="20"/>
          <w:szCs w:val="20"/>
        </w:rPr>
        <w:t xml:space="preserve"> на _______ </w:t>
      </w:r>
      <w:proofErr w:type="spellStart"/>
      <w:r>
        <w:rPr>
          <w:rFonts w:ascii="Courier New" w:eastAsiaTheme="minorHAnsi" w:hAnsi="Courier New" w:cs="Courier New"/>
          <w:b w:val="0"/>
          <w:bCs w:val="0"/>
          <w:color w:val="auto"/>
          <w:sz w:val="20"/>
          <w:szCs w:val="20"/>
        </w:rPr>
        <w:t>ати</w:t>
      </w:r>
      <w:proofErr w:type="spellEnd"/>
      <w:r>
        <w:rPr>
          <w:rFonts w:ascii="Courier New" w:eastAsiaTheme="minorHAnsi" w:hAnsi="Courier New" w:cs="Courier New"/>
          <w:b w:val="0"/>
          <w:bCs w:val="0"/>
          <w:color w:val="auto"/>
          <w:sz w:val="20"/>
          <w:szCs w:val="20"/>
        </w:rPr>
        <w:t xml:space="preserve"> и промыт</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   осветления  гидропневматическим  (гидравлическим)  способом  (ненужное</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зачеркнуть).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По вводу</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Тепловой ввод (</w:t>
      </w:r>
      <w:proofErr w:type="gramStart"/>
      <w:r>
        <w:rPr>
          <w:rFonts w:ascii="Courier New" w:eastAsiaTheme="minorHAnsi" w:hAnsi="Courier New" w:cs="Courier New"/>
          <w:b w:val="0"/>
          <w:bCs w:val="0"/>
          <w:color w:val="auto"/>
          <w:sz w:val="20"/>
          <w:szCs w:val="20"/>
        </w:rPr>
        <w:t>прямая</w:t>
      </w:r>
      <w:proofErr w:type="gramEnd"/>
      <w:r>
        <w:rPr>
          <w:rFonts w:ascii="Courier New" w:eastAsiaTheme="minorHAnsi" w:hAnsi="Courier New" w:cs="Courier New"/>
          <w:b w:val="0"/>
          <w:bCs w:val="0"/>
          <w:color w:val="auto"/>
          <w:sz w:val="20"/>
          <w:szCs w:val="20"/>
        </w:rPr>
        <w:t xml:space="preserve"> и обратная трубы) на участке от 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до _________________ выдержали</w:t>
      </w:r>
      <w:proofErr w:type="gramEnd"/>
      <w:r>
        <w:rPr>
          <w:rFonts w:ascii="Courier New" w:eastAsiaTheme="minorHAnsi" w:hAnsi="Courier New" w:cs="Courier New"/>
          <w:b w:val="0"/>
          <w:bCs w:val="0"/>
          <w:color w:val="auto"/>
          <w:sz w:val="20"/>
          <w:szCs w:val="20"/>
        </w:rPr>
        <w:t xml:space="preserve"> </w:t>
      </w:r>
      <w:proofErr w:type="spellStart"/>
      <w:r>
        <w:rPr>
          <w:rFonts w:ascii="Courier New" w:eastAsiaTheme="minorHAnsi" w:hAnsi="Courier New" w:cs="Courier New"/>
          <w:b w:val="0"/>
          <w:bCs w:val="0"/>
          <w:color w:val="auto"/>
          <w:sz w:val="20"/>
          <w:szCs w:val="20"/>
        </w:rPr>
        <w:t>опрессовку</w:t>
      </w:r>
      <w:proofErr w:type="spellEnd"/>
      <w:r>
        <w:rPr>
          <w:rFonts w:ascii="Courier New" w:eastAsiaTheme="minorHAnsi" w:hAnsi="Courier New" w:cs="Courier New"/>
          <w:b w:val="0"/>
          <w:bCs w:val="0"/>
          <w:color w:val="auto"/>
          <w:sz w:val="20"/>
          <w:szCs w:val="20"/>
        </w:rPr>
        <w:t xml:space="preserve"> на _______ </w:t>
      </w:r>
      <w:proofErr w:type="spellStart"/>
      <w:r>
        <w:rPr>
          <w:rFonts w:ascii="Courier New" w:eastAsiaTheme="minorHAnsi" w:hAnsi="Courier New" w:cs="Courier New"/>
          <w:b w:val="0"/>
          <w:bCs w:val="0"/>
          <w:color w:val="auto"/>
          <w:sz w:val="20"/>
          <w:szCs w:val="20"/>
        </w:rPr>
        <w:t>ати</w:t>
      </w:r>
      <w:proofErr w:type="spellEnd"/>
      <w:r>
        <w:rPr>
          <w:rFonts w:ascii="Courier New" w:eastAsiaTheme="minorHAnsi" w:hAnsi="Courier New" w:cs="Courier New"/>
          <w:b w:val="0"/>
          <w:bCs w:val="0"/>
          <w:color w:val="auto"/>
          <w:sz w:val="20"/>
          <w:szCs w:val="20"/>
        </w:rPr>
        <w:t>.</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По </w:t>
      </w:r>
      <w:proofErr w:type="spellStart"/>
      <w:r>
        <w:rPr>
          <w:rFonts w:ascii="Courier New" w:eastAsiaTheme="minorHAnsi" w:hAnsi="Courier New" w:cs="Courier New"/>
          <w:b w:val="0"/>
          <w:bCs w:val="0"/>
          <w:color w:val="auto"/>
          <w:sz w:val="20"/>
          <w:szCs w:val="20"/>
        </w:rPr>
        <w:t>водоподогревателям</w:t>
      </w:r>
      <w:proofErr w:type="spell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spellStart"/>
      <w:r>
        <w:rPr>
          <w:rFonts w:ascii="Courier New" w:eastAsiaTheme="minorHAnsi" w:hAnsi="Courier New" w:cs="Courier New"/>
          <w:b w:val="0"/>
          <w:bCs w:val="0"/>
          <w:color w:val="auto"/>
          <w:sz w:val="20"/>
          <w:szCs w:val="20"/>
        </w:rPr>
        <w:t>Водоподогреватели</w:t>
      </w:r>
      <w:proofErr w:type="spellEnd"/>
      <w:r>
        <w:rPr>
          <w:rFonts w:ascii="Courier New" w:eastAsiaTheme="minorHAnsi" w:hAnsi="Courier New" w:cs="Courier New"/>
          <w:b w:val="0"/>
          <w:bCs w:val="0"/>
          <w:color w:val="auto"/>
          <w:sz w:val="20"/>
          <w:szCs w:val="20"/>
        </w:rPr>
        <w:t xml:space="preserve"> N ________ выдержали </w:t>
      </w:r>
      <w:proofErr w:type="spellStart"/>
      <w:r>
        <w:rPr>
          <w:rFonts w:ascii="Courier New" w:eastAsiaTheme="minorHAnsi" w:hAnsi="Courier New" w:cs="Courier New"/>
          <w:b w:val="0"/>
          <w:bCs w:val="0"/>
          <w:color w:val="auto"/>
          <w:sz w:val="20"/>
          <w:szCs w:val="20"/>
        </w:rPr>
        <w:t>опрессовку</w:t>
      </w:r>
      <w:proofErr w:type="spellEnd"/>
      <w:r>
        <w:rPr>
          <w:rFonts w:ascii="Courier New" w:eastAsiaTheme="minorHAnsi" w:hAnsi="Courier New" w:cs="Courier New"/>
          <w:b w:val="0"/>
          <w:bCs w:val="0"/>
          <w:color w:val="auto"/>
          <w:sz w:val="20"/>
          <w:szCs w:val="20"/>
        </w:rPr>
        <w:t xml:space="preserve"> на ________ </w:t>
      </w:r>
      <w:proofErr w:type="spellStart"/>
      <w:r>
        <w:rPr>
          <w:rFonts w:ascii="Courier New" w:eastAsiaTheme="minorHAnsi" w:hAnsi="Courier New" w:cs="Courier New"/>
          <w:b w:val="0"/>
          <w:bCs w:val="0"/>
          <w:color w:val="auto"/>
          <w:sz w:val="20"/>
          <w:szCs w:val="20"/>
        </w:rPr>
        <w:t>ати</w:t>
      </w:r>
      <w:proofErr w:type="spellEnd"/>
      <w:r>
        <w:rPr>
          <w:rFonts w:ascii="Courier New" w:eastAsiaTheme="minorHAnsi" w:hAnsi="Courier New" w:cs="Courier New"/>
          <w:b w:val="0"/>
          <w:bCs w:val="0"/>
          <w:color w:val="auto"/>
          <w:sz w:val="20"/>
          <w:szCs w:val="20"/>
        </w:rPr>
        <w:t>.</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Выводы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Система  центрального  отопления,  тепловой  пункт (ЦТП) и тепловой ввод</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испытания выдержали.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Установка   элеваторов,  сопел  и  ограниченных  диафрагм  соответствует</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расчету.</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Состояние   тепловой   изоляции   на   трубопроводах   местной   системы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удовлетворительное.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Состояние помещения теплового пункта (ЦТП) удовлетворительное.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5. Тепловые пункты оборудованы </w:t>
      </w:r>
      <w:proofErr w:type="spellStart"/>
      <w:r>
        <w:rPr>
          <w:rFonts w:ascii="Courier New" w:eastAsiaTheme="minorHAnsi" w:hAnsi="Courier New" w:cs="Courier New"/>
          <w:b w:val="0"/>
          <w:bCs w:val="0"/>
          <w:color w:val="auto"/>
          <w:sz w:val="20"/>
          <w:szCs w:val="20"/>
        </w:rPr>
        <w:t>КИПиА</w:t>
      </w:r>
      <w:proofErr w:type="spellEnd"/>
      <w:r>
        <w:rPr>
          <w:rFonts w:ascii="Courier New" w:eastAsiaTheme="minorHAnsi" w:hAnsi="Courier New" w:cs="Courier New"/>
          <w:b w:val="0"/>
          <w:bCs w:val="0"/>
          <w:color w:val="auto"/>
          <w:sz w:val="20"/>
          <w:szCs w:val="20"/>
        </w:rPr>
        <w:t xml:space="preserve"> согласно проекту.</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6. Паспорт   на  тепловой  пункт (ЦТП),  вывешенные  схемы и инструкции </w:t>
      </w:r>
      <w:proofErr w:type="gramStart"/>
      <w:r>
        <w:rPr>
          <w:rFonts w:ascii="Courier New" w:eastAsiaTheme="minorHAnsi" w:hAnsi="Courier New" w:cs="Courier New"/>
          <w:b w:val="0"/>
          <w:bCs w:val="0"/>
          <w:color w:val="auto"/>
          <w:sz w:val="20"/>
          <w:szCs w:val="20"/>
        </w:rPr>
        <w:t>для</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обслуживающего персонала соответствуют фактическому состоянию оборудования.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Ответственный</w:t>
      </w:r>
      <w:proofErr w:type="gramEnd"/>
      <w:r>
        <w:rPr>
          <w:rFonts w:ascii="Courier New" w:eastAsiaTheme="minorHAnsi" w:hAnsi="Courier New" w:cs="Courier New"/>
          <w:b w:val="0"/>
          <w:bCs w:val="0"/>
          <w:color w:val="auto"/>
          <w:sz w:val="20"/>
          <w:szCs w:val="20"/>
        </w:rPr>
        <w:t xml:space="preserve"> за исправное состояние  и  безопасную  эксплуатацию  тепловых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энергоустановок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6. Замечания по предписанию от "__"_________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 выполнено 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 не выполнено 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Абоненту предлагается выполнить: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Отметки об устранении замечаний:</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теплоснабжающей организации 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7. Заключение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Считать    объект    допущенным   к эксплуатации   в отопительном    сезоне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20__/20__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Ответственный представитель теплоснабжающей организации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         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Место печати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 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Допускается проводить приемку объекта на готовность к эксплуатации </w:t>
      </w:r>
      <w:proofErr w:type="gramStart"/>
      <w:r>
        <w:rPr>
          <w:rFonts w:ascii="Courier New" w:eastAsiaTheme="minorHAnsi" w:hAnsi="Courier New" w:cs="Courier New"/>
          <w:b w:val="0"/>
          <w:bCs w:val="0"/>
          <w:color w:val="auto"/>
          <w:sz w:val="20"/>
          <w:szCs w:val="20"/>
        </w:rPr>
        <w:t>в</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отопительном </w:t>
      </w:r>
      <w:proofErr w:type="gramStart"/>
      <w:r>
        <w:rPr>
          <w:rFonts w:ascii="Courier New" w:eastAsiaTheme="minorHAnsi" w:hAnsi="Courier New" w:cs="Courier New"/>
          <w:b w:val="0"/>
          <w:bCs w:val="0"/>
          <w:color w:val="auto"/>
          <w:sz w:val="20"/>
          <w:szCs w:val="20"/>
        </w:rPr>
        <w:t>сезоне</w:t>
      </w:r>
      <w:proofErr w:type="gramEnd"/>
      <w:r>
        <w:rPr>
          <w:rFonts w:ascii="Courier New" w:eastAsiaTheme="minorHAnsi" w:hAnsi="Courier New" w:cs="Courier New"/>
          <w:b w:val="0"/>
          <w:bCs w:val="0"/>
          <w:color w:val="auto"/>
          <w:sz w:val="20"/>
          <w:szCs w:val="20"/>
        </w:rPr>
        <w:t xml:space="preserve"> поэтапно по отдельным системам.</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Акт заверяется печатью теплоснабжающей организации.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2" w:name="Par3115"/>
      <w:bookmarkEnd w:id="12"/>
      <w:r>
        <w:rPr>
          <w:rFonts w:ascii="Courier New" w:eastAsiaTheme="minorHAnsi" w:hAnsi="Courier New" w:cs="Courier New"/>
          <w:b w:val="0"/>
          <w:bCs w:val="0"/>
          <w:color w:val="auto"/>
          <w:sz w:val="20"/>
          <w:szCs w:val="20"/>
        </w:rPr>
        <w:t xml:space="preserve">                                  СПРАВКА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ПРОВЕДЕНИИ ОПРОБОВАНИЯ ИСТОЧНИКОВ ТЕПЛОСНАБЖЕНИЯ,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ТЕПЛОВЫХ СЕТЕЙ И РЕЗЕРВНЫХ ТОПЛИВНЫХ ХОЗЯЙСТВ</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РАБОТЕ В МУНИЦИПАЛЬНОМ ОБРАЗОВАНИИ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городского, сельского поселения)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"__"__________ 20__ ГОДА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sectPr w:rsidR="008C76F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871"/>
        <w:gridCol w:w="794"/>
        <w:gridCol w:w="907"/>
        <w:gridCol w:w="907"/>
        <w:gridCol w:w="850"/>
        <w:gridCol w:w="907"/>
        <w:gridCol w:w="907"/>
        <w:gridCol w:w="907"/>
        <w:gridCol w:w="907"/>
        <w:gridCol w:w="907"/>
      </w:tblGrid>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87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w:t>
            </w:r>
          </w:p>
        </w:tc>
        <w:tc>
          <w:tcPr>
            <w:tcW w:w="1701"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Котельные (ед.)</w:t>
            </w:r>
          </w:p>
        </w:tc>
        <w:tc>
          <w:tcPr>
            <w:tcW w:w="90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и сроки устранения выявленных недостатков</w:t>
            </w:r>
          </w:p>
        </w:tc>
        <w:tc>
          <w:tcPr>
            <w:tcW w:w="1757"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Резервные топливные хозяйства (ед.)</w:t>
            </w:r>
          </w:p>
        </w:tc>
        <w:tc>
          <w:tcPr>
            <w:tcW w:w="90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и сроки устранения выявленных недостатков</w:t>
            </w:r>
          </w:p>
        </w:tc>
        <w:tc>
          <w:tcPr>
            <w:tcW w:w="1814"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Тепловые сети в двухтрубном исчислении (</w:t>
            </w:r>
            <w:proofErr w:type="gramStart"/>
            <w:r>
              <w:rPr>
                <w:rFonts w:ascii="Arial" w:hAnsi="Arial" w:cs="Arial"/>
                <w:sz w:val="20"/>
                <w:szCs w:val="20"/>
              </w:rPr>
              <w:t>км</w:t>
            </w:r>
            <w:proofErr w:type="gramEnd"/>
            <w:r>
              <w:rPr>
                <w:rFonts w:ascii="Arial" w:hAnsi="Arial" w:cs="Arial"/>
                <w:sz w:val="20"/>
                <w:szCs w:val="20"/>
              </w:rPr>
              <w:t>)</w:t>
            </w:r>
          </w:p>
        </w:tc>
        <w:tc>
          <w:tcPr>
            <w:tcW w:w="90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и сроки устранения выявленных недостатков</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87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не </w:t>
            </w:r>
            <w:proofErr w:type="gramStart"/>
            <w:r>
              <w:rPr>
                <w:rFonts w:ascii="Arial" w:hAnsi="Arial" w:cs="Arial"/>
                <w:sz w:val="20"/>
                <w:szCs w:val="20"/>
              </w:rPr>
              <w:t>прошедшие</w:t>
            </w:r>
            <w:proofErr w:type="gramEnd"/>
            <w:r>
              <w:rPr>
                <w:rFonts w:ascii="Arial" w:hAnsi="Arial" w:cs="Arial"/>
                <w:sz w:val="20"/>
                <w:szCs w:val="20"/>
              </w:rPr>
              <w:t xml:space="preserve"> опробование</w:t>
            </w:r>
          </w:p>
        </w:tc>
        <w:tc>
          <w:tcPr>
            <w:tcW w:w="90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не </w:t>
            </w:r>
            <w:proofErr w:type="gramStart"/>
            <w:r>
              <w:rPr>
                <w:rFonts w:ascii="Arial" w:hAnsi="Arial" w:cs="Arial"/>
                <w:sz w:val="20"/>
                <w:szCs w:val="20"/>
              </w:rPr>
              <w:t>прошедшие</w:t>
            </w:r>
            <w:proofErr w:type="gramEnd"/>
            <w:r>
              <w:rPr>
                <w:rFonts w:ascii="Arial" w:hAnsi="Arial" w:cs="Arial"/>
                <w:sz w:val="20"/>
                <w:szCs w:val="20"/>
              </w:rPr>
              <w:t xml:space="preserve"> опробование</w:t>
            </w:r>
          </w:p>
        </w:tc>
        <w:tc>
          <w:tcPr>
            <w:tcW w:w="90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не </w:t>
            </w:r>
            <w:proofErr w:type="gramStart"/>
            <w:r>
              <w:rPr>
                <w:rFonts w:ascii="Arial" w:hAnsi="Arial" w:cs="Arial"/>
                <w:sz w:val="20"/>
                <w:szCs w:val="20"/>
              </w:rPr>
              <w:t>прошедшие</w:t>
            </w:r>
            <w:proofErr w:type="gramEnd"/>
            <w:r>
              <w:rPr>
                <w:rFonts w:ascii="Arial" w:hAnsi="Arial" w:cs="Arial"/>
                <w:sz w:val="20"/>
                <w:szCs w:val="20"/>
              </w:rPr>
              <w:t xml:space="preserve"> опробование</w:t>
            </w:r>
          </w:p>
        </w:tc>
        <w:tc>
          <w:tcPr>
            <w:tcW w:w="90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Всего объектов по муниципальному образованию</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Объекты, не прошедшие опробование, в разрезе населенных пунктов, всего</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 главы администрации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по вопросам     ___________________ 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жилищно-коммунального хозяйства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_______________________  ________________________ 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sectPr w:rsidR="008C76FB">
          <w:pgSz w:w="16838" w:h="11906" w:orient="landscape"/>
          <w:pgMar w:top="1133" w:right="1440" w:bottom="566" w:left="1440" w:header="0" w:footer="0" w:gutter="0"/>
          <w:cols w:space="720"/>
          <w:noEndnote/>
        </w:sect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3" w:name="Par3207"/>
      <w:bookmarkEnd w:id="13"/>
      <w:r>
        <w:rPr>
          <w:rFonts w:ascii="Courier New" w:eastAsiaTheme="minorHAnsi" w:hAnsi="Courier New" w:cs="Courier New"/>
          <w:b w:val="0"/>
          <w:bCs w:val="0"/>
          <w:color w:val="auto"/>
          <w:sz w:val="20"/>
          <w:szCs w:val="20"/>
        </w:rPr>
        <w:t xml:space="preserve">                                  СПРАВКА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ПРОВЕДЕНИИ ОПРОБОВАНИЯ ЦЕНТРАЛИЗОВАННЫХ СИСТЕМ ОТОПЛЕНИЯ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ЖИЛЫХ ДОМАХ И НА ОБЪЕКТАХ СОЦИАЛЬНОЙ СФЕРЫ</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МУНИЦИПАЛЬНОГО ОБРАЗОВАНИЯ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городского, сельского поселения)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"__"____________ 20__ ГОДА</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061"/>
        <w:gridCol w:w="907"/>
        <w:gridCol w:w="907"/>
        <w:gridCol w:w="907"/>
        <w:gridCol w:w="907"/>
        <w:gridCol w:w="907"/>
        <w:gridCol w:w="907"/>
      </w:tblGrid>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06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w:t>
            </w:r>
          </w:p>
        </w:tc>
        <w:tc>
          <w:tcPr>
            <w:tcW w:w="1814"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Жилые дома (ед.)</w:t>
            </w:r>
          </w:p>
        </w:tc>
        <w:tc>
          <w:tcPr>
            <w:tcW w:w="90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и сроки устранения выявленных недостатков</w:t>
            </w:r>
          </w:p>
        </w:tc>
        <w:tc>
          <w:tcPr>
            <w:tcW w:w="1814" w:type="dxa"/>
            <w:gridSpan w:val="2"/>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Объекты социальной сферы (ед.)</w:t>
            </w:r>
          </w:p>
        </w:tc>
        <w:tc>
          <w:tcPr>
            <w:tcW w:w="90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Причины и сроки устранения выявленных недостатков</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306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не </w:t>
            </w:r>
            <w:proofErr w:type="gramStart"/>
            <w:r>
              <w:rPr>
                <w:rFonts w:ascii="Arial" w:hAnsi="Arial" w:cs="Arial"/>
                <w:sz w:val="20"/>
                <w:szCs w:val="20"/>
              </w:rPr>
              <w:t>прошедшие</w:t>
            </w:r>
            <w:proofErr w:type="gramEnd"/>
            <w:r>
              <w:rPr>
                <w:rFonts w:ascii="Arial" w:hAnsi="Arial" w:cs="Arial"/>
                <w:sz w:val="20"/>
                <w:szCs w:val="20"/>
              </w:rPr>
              <w:t xml:space="preserve"> опробование</w:t>
            </w:r>
          </w:p>
        </w:tc>
        <w:tc>
          <w:tcPr>
            <w:tcW w:w="90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том числе не </w:t>
            </w:r>
            <w:proofErr w:type="gramStart"/>
            <w:r>
              <w:rPr>
                <w:rFonts w:ascii="Arial" w:hAnsi="Arial" w:cs="Arial"/>
                <w:sz w:val="20"/>
                <w:szCs w:val="20"/>
              </w:rPr>
              <w:t>прошедшие</w:t>
            </w:r>
            <w:proofErr w:type="gramEnd"/>
            <w:r>
              <w:rPr>
                <w:rFonts w:ascii="Arial" w:hAnsi="Arial" w:cs="Arial"/>
                <w:sz w:val="20"/>
                <w:szCs w:val="20"/>
              </w:rPr>
              <w:t xml:space="preserve"> опробование</w:t>
            </w:r>
          </w:p>
        </w:tc>
        <w:tc>
          <w:tcPr>
            <w:tcW w:w="90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Всего объектов по муниципальному образованию</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Объекты, не прошедшие опробование, в разрезе населенных пунктов, всего</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30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 главы администрации        ___________________ 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вопросам </w:t>
      </w:r>
      <w:proofErr w:type="gramStart"/>
      <w:r>
        <w:rPr>
          <w:rFonts w:ascii="Courier New" w:eastAsiaTheme="minorHAnsi" w:hAnsi="Courier New" w:cs="Courier New"/>
          <w:b w:val="0"/>
          <w:bCs w:val="0"/>
          <w:color w:val="auto"/>
          <w:sz w:val="20"/>
          <w:szCs w:val="20"/>
        </w:rPr>
        <w:t>жилищно-коммунального</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 ___________________ _________ 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  (контактный телефон)</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20__ года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4" w:name="Par3299"/>
      <w:bookmarkEnd w:id="14"/>
      <w:r>
        <w:rPr>
          <w:rFonts w:ascii="Courier New" w:eastAsiaTheme="minorHAnsi" w:hAnsi="Courier New" w:cs="Courier New"/>
          <w:b w:val="0"/>
          <w:bCs w:val="0"/>
          <w:color w:val="auto"/>
          <w:sz w:val="20"/>
          <w:szCs w:val="20"/>
        </w:rPr>
        <w:t xml:space="preserve">                            ОПЕРАТИВНАЯ СПРАВКА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ВКЛЮЧЕНИИ В РАБОТУ ИСТОЧНИКОВ ТЕПЛОСНАБЖЕНИЯ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ЦЕНТРАЛИЗОВАННЫХ СИСТЕМ ОТОПЛЕНИЯ В ЖИЛЫХ ДОМАХ</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НА ОБЪЕКТАХ СОЦИАЛЬНОЙ СФЕРЫ МУНИЦИПАЛЬНОГО ОБРАЗОВАНИЯ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городского, сельского поселения)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СОСТОЯНИЮ НА 9-00 "__"____________ 20__ ГОДА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sectPr w:rsidR="008C76FB">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211"/>
        <w:gridCol w:w="737"/>
        <w:gridCol w:w="794"/>
        <w:gridCol w:w="794"/>
        <w:gridCol w:w="1247"/>
        <w:gridCol w:w="737"/>
        <w:gridCol w:w="794"/>
        <w:gridCol w:w="680"/>
        <w:gridCol w:w="1320"/>
        <w:gridCol w:w="737"/>
        <w:gridCol w:w="1077"/>
        <w:gridCol w:w="907"/>
        <w:gridCol w:w="1320"/>
      </w:tblGrid>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221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населенного пункта</w:t>
            </w:r>
          </w:p>
        </w:tc>
        <w:tc>
          <w:tcPr>
            <w:tcW w:w="3572" w:type="dxa"/>
            <w:gridSpan w:val="4"/>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котельных, обеспечивающих жилой фонд и объекты социальной сферы тепловой энергией</w:t>
            </w:r>
          </w:p>
        </w:tc>
        <w:tc>
          <w:tcPr>
            <w:tcW w:w="3531" w:type="dxa"/>
            <w:gridSpan w:val="4"/>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жилых домов с централизованным отоплением</w:t>
            </w:r>
          </w:p>
        </w:tc>
        <w:tc>
          <w:tcPr>
            <w:tcW w:w="4041" w:type="dxa"/>
            <w:gridSpan w:val="4"/>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объектов социальной сферы с централизованным отоплением</w:t>
            </w: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3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835"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включено в работу</w:t>
            </w:r>
          </w:p>
        </w:tc>
        <w:tc>
          <w:tcPr>
            <w:tcW w:w="73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2794"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включено в работу</w:t>
            </w:r>
          </w:p>
        </w:tc>
        <w:tc>
          <w:tcPr>
            <w:tcW w:w="73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w:t>
            </w:r>
          </w:p>
        </w:tc>
        <w:tc>
          <w:tcPr>
            <w:tcW w:w="3304"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включено в работу</w:t>
            </w: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21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3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w:t>
            </w: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ведомственных</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причины </w:t>
            </w:r>
            <w:proofErr w:type="spellStart"/>
            <w:r>
              <w:rPr>
                <w:rFonts w:ascii="Arial" w:hAnsi="Arial" w:cs="Arial"/>
                <w:sz w:val="20"/>
                <w:szCs w:val="20"/>
              </w:rPr>
              <w:t>невключения</w:t>
            </w:r>
            <w:proofErr w:type="spellEnd"/>
            <w:r>
              <w:rPr>
                <w:rFonts w:ascii="Arial" w:hAnsi="Arial" w:cs="Arial"/>
                <w:sz w:val="20"/>
                <w:szCs w:val="20"/>
              </w:rPr>
              <w:t xml:space="preserve"> и сроки включения</w:t>
            </w:r>
          </w:p>
        </w:tc>
        <w:tc>
          <w:tcPr>
            <w:tcW w:w="73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w:t>
            </w: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частных</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причины </w:t>
            </w:r>
            <w:proofErr w:type="spellStart"/>
            <w:r>
              <w:rPr>
                <w:rFonts w:ascii="Arial" w:hAnsi="Arial" w:cs="Arial"/>
                <w:sz w:val="20"/>
                <w:szCs w:val="20"/>
              </w:rPr>
              <w:t>невключения</w:t>
            </w:r>
            <w:proofErr w:type="spellEnd"/>
            <w:r>
              <w:rPr>
                <w:rFonts w:ascii="Arial" w:hAnsi="Arial" w:cs="Arial"/>
                <w:sz w:val="20"/>
                <w:szCs w:val="20"/>
              </w:rPr>
              <w:t xml:space="preserve"> и сроки включения</w:t>
            </w:r>
          </w:p>
        </w:tc>
        <w:tc>
          <w:tcPr>
            <w:tcW w:w="73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собственности</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областной собственности</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причины </w:t>
            </w:r>
            <w:proofErr w:type="spellStart"/>
            <w:r>
              <w:rPr>
                <w:rFonts w:ascii="Arial" w:hAnsi="Arial" w:cs="Arial"/>
                <w:sz w:val="20"/>
                <w:szCs w:val="20"/>
              </w:rPr>
              <w:t>невключения</w:t>
            </w:r>
            <w:proofErr w:type="spellEnd"/>
            <w:r>
              <w:rPr>
                <w:rFonts w:ascii="Arial" w:hAnsi="Arial" w:cs="Arial"/>
                <w:sz w:val="20"/>
                <w:szCs w:val="20"/>
              </w:rPr>
              <w:t xml:space="preserve"> и сроки включения</w:t>
            </w:r>
          </w:p>
        </w:tc>
      </w:tr>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Всего объектов</w:t>
            </w:r>
          </w:p>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по муниципальному образованию</w:t>
            </w: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Объекты, не прошедшие опробование в разрезе населенных пунктов, всего</w:t>
            </w: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Всего объектов по муниципальному образованию</w:t>
            </w: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w:t>
            </w: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73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 главы администрации        ___________________ 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муниципального образования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по вопросам </w:t>
      </w:r>
      <w:proofErr w:type="gramStart"/>
      <w:r>
        <w:rPr>
          <w:rFonts w:ascii="Courier New" w:eastAsiaTheme="minorHAnsi" w:hAnsi="Courier New" w:cs="Courier New"/>
          <w:b w:val="0"/>
          <w:bCs w:val="0"/>
          <w:color w:val="auto"/>
          <w:sz w:val="20"/>
          <w:szCs w:val="20"/>
        </w:rPr>
        <w:t>жилищно-коммунального</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хозяйства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 ___________________ _________ 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  (контактный телефон)</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sectPr w:rsidR="008C76FB">
          <w:pgSz w:w="16838" w:h="11906" w:orient="landscape"/>
          <w:pgMar w:top="1133" w:right="1440" w:bottom="566" w:left="1440" w:header="0" w:footer="0" w:gutter="0"/>
          <w:cols w:space="720"/>
          <w:noEndnote/>
        </w:sect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5" w:name="Par3427"/>
      <w:bookmarkEnd w:id="15"/>
      <w:r>
        <w:rPr>
          <w:rFonts w:ascii="Arial" w:eastAsiaTheme="minorHAnsi" w:hAnsi="Arial" w:cs="Arial"/>
          <w:color w:val="auto"/>
          <w:sz w:val="20"/>
          <w:szCs w:val="20"/>
        </w:rPr>
        <w:t>НОРМАТИВНЫЕ СРОКИ ЛИКВИДАЦИИ ПОВРЕЖДЕНИЙ</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ТРУБОПРОВОДАХ ТЕПЛОВЫХ И ВОДОПРОВОДНЫХ СЕТЕЙ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(часов)</w:t>
      </w:r>
    </w:p>
    <w:p w:rsidR="008C76FB" w:rsidRDefault="008C76FB" w:rsidP="008C76F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835"/>
        <w:gridCol w:w="1020"/>
        <w:gridCol w:w="1134"/>
        <w:gridCol w:w="1134"/>
        <w:gridCol w:w="1134"/>
        <w:gridCol w:w="1304"/>
      </w:tblGrid>
      <w:tr w:rsidR="008C76FB">
        <w:tc>
          <w:tcPr>
            <w:tcW w:w="510"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работы</w:t>
            </w:r>
          </w:p>
        </w:tc>
        <w:tc>
          <w:tcPr>
            <w:tcW w:w="5726" w:type="dxa"/>
            <w:gridSpan w:val="5"/>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Диаметры труб, </w:t>
            </w:r>
            <w:proofErr w:type="gramStart"/>
            <w:r>
              <w:rPr>
                <w:rFonts w:ascii="Arial" w:hAnsi="Arial" w:cs="Arial"/>
                <w:sz w:val="20"/>
                <w:szCs w:val="20"/>
              </w:rPr>
              <w:t>мм</w:t>
            </w:r>
            <w:proofErr w:type="gramEnd"/>
          </w:p>
        </w:tc>
      </w:tr>
      <w:tr w:rsidR="008C76FB">
        <w:tc>
          <w:tcPr>
            <w:tcW w:w="510"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4"/>
                <w:szCs w:val="24"/>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57-219</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273-426</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529-720</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820-920</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1020-1420</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Отключение дефектного участка, ограждение, вызов при необходимости Государственной инспекции безопасности дорожного движения</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Откачка воды из затопленных камер, шахт, каналов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Вызов комиссии, опорожнение отключенного участка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Вскрытие дефектного участка трубы, определение размеров и границ дефекта</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Вырезка дефектного участка трубы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Подготовка участка под укладку новой трубы</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новой трубы и сварка стыков</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Заполнение отключенного участка, восстановление теплоснабжения потребителей</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8C76FB">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замене трубопровода через проходы подземных сооружений в нормативные сроки ликвидации повреждений применяется коэффициент 1,3.</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Нормативные </w:t>
      </w:r>
      <w:hyperlink w:anchor="Par3514" w:history="1">
        <w:r>
          <w:rPr>
            <w:rFonts w:ascii="Arial" w:hAnsi="Arial" w:cs="Arial"/>
            <w:color w:val="0000FF"/>
            <w:sz w:val="20"/>
            <w:szCs w:val="20"/>
          </w:rPr>
          <w:t>сроки</w:t>
        </w:r>
      </w:hyperlink>
      <w:r>
        <w:rPr>
          <w:rFonts w:ascii="Arial" w:hAnsi="Arial" w:cs="Arial"/>
          <w:sz w:val="20"/>
          <w:szCs w:val="20"/>
        </w:rPr>
        <w:t xml:space="preserve"> выполнения дополнительных технологических операций на участках тепловых сетей при ликвидации повреждений указаны в приложении 12 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6" w:name="Par3514"/>
      <w:bookmarkEnd w:id="16"/>
      <w:r>
        <w:rPr>
          <w:rFonts w:ascii="Arial" w:eastAsiaTheme="minorHAnsi" w:hAnsi="Arial" w:cs="Arial"/>
          <w:color w:val="auto"/>
          <w:sz w:val="20"/>
          <w:szCs w:val="20"/>
        </w:rPr>
        <w:t xml:space="preserve">НОРМАТИВНЫЕ СРОКИ ВЫПОЛНЕНИЯ </w:t>
      </w:r>
      <w:proofErr w:type="gramStart"/>
      <w:r>
        <w:rPr>
          <w:rFonts w:ascii="Arial" w:eastAsiaTheme="minorHAnsi" w:hAnsi="Arial" w:cs="Arial"/>
          <w:color w:val="auto"/>
          <w:sz w:val="20"/>
          <w:szCs w:val="20"/>
        </w:rPr>
        <w:t>ДОПОЛНИТЕЛЬНЫХ</w:t>
      </w:r>
      <w:proofErr w:type="gramEnd"/>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ТЕХНОЛОГИЧЕСКИХ ОПЕРАЦИЙ НА УЧАСТКАХ ТЕПЛОВЫХ СЕТЕЙ</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 ЛИКВИДАЦИИ ПОВРЕЖДЕНИЙ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(часов)</w:t>
      </w:r>
    </w:p>
    <w:p w:rsidR="008C76FB" w:rsidRDefault="008C76FB" w:rsidP="008C76FB">
      <w:pPr>
        <w:autoSpaceDE w:val="0"/>
        <w:autoSpaceDN w:val="0"/>
        <w:adjustRightInd w:val="0"/>
        <w:spacing w:after="0" w:line="240" w:lineRule="auto"/>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231"/>
        <w:gridCol w:w="1304"/>
        <w:gridCol w:w="1155"/>
        <w:gridCol w:w="1320"/>
        <w:gridCol w:w="1485"/>
      </w:tblGrid>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3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и характеристика строительных работ и конструкций</w:t>
            </w:r>
          </w:p>
        </w:tc>
        <w:tc>
          <w:tcPr>
            <w:tcW w:w="1304"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3960"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Затраты труда бригадой (при диаметре трубы, арматуры, компенсатора, заглушки)</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4"/>
                <w:szCs w:val="24"/>
              </w:rPr>
            </w:pPr>
          </w:p>
        </w:tc>
        <w:tc>
          <w:tcPr>
            <w:tcW w:w="323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4"/>
                <w:szCs w:val="24"/>
              </w:rPr>
            </w:pP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 159 мм</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219-426 мм</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529-1020 мм</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щитовой неподвижной опоры</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опора</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Замена компенсатора сальникового, </w:t>
            </w:r>
            <w:proofErr w:type="spellStart"/>
            <w:r>
              <w:rPr>
                <w:rFonts w:ascii="Arial" w:hAnsi="Arial" w:cs="Arial"/>
                <w:sz w:val="20"/>
                <w:szCs w:val="20"/>
              </w:rPr>
              <w:t>сильфонного</w:t>
            </w:r>
            <w:proofErr w:type="spellEnd"/>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7,9</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18,7</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компенсатора П-образного</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компл</w:t>
            </w:r>
            <w:proofErr w:type="spellEnd"/>
            <w:r>
              <w:rPr>
                <w:rFonts w:ascii="Arial" w:hAnsi="Arial" w:cs="Arial"/>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bookmarkStart w:id="17" w:name="Par3544"/>
            <w:bookmarkEnd w:id="17"/>
            <w:r>
              <w:rPr>
                <w:rFonts w:ascii="Arial" w:hAnsi="Arial" w:cs="Arial"/>
                <w:sz w:val="20"/>
                <w:szCs w:val="20"/>
              </w:rPr>
              <w:t>4</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Замена арматуры</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12,5/33</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Замена металлоконструкций в камерах, тоннелях</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8,5</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Установка и снятие заглушек</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загл</w:t>
            </w:r>
            <w:proofErr w:type="spellEnd"/>
            <w:r>
              <w:rPr>
                <w:rFonts w:ascii="Arial" w:hAnsi="Arial" w:cs="Arial"/>
                <w:sz w:val="20"/>
                <w:szCs w:val="20"/>
              </w:rPr>
              <w:t>.</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c>
          <w:tcPr>
            <w:tcW w:w="323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Ручная</w:t>
            </w:r>
            <w:proofErr w:type="gramEnd"/>
            <w:r>
              <w:rPr>
                <w:rFonts w:ascii="Arial" w:hAnsi="Arial" w:cs="Arial"/>
                <w:sz w:val="20"/>
                <w:szCs w:val="20"/>
              </w:rPr>
              <w:t xml:space="preserve"> </w:t>
            </w:r>
            <w:proofErr w:type="spellStart"/>
            <w:r>
              <w:rPr>
                <w:rFonts w:ascii="Arial" w:hAnsi="Arial" w:cs="Arial"/>
                <w:sz w:val="20"/>
                <w:szCs w:val="20"/>
              </w:rPr>
              <w:t>шурфовка</w:t>
            </w:r>
            <w:proofErr w:type="spellEnd"/>
            <w:r>
              <w:rPr>
                <w:rFonts w:ascii="Arial" w:hAnsi="Arial" w:cs="Arial"/>
                <w:sz w:val="20"/>
                <w:szCs w:val="20"/>
              </w:rPr>
              <w:t xml:space="preserve"> электрических кабелей</w:t>
            </w:r>
          </w:p>
        </w:tc>
        <w:tc>
          <w:tcPr>
            <w:tcW w:w="130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115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48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3544" w:history="1">
        <w:r>
          <w:rPr>
            <w:rFonts w:ascii="Arial" w:hAnsi="Arial" w:cs="Arial"/>
            <w:color w:val="0000FF"/>
            <w:sz w:val="20"/>
            <w:szCs w:val="20"/>
          </w:rPr>
          <w:t>строке 4</w:t>
        </w:r>
      </w:hyperlink>
      <w:r>
        <w:rPr>
          <w:rFonts w:ascii="Arial" w:hAnsi="Arial" w:cs="Arial"/>
          <w:sz w:val="20"/>
          <w:szCs w:val="20"/>
        </w:rPr>
        <w:t xml:space="preserve"> в числителе указано время без снятия перекрытия камеры, в знаменателе - с учетом всех строительно-монтажных работ.</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13</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8" w:name="Par3579"/>
      <w:bookmarkEnd w:id="18"/>
      <w:r>
        <w:rPr>
          <w:rFonts w:ascii="Arial" w:eastAsiaTheme="minorHAnsi" w:hAnsi="Arial" w:cs="Arial"/>
          <w:color w:val="auto"/>
          <w:sz w:val="20"/>
          <w:szCs w:val="20"/>
        </w:rPr>
        <w:t xml:space="preserve">НОРМАТИВНЫЕ СРОКИ ЛИКВИДАЦИИ НЕИСПРАВНОСТЕЙ </w:t>
      </w:r>
      <w:proofErr w:type="gramStart"/>
      <w:r>
        <w:rPr>
          <w:rFonts w:ascii="Arial" w:eastAsiaTheme="minorHAnsi" w:hAnsi="Arial" w:cs="Arial"/>
          <w:color w:val="auto"/>
          <w:sz w:val="20"/>
          <w:szCs w:val="20"/>
        </w:rPr>
        <w:t>АВАРИЙНОГО</w:t>
      </w:r>
      <w:proofErr w:type="gramEnd"/>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ХАРАКТЕРА НА ВНУТРИДОМОВЫХ СИСТЕМАХ ЦЕНТРАЛЬНОГО ОТОПЛЕНИЯ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(СТОЯК С ДИАМЕТРОМ ТРУБОПРОВОДА ОТ 20 ДО 40 ММ)</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4989"/>
        <w:gridCol w:w="1134"/>
      </w:tblGrid>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Шифр номера норматива</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работы</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времени (часов)</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Среднее </w:t>
            </w:r>
            <w:r>
              <w:rPr>
                <w:rFonts w:ascii="Arial" w:hAnsi="Arial" w:cs="Arial"/>
                <w:sz w:val="20"/>
                <w:szCs w:val="20"/>
              </w:rPr>
              <w:lastRenderedPageBreak/>
              <w:t>статистическое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Проезд к месту аварии</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МР ЦНИС </w:t>
            </w:r>
            <w:hyperlink w:anchor="Par3631" w:history="1">
              <w:r>
                <w:rPr>
                  <w:rFonts w:ascii="Arial" w:hAnsi="Arial" w:cs="Arial"/>
                  <w:color w:val="0000FF"/>
                  <w:sz w:val="20"/>
                  <w:szCs w:val="20"/>
                </w:rPr>
                <w:t>&lt;*&gt;</w:t>
              </w:r>
            </w:hyperlink>
            <w:r>
              <w:rPr>
                <w:rFonts w:ascii="Arial" w:hAnsi="Arial" w:cs="Arial"/>
                <w:sz w:val="20"/>
                <w:szCs w:val="20"/>
              </w:rPr>
              <w:t xml:space="preserve"> (пункт 1.14.2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Осмотр трубопровода с отметкой дефектных мест</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ФСН ТЭР </w:t>
            </w:r>
            <w:hyperlink w:anchor="Par3632" w:history="1">
              <w:r>
                <w:rPr>
                  <w:rFonts w:ascii="Arial" w:hAnsi="Arial" w:cs="Arial"/>
                  <w:color w:val="0000FF"/>
                  <w:sz w:val="20"/>
                  <w:szCs w:val="20"/>
                </w:rPr>
                <w:t>&lt;**&gt;</w:t>
              </w:r>
            </w:hyperlink>
            <w:r>
              <w:rPr>
                <w:rFonts w:ascii="Arial" w:hAnsi="Arial" w:cs="Arial"/>
                <w:sz w:val="20"/>
                <w:szCs w:val="20"/>
              </w:rPr>
              <w:t xml:space="preserve"> 31-045</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Отключение стояка, спуск воды из стояка через спускной кран</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нижней разводкой</w:t>
            </w:r>
          </w:p>
        </w:tc>
        <w:tc>
          <w:tcPr>
            <w:tcW w:w="1134" w:type="dxa"/>
            <w:tcBorders>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bookmarkStart w:id="19" w:name="Par3603"/>
            <w:bookmarkEnd w:id="19"/>
            <w:r>
              <w:rPr>
                <w:rFonts w:ascii="Arial" w:hAnsi="Arial" w:cs="Arial"/>
                <w:sz w:val="20"/>
                <w:szCs w:val="20"/>
              </w:rPr>
              <w:t>4</w:t>
            </w: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 приложения 2)</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Отсоединение или вырезка дефектного участка трубопровода, установка нового участка трубопровода</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сварке</w:t>
            </w:r>
          </w:p>
        </w:tc>
        <w:tc>
          <w:tcPr>
            <w:tcW w:w="1134" w:type="dxa"/>
            <w:tcBorders>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2,25</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 резьбе</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2,41</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ФСН ТЭР 31-044 (примечание)</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Заполнение стояка, осмотр отремонтированного участка при заполнении системы водой</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 нижней разводкой</w:t>
            </w:r>
          </w:p>
        </w:tc>
        <w:tc>
          <w:tcPr>
            <w:tcW w:w="1134" w:type="dxa"/>
            <w:tcBorders>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0,308</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1.14.4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Проверка на прогрев с регулировкой</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нижней разводкой</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3,749</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3,591</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0" w:name="Par3631"/>
      <w:bookmarkEnd w:id="20"/>
      <w:r>
        <w:rPr>
          <w:rFonts w:ascii="Arial" w:hAnsi="Arial" w:cs="Arial"/>
          <w:sz w:val="20"/>
          <w:szCs w:val="20"/>
        </w:rPr>
        <w:t>&lt;*&gt; Методические рекомендации Центра нормирования и информационных систем в жилищно-коммунальном хозяйстве.</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1" w:name="Par3632"/>
      <w:bookmarkEnd w:id="21"/>
      <w:r>
        <w:rPr>
          <w:rFonts w:ascii="Arial" w:hAnsi="Arial" w:cs="Arial"/>
          <w:sz w:val="20"/>
          <w:szCs w:val="20"/>
        </w:rPr>
        <w:t>&lt;**&gt; Фирменные сметно-нормативные территориальные элементные расценки.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3603" w:history="1">
        <w:r>
          <w:rPr>
            <w:rFonts w:ascii="Arial" w:hAnsi="Arial" w:cs="Arial"/>
            <w:color w:val="0000FF"/>
            <w:sz w:val="20"/>
            <w:szCs w:val="20"/>
          </w:rPr>
          <w:t>строке 4</w:t>
        </w:r>
      </w:hyperlink>
      <w:r>
        <w:rPr>
          <w:rFonts w:ascii="Arial" w:hAnsi="Arial" w:cs="Arial"/>
          <w:sz w:val="20"/>
          <w:szCs w:val="20"/>
        </w:rPr>
        <w:t>, к норме времени применять к = 1,05, на резьбе - к = 1,2.</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закрытой прокладки стояков центрального отопления следует увеличивать норму времени на работы, указанные в </w:t>
      </w:r>
      <w:hyperlink w:anchor="Par3603" w:history="1">
        <w:r>
          <w:rPr>
            <w:rFonts w:ascii="Arial" w:hAnsi="Arial" w:cs="Arial"/>
            <w:color w:val="0000FF"/>
            <w:sz w:val="20"/>
            <w:szCs w:val="20"/>
          </w:rPr>
          <w:t>строке 4</w:t>
        </w:r>
      </w:hyperlink>
      <w:r>
        <w:rPr>
          <w:rFonts w:ascii="Arial" w:hAnsi="Arial" w:cs="Arial"/>
          <w:sz w:val="20"/>
          <w:szCs w:val="20"/>
        </w:rPr>
        <w:t>: на пробивку борозд в бетонных конструкциях - на 0,39 часа, в кирпичных конструкциях - на 0,22 часа.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14</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НОРМАТИВНЫЕ СРОКИ ЛИКВИДАЦИИ НЕИСПРАВНОСТЕЙ </w:t>
      </w:r>
      <w:proofErr w:type="gramStart"/>
      <w:r>
        <w:rPr>
          <w:rFonts w:ascii="Arial" w:eastAsiaTheme="minorHAnsi" w:hAnsi="Arial" w:cs="Arial"/>
          <w:color w:val="auto"/>
          <w:sz w:val="20"/>
          <w:szCs w:val="20"/>
        </w:rPr>
        <w:t>АВАРИЙНОГО</w:t>
      </w:r>
      <w:proofErr w:type="gramEnd"/>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ХАРАКТЕРА НА ВНУТРИДОМОВЫХ СИСТЕМАХ ЦЕНТРАЛЬНОГО ОТОПЛЕНИЯ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(ОТОПИТЕЛЬНЫЙ ПРИБОР)</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4989"/>
        <w:gridCol w:w="1134"/>
      </w:tblGrid>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Шифр номера норматива</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работы</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времени (часов)</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статистическое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Проезд к месту аварии</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1.14.2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Осмотр отопительного прибора с отметкой дефектных мест</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ФСН ТЭР 31-045</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Отключение стояка, спуск воды из стояка через спускной кран</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нижней разводкой</w:t>
            </w:r>
          </w:p>
        </w:tc>
        <w:tc>
          <w:tcPr>
            <w:tcW w:w="1134" w:type="dxa"/>
            <w:tcBorders>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1.3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Отсоединение радиаторного блока от трубопровода, снятие радиаторного блока (до 80 кг), установка нового блока с присоединением его к трубопроводу</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ФСН ТЭР 31-044 (примечание)</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Заполнение стояка, осмотр отремонтированного прибора при заполнении системы водой</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 нижней разводкой</w:t>
            </w:r>
          </w:p>
        </w:tc>
        <w:tc>
          <w:tcPr>
            <w:tcW w:w="1134" w:type="dxa"/>
            <w:tcBorders>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0,308</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1.14.4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Проверка на прогрев с регулировкой</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381"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4989"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нижней разводкой</w:t>
            </w:r>
          </w:p>
        </w:tc>
        <w:tc>
          <w:tcPr>
            <w:tcW w:w="1134" w:type="dxa"/>
            <w:tcBorders>
              <w:top w:val="single" w:sz="4" w:space="0" w:color="auto"/>
              <w:left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2,439</w:t>
            </w: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989"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Для систем с верхней разводкой</w:t>
            </w:r>
          </w:p>
        </w:tc>
        <w:tc>
          <w:tcPr>
            <w:tcW w:w="1134" w:type="dxa"/>
            <w:tcBorders>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2,281</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15</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2" w:name="Par3699"/>
      <w:bookmarkEnd w:id="22"/>
      <w:r>
        <w:rPr>
          <w:rFonts w:ascii="Arial" w:eastAsiaTheme="minorHAnsi" w:hAnsi="Arial" w:cs="Arial"/>
          <w:color w:val="auto"/>
          <w:sz w:val="20"/>
          <w:szCs w:val="20"/>
        </w:rPr>
        <w:t xml:space="preserve">НОРМАТИВНЫЕ СРОКИ ЛИКВИДАЦИИ НЕИСПРАВНОСТЕЙ </w:t>
      </w:r>
      <w:proofErr w:type="gramStart"/>
      <w:r>
        <w:rPr>
          <w:rFonts w:ascii="Arial" w:eastAsiaTheme="minorHAnsi" w:hAnsi="Arial" w:cs="Arial"/>
          <w:color w:val="auto"/>
          <w:sz w:val="20"/>
          <w:szCs w:val="20"/>
        </w:rPr>
        <w:t>АВАРИЙНОГО</w:t>
      </w:r>
      <w:proofErr w:type="gramEnd"/>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ХАРАКТЕРА НА ВНУТРИДОМОВЫХ СИСТЕМАХ ЦЕНТРАЛЬНОГО ОТОПЛЕНИЯ</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(ПОДАЮЩИЙ ИЛИ ОБРАТНЫЙ ТРУБОПРОВОД СИСТЕМЫ ЦЕНТРАЛЬНОГО</w:t>
      </w:r>
      <w:proofErr w:type="gramEnd"/>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ОТОПЛЕНИЯ С ДИАМЕТРОМ ТРУБОПРОВОДА ОТ 50 ДО 100 ММ)</w:t>
      </w:r>
      <w:proofErr w:type="gramEnd"/>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381"/>
        <w:gridCol w:w="4989"/>
        <w:gridCol w:w="1134"/>
      </w:tblGrid>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Шифр номера норматива</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Этапы работы</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Норма времени (часов)</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статистическое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Проезд к месту аварии</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ФСН ТЭР 31-042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Закрытие прямой и обратной "домовых" задвижек в тепловом пункте, спуск воды из системы центрального отопления</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0,47 </w:t>
            </w:r>
            <w:hyperlink w:anchor="Par3754" w:history="1">
              <w:r>
                <w:rPr>
                  <w:rFonts w:ascii="Arial" w:hAnsi="Arial" w:cs="Arial"/>
                  <w:color w:val="0000FF"/>
                  <w:sz w:val="20"/>
                  <w:szCs w:val="20"/>
                </w:rPr>
                <w:t>&lt;*&gt;</w:t>
              </w:r>
            </w:hyperlink>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1.14.2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Осмотр трубопровода с отметкой дефектных мест</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0,031</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ФСН ТЭР 31-055 ФСН ТЭР 31-056</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Отключение воды из подвала</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статистическое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Проветривание помещения подвала</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0,25</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ФСН ТЭР 24-024 (примечание)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Проверка помещения подвала на загазованность</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0,11</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1.14.2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Очистка изоляции и осмотр трубопровода с отметкой дефектных мест</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0,10</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bookmarkStart w:id="23" w:name="Par3736"/>
            <w:bookmarkEnd w:id="23"/>
            <w:r>
              <w:rPr>
                <w:rFonts w:ascii="Arial" w:hAnsi="Arial" w:cs="Arial"/>
                <w:sz w:val="20"/>
                <w:szCs w:val="20"/>
              </w:rPr>
              <w:t>7</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Вырезка дефектного участка трубопровода с установкой нового участка трубопровода и сварка стыков</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ФСН ТЭР 31-044 (примечание)</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Открытие обратной "домовой" задвижки в тепловом пункте и заполнение системы центрального отопления</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0,308 </w:t>
            </w:r>
            <w:hyperlink w:anchor="Par3754" w:history="1">
              <w:r>
                <w:rPr>
                  <w:rFonts w:ascii="Arial" w:hAnsi="Arial" w:cs="Arial"/>
                  <w:color w:val="0000FF"/>
                  <w:sz w:val="20"/>
                  <w:szCs w:val="20"/>
                </w:rPr>
                <w:t>&lt;*&gt;</w:t>
              </w:r>
            </w:hyperlink>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МР ЦНИС (пункт 1.14.4 приложения 2)</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Открытие прямой "домовой" задвижки, осмотр отремонтированного участка трубопровода при заполнении системы водой, проверка на прогрев с регулировкой</w:t>
            </w: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0,56</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Итого</w:t>
            </w:r>
          </w:p>
        </w:tc>
        <w:tc>
          <w:tcPr>
            <w:tcW w:w="498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5,298</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4" w:name="Par3754"/>
      <w:bookmarkEnd w:id="24"/>
      <w:r>
        <w:rPr>
          <w:rFonts w:ascii="Arial" w:hAnsi="Arial" w:cs="Arial"/>
          <w:sz w:val="20"/>
          <w:szCs w:val="20"/>
        </w:rPr>
        <w:t>&lt;*&gt; Норма времени на 1000 куб. м объема здания.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Примечания: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Нормой предусмотрена смена участка трубопровода длиной до одного метра. На смену каждого следующего метра трубопровода на работы, указанные в </w:t>
      </w:r>
      <w:hyperlink w:anchor="Par3736" w:history="1">
        <w:r>
          <w:rPr>
            <w:rFonts w:ascii="Arial" w:hAnsi="Arial" w:cs="Arial"/>
            <w:color w:val="0000FF"/>
            <w:sz w:val="20"/>
            <w:szCs w:val="20"/>
          </w:rPr>
          <w:t>строке 7</w:t>
        </w:r>
      </w:hyperlink>
      <w:r>
        <w:rPr>
          <w:rFonts w:ascii="Arial" w:hAnsi="Arial" w:cs="Arial"/>
          <w:sz w:val="20"/>
          <w:szCs w:val="20"/>
        </w:rPr>
        <w:t>, к норме времени применять к = 1,05.</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проведении работ в техническом подполье с высотой до 1,8 м к норме времени на работы, указанные в </w:t>
      </w:r>
      <w:hyperlink w:anchor="Par3736" w:history="1">
        <w:r>
          <w:rPr>
            <w:rFonts w:ascii="Arial" w:hAnsi="Arial" w:cs="Arial"/>
            <w:color w:val="0000FF"/>
            <w:sz w:val="20"/>
            <w:szCs w:val="20"/>
          </w:rPr>
          <w:t>строке 7</w:t>
        </w:r>
      </w:hyperlink>
      <w:r>
        <w:rPr>
          <w:rFonts w:ascii="Arial" w:hAnsi="Arial" w:cs="Arial"/>
          <w:sz w:val="20"/>
          <w:szCs w:val="20"/>
        </w:rPr>
        <w:t>, применять к = 1,2.</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16</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5" w:name="Par3767"/>
      <w:bookmarkEnd w:id="25"/>
      <w:r>
        <w:rPr>
          <w:rFonts w:ascii="Arial" w:eastAsiaTheme="minorHAnsi" w:hAnsi="Arial" w:cs="Arial"/>
          <w:color w:val="auto"/>
          <w:sz w:val="20"/>
          <w:szCs w:val="20"/>
        </w:rPr>
        <w:t>МЕТОДИКА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РАСЧЕТА ВРЕМЕНИ ОСТЫВАНИЯ ВОЗДУХА В ПОМЕЩЕНИЯХ</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ЖИЛЫХ И ОБЩЕСТВЕННЫХ ЗДАНИЙ</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w:anchor="Par3799" w:history="1">
        <w:r>
          <w:rPr>
            <w:rFonts w:ascii="Arial" w:hAnsi="Arial" w:cs="Arial"/>
            <w:color w:val="0000FF"/>
            <w:sz w:val="20"/>
            <w:szCs w:val="20"/>
          </w:rPr>
          <w:t>номограмме</w:t>
        </w:r>
      </w:hyperlink>
      <w:r>
        <w:rPr>
          <w:rFonts w:ascii="Arial" w:hAnsi="Arial" w:cs="Arial"/>
          <w:sz w:val="20"/>
          <w:szCs w:val="20"/>
        </w:rPr>
        <w:t xml:space="preserve"> снижения температуры воздуха в отапливаемых помещениях здания при отключении системы отопления (приложение к Методике) представлены номограммы остывания воздуха в помещениях жилых и общественных зданий в зависимости от температуры наружного воздуха. По оси Y отложена внутренняя температура воздуха в помещениях, по оси X - время остывания воздуха в помещении. Каждая из кривых построена для своего уровня температуры наружного воздуха, так, кривая I построена для температуры -35°C, кривая IV - для температуры -20°C.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Учитывая, что большинство жилых зданий и объектов социальной сферы на территории Ленинградской области построено в 70-80-х годах, при расчетах и построении номограмм использовалась минимальная величина термического сопротивления ограждающих конструкции зданий, равная 1 кв. </w:t>
      </w:r>
      <w:proofErr w:type="spellStart"/>
      <w:r>
        <w:rPr>
          <w:rFonts w:ascii="Arial" w:hAnsi="Arial" w:cs="Arial"/>
          <w:sz w:val="20"/>
          <w:szCs w:val="20"/>
        </w:rPr>
        <w:t>мК</w:t>
      </w:r>
      <w:proofErr w:type="spellEnd"/>
      <w:r>
        <w:rPr>
          <w:rFonts w:ascii="Arial" w:hAnsi="Arial" w:cs="Arial"/>
          <w:sz w:val="20"/>
          <w:szCs w:val="20"/>
        </w:rPr>
        <w:t xml:space="preserve">/Вт (в соответствии с требованиями </w:t>
      </w:r>
      <w:hyperlink r:id="rId44" w:history="1">
        <w:r>
          <w:rPr>
            <w:rFonts w:ascii="Arial" w:hAnsi="Arial" w:cs="Arial"/>
            <w:color w:val="0000FF"/>
            <w:sz w:val="20"/>
            <w:szCs w:val="20"/>
          </w:rPr>
          <w:t>СНиПа II-3-79</w:t>
        </w:r>
      </w:hyperlink>
      <w:r>
        <w:rPr>
          <w:rFonts w:ascii="Arial" w:hAnsi="Arial" w:cs="Arial"/>
          <w:sz w:val="20"/>
          <w:szCs w:val="20"/>
        </w:rPr>
        <w:t xml:space="preserve"> "Строительная теплотехника").</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Допустимыми температурами для сохранности инженерного оборудования внутридомовых систем приняты +10°C - для жилых помещений и +5°C - для лестничных клеток.</w:t>
      </w:r>
      <w:proofErr w:type="gramEnd"/>
      <w:r>
        <w:rPr>
          <w:rFonts w:ascii="Arial" w:hAnsi="Arial" w:cs="Arial"/>
          <w:sz w:val="20"/>
          <w:szCs w:val="20"/>
        </w:rPr>
        <w:t xml:space="preserve"> </w:t>
      </w:r>
      <w:proofErr w:type="gramStart"/>
      <w:r>
        <w:rPr>
          <w:rFonts w:ascii="Arial" w:hAnsi="Arial" w:cs="Arial"/>
          <w:sz w:val="20"/>
          <w:szCs w:val="20"/>
        </w:rPr>
        <w:t>Соответственно допустимое время сохранения воды без слива во внутридомовых системах отопления, горячего и холодного водоснабжения при выполнении ремонтных работ на тепловых сетях или источниках теплоснабжения составляет величину, равную времени остывания воздуха в помещениях от температуры, при которой произошла остановка циркуляции теплоносителя, до температуры +10°C - для жилых помещений и +5°C - для лестничных клеток.</w:t>
      </w:r>
      <w:proofErr w:type="gramEnd"/>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нахождения этой величины необходимо:</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Определить среднюю температуру воздуха в жилых помещениях и на лестничных клетках в момент отключения системы отопления здания.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Определить номер кривой, соответствующей температуре наружного воздуха в момент отключения системы отопления здания. В </w:t>
      </w:r>
      <w:proofErr w:type="gramStart"/>
      <w:r>
        <w:rPr>
          <w:rFonts w:ascii="Arial" w:hAnsi="Arial" w:cs="Arial"/>
          <w:sz w:val="20"/>
          <w:szCs w:val="20"/>
        </w:rPr>
        <w:t>случае</w:t>
      </w:r>
      <w:proofErr w:type="gramEnd"/>
      <w:r>
        <w:rPr>
          <w:rFonts w:ascii="Arial" w:hAnsi="Arial" w:cs="Arial"/>
          <w:sz w:val="20"/>
          <w:szCs w:val="20"/>
        </w:rPr>
        <w:t xml:space="preserve"> когда температура наружного воздуха не кратна 5, возможно использовать линейную аппроксимацию между соседними значениями температур.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Найти точки пересечения выбранной кривой с горизонтальными линиями, соответствующими средним температурам воздуха в жилых помещениях и на лестничных клетках при отключении системы отопления.</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6" w:name="Par3778"/>
      <w:bookmarkEnd w:id="26"/>
      <w:r>
        <w:rPr>
          <w:rFonts w:ascii="Arial" w:hAnsi="Arial" w:cs="Arial"/>
          <w:sz w:val="20"/>
          <w:szCs w:val="20"/>
        </w:rPr>
        <w:t>4. Опустить перпендикуляры из найденных точек на ось X и определить начальные значения времени остывания воздуха в жилых помещениях и на лестничных клетках.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Найти точки пересечения выбранной кривой с горизонтальными линиями, соответствующими допустимым температурам остывания воздуха в жилых помещениях (+10°C) и на лестничных клетках (+5°C).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7" w:name="Par3780"/>
      <w:bookmarkEnd w:id="27"/>
      <w:r>
        <w:rPr>
          <w:rFonts w:ascii="Arial" w:hAnsi="Arial" w:cs="Arial"/>
          <w:sz w:val="20"/>
          <w:szCs w:val="20"/>
        </w:rPr>
        <w:t>6. Опустить перпендикуляры из найденных точек на ось X и определить конечные значения времени остывания воздуха в жилых помещениях и на лестничных клетках.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bookmarkStart w:id="28" w:name="Par3781"/>
      <w:bookmarkEnd w:id="28"/>
      <w:r>
        <w:rPr>
          <w:rFonts w:ascii="Arial" w:hAnsi="Arial" w:cs="Arial"/>
          <w:sz w:val="20"/>
          <w:szCs w:val="20"/>
        </w:rPr>
        <w:t xml:space="preserve">7. Определить величину допустимого времени остывания воздуха в помещениях (безопасного времени сохранения воды без слива во внутридомовых системах отопления, горячего и холодного водоснабжения) как разность между значениями, полученными в </w:t>
      </w:r>
      <w:hyperlink w:anchor="Par3780" w:history="1">
        <w:r>
          <w:rPr>
            <w:rFonts w:ascii="Arial" w:hAnsi="Arial" w:cs="Arial"/>
            <w:color w:val="0000FF"/>
            <w:sz w:val="20"/>
            <w:szCs w:val="20"/>
          </w:rPr>
          <w:t>пунктах 6</w:t>
        </w:r>
      </w:hyperlink>
      <w:r>
        <w:rPr>
          <w:rFonts w:ascii="Arial" w:hAnsi="Arial" w:cs="Arial"/>
          <w:sz w:val="20"/>
          <w:szCs w:val="20"/>
        </w:rPr>
        <w:t xml:space="preserve"> и </w:t>
      </w:r>
      <w:hyperlink w:anchor="Par3778" w:history="1">
        <w:r>
          <w:rPr>
            <w:rFonts w:ascii="Arial" w:hAnsi="Arial" w:cs="Arial"/>
            <w:color w:val="0000FF"/>
            <w:sz w:val="20"/>
            <w:szCs w:val="20"/>
          </w:rPr>
          <w:t>4</w:t>
        </w:r>
      </w:hyperlink>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Пример:</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Температура наружного воздуха </w:t>
      </w:r>
      <w:proofErr w:type="spellStart"/>
      <w:proofErr w:type="gramStart"/>
      <w:r>
        <w:rPr>
          <w:rFonts w:ascii="Arial" w:hAnsi="Arial" w:cs="Arial"/>
          <w:sz w:val="20"/>
          <w:szCs w:val="20"/>
        </w:rPr>
        <w:t>t</w:t>
      </w:r>
      <w:proofErr w:type="gramEnd"/>
      <w:r>
        <w:rPr>
          <w:rFonts w:ascii="Arial" w:hAnsi="Arial" w:cs="Arial"/>
          <w:sz w:val="20"/>
          <w:szCs w:val="20"/>
        </w:rPr>
        <w:t>нар</w:t>
      </w:r>
      <w:proofErr w:type="spellEnd"/>
      <w:r>
        <w:rPr>
          <w:rFonts w:ascii="Arial" w:hAnsi="Arial" w:cs="Arial"/>
          <w:sz w:val="20"/>
          <w:szCs w:val="20"/>
        </w:rPr>
        <w:t xml:space="preserve"> = -20°C, данной температуре соответствует кривая IV.</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Средняя температура воздуха в жилых помещениях </w:t>
      </w:r>
      <w:proofErr w:type="spellStart"/>
      <w:proofErr w:type="gramStart"/>
      <w:r>
        <w:rPr>
          <w:rFonts w:ascii="Arial" w:hAnsi="Arial" w:cs="Arial"/>
          <w:sz w:val="20"/>
          <w:szCs w:val="20"/>
        </w:rPr>
        <w:t>t</w:t>
      </w:r>
      <w:proofErr w:type="gramEnd"/>
      <w:r>
        <w:rPr>
          <w:rFonts w:ascii="Arial" w:hAnsi="Arial" w:cs="Arial"/>
          <w:sz w:val="20"/>
          <w:szCs w:val="20"/>
        </w:rPr>
        <w:t>вжп</w:t>
      </w:r>
      <w:proofErr w:type="spellEnd"/>
      <w:r>
        <w:rPr>
          <w:rFonts w:ascii="Arial" w:hAnsi="Arial" w:cs="Arial"/>
          <w:sz w:val="20"/>
          <w:szCs w:val="20"/>
        </w:rPr>
        <w:t xml:space="preserve"> = +18°C.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Средняя температура воздуха на лестничных клетках </w:t>
      </w:r>
      <w:proofErr w:type="spellStart"/>
      <w:proofErr w:type="gramStart"/>
      <w:r>
        <w:rPr>
          <w:rFonts w:ascii="Arial" w:hAnsi="Arial" w:cs="Arial"/>
          <w:sz w:val="20"/>
          <w:szCs w:val="20"/>
        </w:rPr>
        <w:t>t</w:t>
      </w:r>
      <w:proofErr w:type="gramEnd"/>
      <w:r>
        <w:rPr>
          <w:rFonts w:ascii="Arial" w:hAnsi="Arial" w:cs="Arial"/>
          <w:sz w:val="20"/>
          <w:szCs w:val="20"/>
        </w:rPr>
        <w:t>влк</w:t>
      </w:r>
      <w:proofErr w:type="spellEnd"/>
      <w:r>
        <w:rPr>
          <w:rFonts w:ascii="Arial" w:hAnsi="Arial" w:cs="Arial"/>
          <w:sz w:val="20"/>
          <w:szCs w:val="20"/>
        </w:rPr>
        <w:t xml:space="preserve"> = +12°C.</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w:anchor="Par3778" w:history="1">
        <w:r>
          <w:rPr>
            <w:rFonts w:ascii="Arial" w:hAnsi="Arial" w:cs="Arial"/>
            <w:color w:val="0000FF"/>
            <w:sz w:val="20"/>
            <w:szCs w:val="20"/>
          </w:rPr>
          <w:t>пунктом 4</w:t>
        </w:r>
      </w:hyperlink>
      <w:r>
        <w:rPr>
          <w:rFonts w:ascii="Arial" w:hAnsi="Arial" w:cs="Arial"/>
          <w:sz w:val="20"/>
          <w:szCs w:val="20"/>
        </w:rPr>
        <w:t xml:space="preserve"> начальные значения времени остывания воздуха составят: 1 час - в жилых помещениях, 3,8 часа - на лестничных клетках.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w:anchor="Par3780" w:history="1">
        <w:r>
          <w:rPr>
            <w:rFonts w:ascii="Arial" w:hAnsi="Arial" w:cs="Arial"/>
            <w:color w:val="0000FF"/>
            <w:sz w:val="20"/>
            <w:szCs w:val="20"/>
          </w:rPr>
          <w:t>пунктом 6</w:t>
        </w:r>
      </w:hyperlink>
      <w:r>
        <w:rPr>
          <w:rFonts w:ascii="Arial" w:hAnsi="Arial" w:cs="Arial"/>
          <w:sz w:val="20"/>
          <w:szCs w:val="20"/>
        </w:rPr>
        <w:t xml:space="preserve"> конечные значения времени остывания воздуха составят: 5 часов - в жилых помещениях, 8,5 часа - на лестничных клетках.</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w:anchor="Par3781" w:history="1">
        <w:r>
          <w:rPr>
            <w:rFonts w:ascii="Arial" w:hAnsi="Arial" w:cs="Arial"/>
            <w:color w:val="0000FF"/>
            <w:sz w:val="20"/>
            <w:szCs w:val="20"/>
          </w:rPr>
          <w:t>пунктом 7</w:t>
        </w:r>
      </w:hyperlink>
      <w:r>
        <w:rPr>
          <w:rFonts w:ascii="Arial" w:hAnsi="Arial" w:cs="Arial"/>
          <w:sz w:val="20"/>
          <w:szCs w:val="20"/>
        </w:rPr>
        <w:t>:</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безопасное время сохранения воды без слива в системах отопления, горячего и холодного водоснабжения жилых помещений составит 4 часа (5 часов - 1 час);</w:t>
      </w:r>
    </w:p>
    <w:p w:rsidR="008C76FB" w:rsidRDefault="008C76FB" w:rsidP="008C76F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безопасное время сохранения воды без слива в системе отопления лестничных клеток составит 4,7 часа (8,5 часа - 3,8 часа).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Методике...</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9" w:name="Par3799"/>
      <w:bookmarkEnd w:id="29"/>
      <w:r>
        <w:rPr>
          <w:rFonts w:ascii="Arial" w:eastAsiaTheme="minorHAnsi" w:hAnsi="Arial" w:cs="Arial"/>
          <w:color w:val="auto"/>
          <w:sz w:val="20"/>
          <w:szCs w:val="20"/>
        </w:rPr>
        <w:t>НОМОГРАММА СНИЖЕНИЯ ТЕМПЕРАТУРЫ ВОЗДУХА</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ОТАПЛИВАЕМЫХ ПОМЕЩЕНИЯХ ЗДАНИЯ ПРИ ОТКЛЮЧЕНИИ</w:t>
      </w:r>
    </w:p>
    <w:p w:rsidR="008C76FB" w:rsidRDefault="008C76FB" w:rsidP="008C76FB">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СИСТЕМЫ ОТОПЛЕНИЯ</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17</w:t>
      </w:r>
    </w:p>
    <w:p w:rsidR="008C76FB" w:rsidRDefault="008C76FB" w:rsidP="008C76F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w:t>
      </w:r>
    </w:p>
    <w:p w:rsidR="008C76FB" w:rsidRDefault="008C76FB" w:rsidP="008C76F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8C76FB">
        <w:trPr>
          <w:jc w:val="center"/>
        </w:trPr>
        <w:tc>
          <w:tcPr>
            <w:tcW w:w="5000" w:type="pct"/>
            <w:tcBorders>
              <w:left w:val="single" w:sz="24" w:space="0" w:color="CED3F1"/>
              <w:right w:val="single" w:sz="24" w:space="0" w:color="F4F3F8"/>
            </w:tcBorders>
            <w:shd w:val="clear" w:color="auto" w:fill="F4F3F8"/>
          </w:tcPr>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C76FB" w:rsidRDefault="008C76FB">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8C76FB" w:rsidRDefault="008C76F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45" w:history="1">
              <w:r>
                <w:rPr>
                  <w:rFonts w:ascii="Arial" w:hAnsi="Arial" w:cs="Arial"/>
                  <w:color w:val="0000FF"/>
                  <w:sz w:val="20"/>
                  <w:szCs w:val="20"/>
                </w:rPr>
                <w:t>N 261</w:t>
              </w:r>
            </w:hyperlink>
            <w:r>
              <w:rPr>
                <w:rFonts w:ascii="Arial" w:hAnsi="Arial" w:cs="Arial"/>
                <w:color w:val="392C69"/>
                <w:sz w:val="20"/>
                <w:szCs w:val="20"/>
              </w:rPr>
              <w:t xml:space="preserve">, от 17.02.2020 </w:t>
            </w:r>
            <w:hyperlink r:id="rId46" w:history="1">
              <w:r>
                <w:rPr>
                  <w:rFonts w:ascii="Arial" w:hAnsi="Arial" w:cs="Arial"/>
                  <w:color w:val="0000FF"/>
                  <w:sz w:val="20"/>
                  <w:szCs w:val="20"/>
                </w:rPr>
                <w:t>N 65</w:t>
              </w:r>
            </w:hyperlink>
            <w:r>
              <w:rPr>
                <w:rFonts w:ascii="Arial" w:hAnsi="Arial" w:cs="Arial"/>
                <w:color w:val="392C69"/>
                <w:sz w:val="20"/>
                <w:szCs w:val="20"/>
              </w:rPr>
              <w:t>)</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center"/>
        <w:rPr>
          <w:rFonts w:ascii="Arial" w:hAnsi="Arial" w:cs="Arial"/>
          <w:sz w:val="20"/>
          <w:szCs w:val="20"/>
        </w:rPr>
      </w:pPr>
      <w:bookmarkStart w:id="30" w:name="Par3815"/>
      <w:bookmarkEnd w:id="30"/>
      <w:r>
        <w:rPr>
          <w:rFonts w:ascii="Arial" w:hAnsi="Arial" w:cs="Arial"/>
          <w:sz w:val="20"/>
          <w:szCs w:val="20"/>
        </w:rPr>
        <w:t>ПАСПОРТ</w:t>
      </w:r>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готовности здания к эксплуатации в отопительном сезоне</w:t>
      </w:r>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20__/20__ годов</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2665"/>
        <w:gridCol w:w="567"/>
        <w:gridCol w:w="1701"/>
        <w:gridCol w:w="1020"/>
        <w:gridCol w:w="702"/>
        <w:gridCol w:w="845"/>
        <w:gridCol w:w="510"/>
      </w:tblGrid>
      <w:tr w:rsidR="008C76FB">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Адрес</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ул.</w:t>
            </w:r>
          </w:p>
        </w:tc>
        <w:tc>
          <w:tcPr>
            <w:tcW w:w="170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дом N</w:t>
            </w:r>
          </w:p>
        </w:tc>
        <w:tc>
          <w:tcPr>
            <w:tcW w:w="70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84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корп.</w:t>
            </w:r>
          </w:p>
        </w:tc>
        <w:tc>
          <w:tcPr>
            <w:tcW w:w="51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1020" w:type="dxa"/>
            <w:tcBorders>
              <w:top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665" w:type="dxa"/>
            <w:tcBorders>
              <w:top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c>
          <w:tcPr>
            <w:tcW w:w="5345" w:type="dxa"/>
            <w:gridSpan w:val="6"/>
            <w:tcBorders>
              <w:top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C76FB">
        <w:tc>
          <w:tcPr>
            <w:tcW w:w="345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Принадлежность объекта</w:t>
            </w:r>
          </w:p>
        </w:tc>
        <w:tc>
          <w:tcPr>
            <w:tcW w:w="5613"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458" w:type="dxa"/>
            <w:tcBorders>
              <w:top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5613" w:type="dxa"/>
            <w:tcBorders>
              <w:top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 Общие сведения</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721"/>
        <w:gridCol w:w="1347"/>
        <w:gridCol w:w="3288"/>
        <w:gridCol w:w="1361"/>
      </w:tblGrid>
      <w:tr w:rsidR="008C76FB">
        <w:tc>
          <w:tcPr>
            <w:tcW w:w="34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Назначение объекта</w:t>
            </w:r>
          </w:p>
        </w:tc>
        <w:tc>
          <w:tcPr>
            <w:tcW w:w="5996" w:type="dxa"/>
            <w:gridSpan w:val="3"/>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061" w:type="dxa"/>
            <w:gridSpan w:val="2"/>
            <w:tcBorders>
              <w:top w:val="single" w:sz="4" w:space="0" w:color="auto"/>
              <w:bottom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5996" w:type="dxa"/>
            <w:gridSpan w:val="3"/>
            <w:tcBorders>
              <w:top w:val="single" w:sz="4" w:space="0" w:color="auto"/>
              <w:bottom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(жилое, промышленное, ремонтно-эксплуатационное, административное, др.)</w:t>
            </w:r>
          </w:p>
        </w:tc>
      </w:tr>
      <w:tr w:rsidR="008C76FB">
        <w:tc>
          <w:tcPr>
            <w:tcW w:w="340"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72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Год постройки</w:t>
            </w:r>
          </w:p>
        </w:tc>
        <w:tc>
          <w:tcPr>
            <w:tcW w:w="13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Год капитального ремонта</w:t>
            </w:r>
          </w:p>
        </w:tc>
        <w:tc>
          <w:tcPr>
            <w:tcW w:w="136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Характеристика объекта:</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8C76FB">
        <w:tc>
          <w:tcPr>
            <w:tcW w:w="640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640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квартир</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640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площадь, включая подвалы и цокольные этажи, кв. м</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640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Общая полезная площадь объекта, кв. м</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640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Нежилая площадь, кв. м</w:t>
            </w:r>
          </w:p>
        </w:tc>
        <w:tc>
          <w:tcPr>
            <w:tcW w:w="2665"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Инженерное оборудование</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1871"/>
        <w:gridCol w:w="2778"/>
      </w:tblGrid>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(шт.)</w:t>
            </w: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Примечание</w:t>
            </w: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пункт</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Водомерный узел</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ввод</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Водопроводный ввод</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Электрический ввод</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Ввод газоснабжения</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Система АППЗ и </w:t>
            </w:r>
            <w:proofErr w:type="spellStart"/>
            <w:r>
              <w:rPr>
                <w:rFonts w:ascii="Arial" w:hAnsi="Arial" w:cs="Arial"/>
                <w:sz w:val="20"/>
                <w:szCs w:val="20"/>
              </w:rPr>
              <w:t>дымоудаления</w:t>
            </w:r>
            <w:proofErr w:type="spellEnd"/>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4422"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871"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Источники энергоснабжения (централизованное/локальное):</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9"/>
        <w:gridCol w:w="5159"/>
      </w:tblGrid>
      <w:tr w:rsidR="008C76FB">
        <w:tc>
          <w:tcPr>
            <w:tcW w:w="389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теплоснабжение</w:t>
            </w:r>
          </w:p>
        </w:tc>
        <w:tc>
          <w:tcPr>
            <w:tcW w:w="515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89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газоснабжение</w:t>
            </w:r>
          </w:p>
        </w:tc>
        <w:tc>
          <w:tcPr>
            <w:tcW w:w="515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89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электроснабжение</w:t>
            </w:r>
          </w:p>
        </w:tc>
        <w:tc>
          <w:tcPr>
            <w:tcW w:w="515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89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водоснабжение</w:t>
            </w:r>
          </w:p>
        </w:tc>
        <w:tc>
          <w:tcPr>
            <w:tcW w:w="515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389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канализование</w:t>
            </w:r>
            <w:proofErr w:type="spellEnd"/>
          </w:p>
        </w:tc>
        <w:tc>
          <w:tcPr>
            <w:tcW w:w="5159"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 Объемы выполненных работ по подготовке объекта</w:t>
      </w:r>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отопительному сезону 20__/20__ годов</w:t>
      </w:r>
    </w:p>
    <w:p w:rsidR="008C76FB" w:rsidRDefault="008C76FB" w:rsidP="008C76FB">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76"/>
        <w:gridCol w:w="1247"/>
        <w:gridCol w:w="907"/>
        <w:gridCol w:w="1474"/>
      </w:tblGrid>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Виды выполненных работ по конструкциям здания, технологическому и инженерному оборудованию</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Всего по плану</w:t>
            </w: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Фактически выполнено</w:t>
            </w: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кровли</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чердачных помещений,</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утепление чердачного перекрытия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фасадов, в том числе:</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покраска</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герметизация швов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водосточных труб</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остекление окон в местах общего пользования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оконных проемов в местах общего пользования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дверных проемов в местах общего пользования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ремонт </w:t>
            </w:r>
            <w:proofErr w:type="spellStart"/>
            <w:r>
              <w:rPr>
                <w:rFonts w:ascii="Arial" w:hAnsi="Arial" w:cs="Arial"/>
                <w:sz w:val="20"/>
                <w:szCs w:val="20"/>
              </w:rPr>
              <w:t>отмостки</w:t>
            </w:r>
            <w:proofErr w:type="spellEnd"/>
            <w:r>
              <w:rPr>
                <w:rFonts w:ascii="Arial" w:hAnsi="Arial" w:cs="Arial"/>
                <w:sz w:val="20"/>
                <w:szCs w:val="20"/>
              </w:rPr>
              <w:t xml:space="preserve"> и цоколя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приямков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подвальных помещений, в том числе:</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оконных проемов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дверных проемов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инженерного оборудования, в том числе:</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запорно-регулирующей арматуры</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радиаторов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шт.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и замена трубопроводов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ремонт внутридомового электрооборудования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Профилактические работы, в том числе:</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val="restart"/>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промывка внутридомовой системы отопления:</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гидропневмопромывка</w:t>
            </w:r>
            <w:proofErr w:type="spellEnd"/>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гидропромывка</w:t>
            </w:r>
            <w:proofErr w:type="spellEnd"/>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опрессовка</w:t>
            </w:r>
            <w:proofErr w:type="spellEnd"/>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vMerge/>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both"/>
              <w:rPr>
                <w:rFonts w:ascii="Arial" w:hAnsi="Arial" w:cs="Arial"/>
                <w:sz w:val="20"/>
                <w:szCs w:val="20"/>
              </w:rPr>
            </w:pP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изоляция трубопроводов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пог</w:t>
            </w:r>
            <w:proofErr w:type="spellEnd"/>
            <w:r>
              <w:rPr>
                <w:rFonts w:ascii="Arial" w:hAnsi="Arial" w:cs="Arial"/>
                <w:sz w:val="20"/>
                <w:szCs w:val="20"/>
              </w:rPr>
              <w:t>. м</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замеры сопротивления изоляции электропроводки</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герметичность на сетях канализации</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система</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дымоходов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Очистка вентиляционных каналов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договоров на обслуживание ВДГО</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Выполнение технического диагностирования внутридомового </w:t>
            </w:r>
            <w:proofErr w:type="gramStart"/>
            <w:r>
              <w:rPr>
                <w:rFonts w:ascii="Arial" w:hAnsi="Arial" w:cs="Arial"/>
                <w:sz w:val="20"/>
                <w:szCs w:val="20"/>
              </w:rPr>
              <w:t>и(</w:t>
            </w:r>
            <w:proofErr w:type="gramEnd"/>
            <w:r>
              <w:rPr>
                <w:rFonts w:ascii="Arial" w:hAnsi="Arial" w:cs="Arial"/>
                <w:sz w:val="20"/>
                <w:szCs w:val="20"/>
              </w:rPr>
              <w:t>или) внутриквартирного газового оборудования, технического обслуживания внутридомового и(или) внутриквартирного газового оборудования, ремонта внутридомового и(или) внутриквартирного газового оборудования, очистка вентиляционных каналов</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r w:rsidR="008C76FB">
        <w:tc>
          <w:tcPr>
            <w:tcW w:w="56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4876"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Обеспеченность объекта </w:t>
            </w:r>
            <w:proofErr w:type="spellStart"/>
            <w:r>
              <w:rPr>
                <w:rFonts w:ascii="Arial" w:hAnsi="Arial" w:cs="Arial"/>
                <w:sz w:val="20"/>
                <w:szCs w:val="20"/>
              </w:rPr>
              <w:t>песко</w:t>
            </w:r>
            <w:proofErr w:type="spellEnd"/>
            <w:r>
              <w:rPr>
                <w:rFonts w:ascii="Arial" w:hAnsi="Arial" w:cs="Arial"/>
                <w:sz w:val="20"/>
                <w:szCs w:val="20"/>
              </w:rPr>
              <w:t>-соляной смесью</w:t>
            </w:r>
          </w:p>
        </w:tc>
        <w:tc>
          <w:tcPr>
            <w:tcW w:w="124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p>
        </w:tc>
        <w:tc>
          <w:tcPr>
            <w:tcW w:w="907"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8C76FB" w:rsidRDefault="008C76FB">
            <w:pPr>
              <w:autoSpaceDE w:val="0"/>
              <w:autoSpaceDN w:val="0"/>
              <w:adjustRightInd w:val="0"/>
              <w:spacing w:after="0" w:line="240" w:lineRule="auto"/>
              <w:rPr>
                <w:rFonts w:ascii="Arial" w:hAnsi="Arial" w:cs="Arial"/>
                <w:sz w:val="20"/>
                <w:szCs w:val="20"/>
              </w:rPr>
            </w:pPr>
          </w:p>
        </w:tc>
      </w:tr>
    </w:tbl>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III. Результаты готовности здания к эксплуатации</w:t>
      </w:r>
    </w:p>
    <w:p w:rsidR="008C76FB" w:rsidRDefault="008C76FB" w:rsidP="008C76F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отопительном сезоне 20__/20__ годов</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Необходимые  профилактические  работы  и  работы  по ремонту общего</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имущества  объекта  и  внутридомовых  инженерных  систем выполнены согласно</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плану.</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w:t>
      </w:r>
      <w:proofErr w:type="gramStart"/>
      <w:r>
        <w:rPr>
          <w:rFonts w:ascii="Courier New" w:eastAsiaTheme="minorHAnsi" w:hAnsi="Courier New" w:cs="Courier New"/>
          <w:b w:val="0"/>
          <w:bCs w:val="0"/>
          <w:color w:val="auto"/>
          <w:sz w:val="20"/>
          <w:szCs w:val="20"/>
        </w:rPr>
        <w:t>Состояние  утепления  отапливаемых  помещений  (чердаки, лестничные</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клетки, подвалы), внутренней разводки </w:t>
      </w:r>
      <w:proofErr w:type="gramStart"/>
      <w:r>
        <w:rPr>
          <w:rFonts w:ascii="Courier New" w:eastAsiaTheme="minorHAnsi" w:hAnsi="Courier New" w:cs="Courier New"/>
          <w:b w:val="0"/>
          <w:bCs w:val="0"/>
          <w:color w:val="auto"/>
          <w:sz w:val="20"/>
          <w:szCs w:val="20"/>
        </w:rPr>
        <w:t>удовлетворительное</w:t>
      </w:r>
      <w:proofErr w:type="gramEnd"/>
      <w:r>
        <w:rPr>
          <w:rFonts w:ascii="Courier New" w:eastAsiaTheme="minorHAnsi" w:hAnsi="Courier New" w:cs="Courier New"/>
          <w:b w:val="0"/>
          <w:bCs w:val="0"/>
          <w:color w:val="auto"/>
          <w:sz w:val="20"/>
          <w:szCs w:val="20"/>
        </w:rPr>
        <w:t>.</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учетом выполненных работ здание к эксплуатации в отопительном сезоне</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20__/20__ годов ___________________________________________________________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(указывается готовность объекта)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Ответственный руководитель ________________________________________________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roofErr w:type="gramStart"/>
      <w:r>
        <w:rPr>
          <w:rFonts w:ascii="Courier New" w:eastAsiaTheme="minorHAnsi" w:hAnsi="Courier New" w:cs="Courier New"/>
          <w:b w:val="0"/>
          <w:bCs w:val="0"/>
          <w:color w:val="auto"/>
          <w:sz w:val="20"/>
          <w:szCs w:val="20"/>
        </w:rPr>
        <w:t>(наименование обслуживающей организации</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собственника здания)</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_____________________________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печати                             "__" 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(представители) общественности:</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__________________________________________________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__________________________________________________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От администрации муниципального образования (поселения (городского округа)</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   _____________________________   ___________________</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(подпись)</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печати                             "__" _______________ 20__ года</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Примечание.  Паспорт  готовности  здания  к эксплуатации в </w:t>
      </w:r>
      <w:proofErr w:type="gramStart"/>
      <w:r>
        <w:rPr>
          <w:rFonts w:ascii="Courier New" w:eastAsiaTheme="minorHAnsi" w:hAnsi="Courier New" w:cs="Courier New"/>
          <w:b w:val="0"/>
          <w:bCs w:val="0"/>
          <w:color w:val="auto"/>
          <w:sz w:val="20"/>
          <w:szCs w:val="20"/>
        </w:rPr>
        <w:t>отопительном</w:t>
      </w:r>
      <w:proofErr w:type="gramEnd"/>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сезоне</w:t>
      </w:r>
      <w:proofErr w:type="gramEnd"/>
      <w:r>
        <w:rPr>
          <w:rFonts w:ascii="Courier New" w:eastAsiaTheme="minorHAnsi" w:hAnsi="Courier New" w:cs="Courier New"/>
          <w:b w:val="0"/>
          <w:bCs w:val="0"/>
          <w:color w:val="auto"/>
          <w:sz w:val="20"/>
          <w:szCs w:val="20"/>
        </w:rPr>
        <w:t xml:space="preserve">   заверяется   печатью   собственника   здания   или   обслуживающей</w:t>
      </w:r>
    </w:p>
    <w:p w:rsidR="008C76FB" w:rsidRDefault="008C76FB" w:rsidP="008C76F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организации.</w:t>
      </w: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autoSpaceDE w:val="0"/>
        <w:autoSpaceDN w:val="0"/>
        <w:adjustRightInd w:val="0"/>
        <w:spacing w:after="0" w:line="240" w:lineRule="auto"/>
        <w:jc w:val="both"/>
        <w:rPr>
          <w:rFonts w:ascii="Arial" w:hAnsi="Arial" w:cs="Arial"/>
          <w:sz w:val="20"/>
          <w:szCs w:val="20"/>
        </w:rPr>
      </w:pPr>
    </w:p>
    <w:p w:rsidR="008C76FB" w:rsidRDefault="008C76FB" w:rsidP="008C76FB">
      <w:pPr>
        <w:pBdr>
          <w:top w:val="single" w:sz="6" w:space="0" w:color="auto"/>
        </w:pBdr>
        <w:autoSpaceDE w:val="0"/>
        <w:autoSpaceDN w:val="0"/>
        <w:adjustRightInd w:val="0"/>
        <w:spacing w:before="100" w:after="100" w:line="240" w:lineRule="auto"/>
        <w:jc w:val="both"/>
        <w:rPr>
          <w:rFonts w:ascii="Arial" w:hAnsi="Arial" w:cs="Arial"/>
          <w:sz w:val="2"/>
          <w:szCs w:val="2"/>
        </w:rPr>
      </w:pPr>
    </w:p>
    <w:p w:rsidR="001F7F7F" w:rsidRDefault="001F7F7F"/>
    <w:sectPr w:rsidR="001F7F7F" w:rsidSect="00B244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44"/>
    <w:rsid w:val="001F7F7F"/>
    <w:rsid w:val="00474044"/>
    <w:rsid w:val="008C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ED6B99BEC43AB280D94BC2F5ABBCFAAABB54106919A8E563864776B1076E6F2412AFE8DBF1825C6E45B0A98BC7C65CC83C78239C9B1D43j9y1L" TargetMode="External"/><Relationship Id="rId18" Type="http://schemas.openxmlformats.org/officeDocument/2006/relationships/hyperlink" Target="consultantplus://offline/ref=90ED6B99BEC43AB280D94BC2F5ABBCFAA9BB5018631FA8E563864776B1076E6F2412AFE8DBF1825D6945B0A98BC7C65CC83C78239C9B1D43j9y1L" TargetMode="External"/><Relationship Id="rId26" Type="http://schemas.openxmlformats.org/officeDocument/2006/relationships/hyperlink" Target="consultantplus://offline/ref=90ED6B99BEC43AB280D94BC2F5ABBCFAAABB54106919A8E563864776B1076E6F2412AFE8DBF1825C6D45B0A98BC7C65CC83C78239C9B1D43j9y1L" TargetMode="External"/><Relationship Id="rId39" Type="http://schemas.openxmlformats.org/officeDocument/2006/relationships/hyperlink" Target="consultantplus://offline/ref=90ED6B99BEC43AB280D94BC2F5ABBCFAA9BB5018631FA8E563864776B1076E6F2412AFE8DBF1825E6C45B0A98BC7C65CC83C78239C9B1D43j9y1L" TargetMode="External"/><Relationship Id="rId21" Type="http://schemas.openxmlformats.org/officeDocument/2006/relationships/hyperlink" Target="consultantplus://offline/ref=90ED6B99BEC43AB280D94BC2F5ABBCFAA9BD5E1F6C19A8E563864776B1076E6F2412AFE8DBF1825D6B45B0A98BC7C65CC83C78239C9B1D43j9y1L" TargetMode="External"/><Relationship Id="rId34" Type="http://schemas.openxmlformats.org/officeDocument/2006/relationships/hyperlink" Target="consultantplus://offline/ref=90ED6B99BEC43AB280D94BC2F5ABBCFAA9BB5018631FA8E563864776B1076E6F2412AFE8DBF1825E6A45B0A98BC7C65CC83C78239C9B1D43j9y1L" TargetMode="External"/><Relationship Id="rId42" Type="http://schemas.openxmlformats.org/officeDocument/2006/relationships/hyperlink" Target="consultantplus://offline/ref=90ED6B99BEC43AB280D94BC6E5ABBCFAA0BC541C604EFFE732D34973B957347F325BA0EFC5F18A42694EE6jFy8L" TargetMode="External"/><Relationship Id="rId47" Type="http://schemas.openxmlformats.org/officeDocument/2006/relationships/fontTable" Target="fontTable.xml"/><Relationship Id="rId7" Type="http://schemas.openxmlformats.org/officeDocument/2006/relationships/hyperlink" Target="consultantplus://offline/ref=90ED6B99BEC43AB280D94BC2F5ABBCFAA9B154186B11A8E563864776B1076E6F2412AFE8DBF1825C6E45B0A98BC7C65CC83C78239C9B1D43j9y1L" TargetMode="External"/><Relationship Id="rId2" Type="http://schemas.microsoft.com/office/2007/relationships/stylesWithEffects" Target="stylesWithEffects.xml"/><Relationship Id="rId16" Type="http://schemas.openxmlformats.org/officeDocument/2006/relationships/hyperlink" Target="consultantplus://offline/ref=90ED6B99BEC43AB280D94BC2F5ABBCFAA9BB5018631FA8E563864776B1076E6F2412AFE8DBF1825C6C45B0A98BC7C65CC83C78239C9B1D43j9y1L" TargetMode="External"/><Relationship Id="rId29" Type="http://schemas.openxmlformats.org/officeDocument/2006/relationships/hyperlink" Target="consultantplus://offline/ref=90ED6B99BEC43AB280D954D3E0ABBCFAA0BE501B6213F5EF6BDF4B74B6083178235BA3E9DBF1835A601AB5BC9A9FC958D022703580991Fj4y1L" TargetMode="External"/><Relationship Id="rId1" Type="http://schemas.openxmlformats.org/officeDocument/2006/relationships/styles" Target="styles.xml"/><Relationship Id="rId6" Type="http://schemas.openxmlformats.org/officeDocument/2006/relationships/hyperlink" Target="consultantplus://offline/ref=90ED6B99BEC43AB280D94BC2F5ABBCFAA9BD5E1F6C19A8E563864776B1076E6F2412AFE8DBF1825C6E45B0A98BC7C65CC83C78239C9B1D43j9y1L" TargetMode="External"/><Relationship Id="rId11" Type="http://schemas.openxmlformats.org/officeDocument/2006/relationships/hyperlink" Target="consultantplus://offline/ref=90ED6B99BEC43AB280D94BC2F5ABBCFAA9BD5E1F6C19A8E563864776B1076E6F2412AFE8DBF1825C6E45B0A98BC7C65CC83C78239C9B1D43j9y1L" TargetMode="External"/><Relationship Id="rId24" Type="http://schemas.openxmlformats.org/officeDocument/2006/relationships/hyperlink" Target="consultantplus://offline/ref=90ED6B99BEC43AB280D954D3E0ABBCFAA9BD53116C1FA8E563864776B1076E6F2412AFE8DBF1825F6D45B0A98BC7C65CC83C78239C9B1D43j9y1L" TargetMode="External"/><Relationship Id="rId32" Type="http://schemas.openxmlformats.org/officeDocument/2006/relationships/hyperlink" Target="consultantplus://offline/ref=90ED6B99BEC43AB280D94BC2F5ABBCFAA9BB5018631FA8E563864776B1076E6F2412AFE8DBF1825D6345B0A98BC7C65CC83C78239C9B1D43j9y1L" TargetMode="External"/><Relationship Id="rId37" Type="http://schemas.openxmlformats.org/officeDocument/2006/relationships/hyperlink" Target="consultantplus://offline/ref=90ED6B99BEC43AB280D954D3E0ABBCFAACBD511E6913F5EF6BDF4B74B6083178235BA3E9DBF1835E601AB5BC9A9FC958D022703580991Fj4y1L" TargetMode="External"/><Relationship Id="rId40" Type="http://schemas.openxmlformats.org/officeDocument/2006/relationships/hyperlink" Target="consultantplus://offline/ref=90ED6B99BEC43AB280D94BC2F5ABBCFAA9BB5018631FA8E563864776B1076E6F2412AFE8DBF1825E6245B0A98BC7C65CC83C78239C9B1D43j9y1L" TargetMode="External"/><Relationship Id="rId45" Type="http://schemas.openxmlformats.org/officeDocument/2006/relationships/hyperlink" Target="consultantplus://offline/ref=90ED6B99BEC43AB280D94BC2F5ABBCFAA9BD5E1F6C19A8E563864776B1076E6F2412AFE8DBF1825D6C45B0A98BC7C65CC83C78239C9B1D43j9y1L" TargetMode="External"/><Relationship Id="rId5" Type="http://schemas.openxmlformats.org/officeDocument/2006/relationships/hyperlink" Target="consultantplus://offline/ref=90ED6B99BEC43AB280D94BC2F5ABBCFAA9BB5018631FA8E563864776B1076E6F2412AFE8DBF1825C6E45B0A98BC7C65CC83C78239C9B1D43j9y1L" TargetMode="External"/><Relationship Id="rId15" Type="http://schemas.openxmlformats.org/officeDocument/2006/relationships/hyperlink" Target="consultantplus://offline/ref=90ED6B99BEC43AB280D94BC2F5ABBCFAA9BD5E1F6C19A8E563864776B1076E6F2412AFE8DBF1825C6D45B0A98BC7C65CC83C78239C9B1D43j9y1L" TargetMode="External"/><Relationship Id="rId23" Type="http://schemas.openxmlformats.org/officeDocument/2006/relationships/hyperlink" Target="consultantplus://offline/ref=90ED6B99BEC43AB280D954D3E0ABBCFAA9BD53116C1FA8E563864776B1076E6F2412AFE8DBF1825F6E45B0A98BC7C65CC83C78239C9B1D43j9y1L" TargetMode="External"/><Relationship Id="rId28" Type="http://schemas.openxmlformats.org/officeDocument/2006/relationships/hyperlink" Target="consultantplus://offline/ref=90ED6B99BEC43AB280D94BC2F5ABBCFAA9B154186B11A8E563864776B1076E6F2412AFE8DBF1825C6345B0A98BC7C65CC83C78239C9B1D43j9y1L" TargetMode="External"/><Relationship Id="rId36" Type="http://schemas.openxmlformats.org/officeDocument/2006/relationships/hyperlink" Target="consultantplus://offline/ref=90ED6B99BEC43AB280D94BC2F5ABBCFAA9BB5018631FA8E563864776B1076E6F2412AFE8DBF1825E6845B0A98BC7C65CC83C78239C9B1D43j9y1L" TargetMode="External"/><Relationship Id="rId10" Type="http://schemas.openxmlformats.org/officeDocument/2006/relationships/hyperlink" Target="consultantplus://offline/ref=90ED6B99BEC43AB280D94BC2F5ABBCFAA9BB5018631FA8E563864776B1076E6F2412AFE8DBF1825C6E45B0A98BC7C65CC83C78239C9B1D43j9y1L" TargetMode="External"/><Relationship Id="rId19" Type="http://schemas.openxmlformats.org/officeDocument/2006/relationships/hyperlink" Target="consultantplus://offline/ref=90ED6B99BEC43AB280D94BC2F5ABBCFAA9BD5E1F6C19A8E563864776B1076E6F2412AFE8DBF1825C6345B0A98BC7C65CC83C78239C9B1D43j9y1L" TargetMode="External"/><Relationship Id="rId31" Type="http://schemas.openxmlformats.org/officeDocument/2006/relationships/hyperlink" Target="consultantplus://offline/ref=90ED6B99BEC43AB280D94BC2F5ABBCFAA9BB5018631FA8E563864776B1076E6F2412AFE8DBF1825D6D45B0A98BC7C65CC83C78239C9B1D43j9y1L" TargetMode="External"/><Relationship Id="rId44" Type="http://schemas.openxmlformats.org/officeDocument/2006/relationships/hyperlink" Target="consultantplus://offline/ref=90ED6B99BEC43AB280D94BC6E5ABBCFAABB054123D44F7BE3ED14E7CE652216E6A54A4F7DBF99C5E6B4CjEy4L" TargetMode="External"/><Relationship Id="rId4" Type="http://schemas.openxmlformats.org/officeDocument/2006/relationships/webSettings" Target="webSettings.xml"/><Relationship Id="rId9" Type="http://schemas.openxmlformats.org/officeDocument/2006/relationships/hyperlink" Target="consultantplus://offline/ref=90ED6B99BEC43AB280D94BC2F5ABBCFAAFB0501F604EFFE732D34973B957347F325BA0EFC5F18A42694EE6jFy8L" TargetMode="External"/><Relationship Id="rId14" Type="http://schemas.openxmlformats.org/officeDocument/2006/relationships/hyperlink" Target="consultantplus://offline/ref=90ED6B99BEC43AB280D94BC2F5ABBCFAA9BB5018631FA8E563864776B1076E6F2412AFE8DBF1825C6D45B0A98BC7C65CC83C78239C9B1D43j9y1L" TargetMode="External"/><Relationship Id="rId22" Type="http://schemas.openxmlformats.org/officeDocument/2006/relationships/hyperlink" Target="consultantplus://offline/ref=90ED6B99BEC43AB280D94BC2F5ABBCFAA9BD5E1F6C19A8E563864776B1076E6F2412AFE8DBF1825D6B45B0A98BC7C65CC83C78239C9B1D43j9y1L" TargetMode="External"/><Relationship Id="rId27" Type="http://schemas.openxmlformats.org/officeDocument/2006/relationships/hyperlink" Target="consultantplus://offline/ref=90ED6B99BEC43AB280D94BC2F5ABBCFAA9B154186B11A8E563864776B1076E6F2412AFE8DBF1825C6E45B0A98BC7C65CC83C78239C9B1D43j9y1L" TargetMode="External"/><Relationship Id="rId30" Type="http://schemas.openxmlformats.org/officeDocument/2006/relationships/hyperlink" Target="consultantplus://offline/ref=90ED6B99BEC43AB280D954D3E0ABBCFAACB85E186913F5EF6BDF4B74B6083178235BA3E9DBF8865F601AB5BC9A9FC958D022703580991Fj4y1L" TargetMode="External"/><Relationship Id="rId35" Type="http://schemas.openxmlformats.org/officeDocument/2006/relationships/hyperlink" Target="consultantplus://offline/ref=90ED6B99BEC43AB280D94BC2F5ABBCFAA9BB5018631FA8E563864776B1076E6F2412AFE8DBF1825E6945B0A98BC7C65CC83C78239C9B1D43j9y1L" TargetMode="External"/><Relationship Id="rId43" Type="http://schemas.openxmlformats.org/officeDocument/2006/relationships/hyperlink" Target="consultantplus://offline/ref=90ED6B99BEC43AB280D94BC2F5ABBCFAA9BD5E1F6C19A8E563864776B1076E6F2412AFE8DBF1825D6D45B0A98BC7C65CC83C78239C9B1D43j9y1L" TargetMode="External"/><Relationship Id="rId48" Type="http://schemas.openxmlformats.org/officeDocument/2006/relationships/theme" Target="theme/theme1.xml"/><Relationship Id="rId8" Type="http://schemas.openxmlformats.org/officeDocument/2006/relationships/hyperlink" Target="consultantplus://offline/ref=90ED6B99BEC43AB280D94BC2F5ABBCFAAABB54106919A8E563864776B1076E6F2412AFE8DBF1825C6E45B0A98BC7C65CC83C78239C9B1D43j9y1L" TargetMode="External"/><Relationship Id="rId3" Type="http://schemas.openxmlformats.org/officeDocument/2006/relationships/settings" Target="settings.xml"/><Relationship Id="rId12" Type="http://schemas.openxmlformats.org/officeDocument/2006/relationships/hyperlink" Target="consultantplus://offline/ref=90ED6B99BEC43AB280D94BC2F5ABBCFAA9B154186B11A8E563864776B1076E6F2412AFE8DBF1825C6E45B0A98BC7C65CC83C78239C9B1D43j9y1L" TargetMode="External"/><Relationship Id="rId17" Type="http://schemas.openxmlformats.org/officeDocument/2006/relationships/hyperlink" Target="consultantplus://offline/ref=90ED6B99BEC43AB280D94BC2F5ABBCFAA9BB5018631FA8E563864776B1076E6F2412AFE8DBF1825D6B45B0A98BC7C65CC83C78239C9B1D43j9y1L" TargetMode="External"/><Relationship Id="rId25" Type="http://schemas.openxmlformats.org/officeDocument/2006/relationships/hyperlink" Target="consultantplus://offline/ref=90ED6B99BEC43AB280D94BC2F5ABBCFAA9BD5E1F6C19A8E563864776B1076E6F2412AFE8DBF1825D6A45B0A98BC7C65CC83C78239C9B1D43j9y1L" TargetMode="External"/><Relationship Id="rId33" Type="http://schemas.openxmlformats.org/officeDocument/2006/relationships/hyperlink" Target="consultantplus://offline/ref=90ED6B99BEC43AB280D94BC2F5ABBCFAA9BB5018631FA8E563864776B1076E6F2412AFE8DBF1825E6B45B0A98BC7C65CC83C78239C9B1D43j9y1L" TargetMode="External"/><Relationship Id="rId38" Type="http://schemas.openxmlformats.org/officeDocument/2006/relationships/hyperlink" Target="consultantplus://offline/ref=90ED6B99BEC43AB280D94BC2F5ABBCFAA9BD5E1F6C19A8E563864776B1076E6F2412AFE8DBF1825D6E45B0A98BC7C65CC83C78239C9B1D43j9y1L" TargetMode="External"/><Relationship Id="rId46" Type="http://schemas.openxmlformats.org/officeDocument/2006/relationships/hyperlink" Target="consultantplus://offline/ref=90ED6B99BEC43AB280D94BC2F5ABBCFAAABB54106919A8E563864776B1076E6F2412AFE8DBF1825C6345B0A98BC7C65CC83C78239C9B1D43j9y1L" TargetMode="External"/><Relationship Id="rId20" Type="http://schemas.openxmlformats.org/officeDocument/2006/relationships/hyperlink" Target="consultantplus://offline/ref=90ED6B99BEC43AB280D94BC2F5ABBCFAA9BD5E1F6C19A8E563864776B1076E6F2412AFE8DBF1825D6B45B0A98BC7C65CC83C78239C9B1D43j9y1L" TargetMode="External"/><Relationship Id="rId41" Type="http://schemas.openxmlformats.org/officeDocument/2006/relationships/hyperlink" Target="consultantplus://offline/ref=90ED6B99BEC43AB280D94BC2F5ABBCFAA9BB5018631FA8E563864776B1076E6F2412AFE8DBF1825F6A45B0A98BC7C65CC83C78239C9B1D43j9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17684</Words>
  <Characters>100804</Characters>
  <Application>Microsoft Office Word</Application>
  <DocSecurity>0</DocSecurity>
  <Lines>840</Lines>
  <Paragraphs>236</Paragraphs>
  <ScaleCrop>false</ScaleCrop>
  <Company/>
  <LinksUpToDate>false</LinksUpToDate>
  <CharactersWithSpaces>118252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2020-08-26T11:50:00Z</dcterms:created>
  <dcterms:modified xsi:type="dcterms:W3CDTF">2020-08-26T11:51:00Z</dcterms:modified>
</cp:coreProperties>
</file>