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F8" w:rsidRDefault="00A072F8" w:rsidP="00A072F8">
      <w:pPr>
        <w:pStyle w:val="ConsPlusTitlePage"/>
      </w:pPr>
      <w:r>
        <w:br/>
      </w:r>
    </w:p>
    <w:p w:rsidR="00A072F8" w:rsidRDefault="00A072F8" w:rsidP="00A072F8">
      <w:pPr>
        <w:pStyle w:val="ConsPlusNormal"/>
        <w:outlineLvl w:val="0"/>
      </w:pPr>
    </w:p>
    <w:p w:rsidR="00A072F8" w:rsidRDefault="00A072F8" w:rsidP="00A072F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072F8" w:rsidRDefault="00A072F8" w:rsidP="00A072F8">
      <w:pPr>
        <w:pStyle w:val="ConsPlusTitle"/>
        <w:jc w:val="center"/>
      </w:pPr>
    </w:p>
    <w:p w:rsidR="00A072F8" w:rsidRDefault="00A072F8" w:rsidP="00A072F8">
      <w:pPr>
        <w:pStyle w:val="ConsPlusTitle"/>
        <w:jc w:val="center"/>
      </w:pPr>
      <w:r>
        <w:t>ПОСТАНОВЛЕНИЕ</w:t>
      </w:r>
    </w:p>
    <w:p w:rsidR="00A072F8" w:rsidRDefault="00A072F8" w:rsidP="00A072F8">
      <w:pPr>
        <w:pStyle w:val="ConsPlusTitle"/>
        <w:jc w:val="center"/>
      </w:pPr>
      <w:r>
        <w:t>от 30 декабря 2021 г. N 925</w:t>
      </w:r>
    </w:p>
    <w:p w:rsidR="00A072F8" w:rsidRDefault="00A072F8" w:rsidP="00A072F8">
      <w:pPr>
        <w:pStyle w:val="ConsPlusTitle"/>
        <w:jc w:val="center"/>
      </w:pPr>
    </w:p>
    <w:p w:rsidR="00A072F8" w:rsidRDefault="00A072F8" w:rsidP="00A072F8">
      <w:pPr>
        <w:pStyle w:val="ConsPlusTitle"/>
        <w:jc w:val="center"/>
      </w:pPr>
      <w:r>
        <w:t>О ВНЕСЕНИИ ИЗМЕНЕНИЙ В ПОСТАНОВЛЕНИЕ ПРАВИТЕЛЬСТВА</w:t>
      </w:r>
    </w:p>
    <w:p w:rsidR="00A072F8" w:rsidRDefault="00A072F8" w:rsidP="00A072F8">
      <w:pPr>
        <w:pStyle w:val="ConsPlusTitle"/>
        <w:jc w:val="center"/>
      </w:pPr>
      <w:r>
        <w:t>ЛЕНИНГРАДСКОЙ ОБЛАСТИ ОТ 14 НОЯБРЯ 2013 ГОДА N 400</w:t>
      </w:r>
    </w:p>
    <w:p w:rsidR="00A072F8" w:rsidRDefault="00A072F8" w:rsidP="00A072F8">
      <w:pPr>
        <w:pStyle w:val="ConsPlusTitle"/>
        <w:jc w:val="center"/>
      </w:pPr>
      <w:r>
        <w:t>"ОБ УТВЕРЖДЕНИИ ГОСУДАРСТВЕННОЙ ПРОГРАММЫ ЛЕНИНГРАДСКОЙ</w:t>
      </w:r>
    </w:p>
    <w:p w:rsidR="00A072F8" w:rsidRDefault="00A072F8" w:rsidP="00A072F8">
      <w:pPr>
        <w:pStyle w:val="ConsPlusTitle"/>
        <w:jc w:val="center"/>
      </w:pPr>
      <w:r>
        <w:t>ОБЛАСТИ "ОБЕСПЕЧЕНИЕ УСТОЙЧИВОГО ФУНКЦИОНИРОВАНИЯ И РАЗВИТИЯ</w:t>
      </w:r>
    </w:p>
    <w:p w:rsidR="00A072F8" w:rsidRDefault="00A072F8" w:rsidP="00A072F8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A072F8" w:rsidRDefault="00A072F8" w:rsidP="00A072F8">
      <w:pPr>
        <w:pStyle w:val="ConsPlusTitle"/>
        <w:jc w:val="center"/>
      </w:pPr>
      <w:r>
        <w:t>ЭНЕРГОЭФФЕКТИВНОСТИ В ЛЕНИНГРАДСКОЙ ОБЛАСТИ"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ind w:firstLine="540"/>
        <w:jc w:val="both"/>
      </w:pPr>
      <w:r>
        <w:rPr>
          <w:sz w:val="22"/>
        </w:rPr>
        <w:t>Правительство Ленинградской области постановляет: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ind w:firstLine="540"/>
        <w:jc w:val="both"/>
      </w:pPr>
      <w:r>
        <w:rPr>
          <w:sz w:val="22"/>
        </w:rPr>
        <w:t xml:space="preserve">1. Внести в государственную </w:t>
      </w:r>
      <w:hyperlink r:id="rId6" w:history="1">
        <w:r>
          <w:rPr>
            <w:color w:val="0000FF"/>
            <w:sz w:val="22"/>
          </w:rPr>
          <w:t>программу</w:t>
        </w:r>
      </w:hyperlink>
      <w:r>
        <w:rPr>
          <w:sz w:val="22"/>
        </w:rP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2"/>
        </w:rPr>
        <w:t>энергоэффективности</w:t>
      </w:r>
      <w:proofErr w:type="spellEnd"/>
      <w:r>
        <w:rPr>
          <w:sz w:val="22"/>
        </w:rPr>
        <w:t xml:space="preserve"> в Ленинградской области", утвержденную постановлением Правительства Ленинградской области от 14 ноября 2013 года N 400, </w:t>
      </w:r>
      <w:hyperlink w:anchor="P32" w:history="1">
        <w:r>
          <w:rPr>
            <w:color w:val="0000FF"/>
            <w:sz w:val="22"/>
          </w:rPr>
          <w:t>изменения</w:t>
        </w:r>
      </w:hyperlink>
      <w:r>
        <w:rPr>
          <w:sz w:val="22"/>
        </w:rPr>
        <w:t xml:space="preserve"> согласно приложению к настоящему постановлению.</w:t>
      </w:r>
    </w:p>
    <w:p w:rsidR="00A072F8" w:rsidRDefault="00A072F8" w:rsidP="00A072F8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2.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исполнением настоящего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A072F8" w:rsidRDefault="00A072F8" w:rsidP="00A072F8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 Настоящее постановление вступает в силу </w:t>
      </w:r>
      <w:proofErr w:type="gramStart"/>
      <w:r>
        <w:rPr>
          <w:sz w:val="22"/>
        </w:rPr>
        <w:t>с даты подписания</w:t>
      </w:r>
      <w:proofErr w:type="gramEnd"/>
      <w:r>
        <w:rPr>
          <w:sz w:val="22"/>
        </w:rPr>
        <w:t>.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jc w:val="right"/>
      </w:pPr>
      <w:r>
        <w:rPr>
          <w:sz w:val="22"/>
        </w:rPr>
        <w:t>Губернатор</w:t>
      </w:r>
    </w:p>
    <w:p w:rsidR="00A072F8" w:rsidRDefault="00A072F8" w:rsidP="00A072F8">
      <w:pPr>
        <w:pStyle w:val="ConsPlusNormal"/>
        <w:jc w:val="right"/>
      </w:pPr>
      <w:r>
        <w:rPr>
          <w:sz w:val="22"/>
        </w:rPr>
        <w:t>Ленинградской области</w:t>
      </w:r>
    </w:p>
    <w:p w:rsidR="00A072F8" w:rsidRDefault="00A072F8" w:rsidP="00A072F8">
      <w:pPr>
        <w:pStyle w:val="ConsPlusNormal"/>
        <w:jc w:val="right"/>
      </w:pPr>
      <w:proofErr w:type="spellStart"/>
      <w:r>
        <w:rPr>
          <w:sz w:val="22"/>
        </w:rPr>
        <w:t>А.Дрозденко</w:t>
      </w:r>
      <w:proofErr w:type="spellEnd"/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</w:p>
    <w:p w:rsidR="00533F22" w:rsidRDefault="00533F22" w:rsidP="00A072F8">
      <w:pPr>
        <w:pStyle w:val="ConsPlusNormal"/>
        <w:jc w:val="right"/>
        <w:outlineLvl w:val="0"/>
        <w:rPr>
          <w:sz w:val="22"/>
        </w:rPr>
      </w:pPr>
      <w:r>
        <w:rPr>
          <w:sz w:val="22"/>
        </w:rPr>
        <w:br w:type="page"/>
      </w:r>
    </w:p>
    <w:p w:rsidR="00A072F8" w:rsidRDefault="00A072F8" w:rsidP="00A072F8">
      <w:pPr>
        <w:pStyle w:val="ConsPlusNormal"/>
        <w:jc w:val="right"/>
        <w:outlineLvl w:val="0"/>
      </w:pPr>
      <w:bookmarkStart w:id="0" w:name="_GoBack"/>
      <w:bookmarkEnd w:id="0"/>
      <w:r>
        <w:rPr>
          <w:sz w:val="22"/>
        </w:rPr>
        <w:lastRenderedPageBreak/>
        <w:t>ПРИЛОЖЕНИЕ</w:t>
      </w:r>
    </w:p>
    <w:p w:rsidR="00A072F8" w:rsidRDefault="00A072F8" w:rsidP="00A072F8">
      <w:pPr>
        <w:pStyle w:val="ConsPlusNormal"/>
        <w:jc w:val="right"/>
      </w:pPr>
      <w:r>
        <w:rPr>
          <w:sz w:val="22"/>
        </w:rPr>
        <w:t>к постановлению Правительства</w:t>
      </w:r>
    </w:p>
    <w:p w:rsidR="00A072F8" w:rsidRDefault="00A072F8" w:rsidP="00A072F8">
      <w:pPr>
        <w:pStyle w:val="ConsPlusNormal"/>
        <w:jc w:val="right"/>
      </w:pPr>
      <w:r>
        <w:rPr>
          <w:sz w:val="22"/>
        </w:rPr>
        <w:t>Ленинградской области</w:t>
      </w:r>
    </w:p>
    <w:p w:rsidR="00A072F8" w:rsidRDefault="00A072F8" w:rsidP="00A072F8">
      <w:pPr>
        <w:pStyle w:val="ConsPlusNormal"/>
        <w:jc w:val="right"/>
      </w:pPr>
      <w:r>
        <w:rPr>
          <w:sz w:val="22"/>
        </w:rPr>
        <w:t>от 30.12.2021 N 925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Title"/>
        <w:jc w:val="center"/>
      </w:pPr>
      <w:bookmarkStart w:id="1" w:name="P32"/>
      <w:bookmarkEnd w:id="1"/>
      <w:r>
        <w:t>ИЗМЕНЕНИЯ,</w:t>
      </w:r>
    </w:p>
    <w:p w:rsidR="00A072F8" w:rsidRDefault="00A072F8" w:rsidP="00A072F8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ГОСУДАРСТВЕННУЮ ПРОГРАММУ</w:t>
      </w:r>
    </w:p>
    <w:p w:rsidR="00A072F8" w:rsidRDefault="00A072F8" w:rsidP="00A072F8">
      <w:pPr>
        <w:pStyle w:val="ConsPlusTitle"/>
        <w:jc w:val="center"/>
      </w:pPr>
      <w:r>
        <w:t xml:space="preserve">ЛЕНИНГРАДСКОЙ ОБЛАСТИ "ОБЕСПЕЧЕНИЕ </w:t>
      </w:r>
      <w:proofErr w:type="gramStart"/>
      <w:r>
        <w:t>УСТОЙЧИВОГО</w:t>
      </w:r>
      <w:proofErr w:type="gramEnd"/>
    </w:p>
    <w:p w:rsidR="00A072F8" w:rsidRDefault="00A072F8" w:rsidP="00A072F8">
      <w:pPr>
        <w:pStyle w:val="ConsPlusTitle"/>
        <w:jc w:val="center"/>
      </w:pPr>
      <w:r>
        <w:t xml:space="preserve">ФУНКЦИОНИРОВАНИЯ И РАЗВИТИЯ </w:t>
      </w:r>
      <w:proofErr w:type="gramStart"/>
      <w:r>
        <w:t>КОММУНАЛЬНОЙ</w:t>
      </w:r>
      <w:proofErr w:type="gramEnd"/>
      <w:r>
        <w:t xml:space="preserve"> И ИНЖЕНЕРНОЙ</w:t>
      </w:r>
    </w:p>
    <w:p w:rsidR="00A072F8" w:rsidRDefault="00A072F8" w:rsidP="00A072F8">
      <w:pPr>
        <w:pStyle w:val="ConsPlusTitle"/>
        <w:jc w:val="center"/>
      </w:pPr>
      <w:r>
        <w:t>ИНФРАСТРУКТУРЫ И ПОВЫШЕНИЕ ЭНЕРГОЭФФЕКТИВНОСТИ</w:t>
      </w:r>
    </w:p>
    <w:p w:rsidR="00A072F8" w:rsidRDefault="00A072F8" w:rsidP="00A072F8">
      <w:pPr>
        <w:pStyle w:val="ConsPlusTitle"/>
        <w:jc w:val="center"/>
      </w:pPr>
      <w:r>
        <w:t xml:space="preserve">В ЛЕНИНГРАДСКОЙ ОБЛАСТИ", </w:t>
      </w:r>
      <w:proofErr w:type="gramStart"/>
      <w:r>
        <w:t>УТВЕРЖДЕННУЮ</w:t>
      </w:r>
      <w:proofErr w:type="gramEnd"/>
    </w:p>
    <w:p w:rsidR="00A072F8" w:rsidRDefault="00A072F8" w:rsidP="00A072F8">
      <w:pPr>
        <w:pStyle w:val="ConsPlusTitle"/>
        <w:jc w:val="center"/>
      </w:pPr>
      <w:r>
        <w:t>ПОСТАНОВЛЕНИЕМ ПРАВИТЕЛЬСТВА ЛЕНИНГРАДСКОЙ ОБЛАСТИ</w:t>
      </w:r>
    </w:p>
    <w:p w:rsidR="00A072F8" w:rsidRDefault="00A072F8" w:rsidP="00A072F8">
      <w:pPr>
        <w:pStyle w:val="ConsPlusTitle"/>
        <w:jc w:val="center"/>
      </w:pPr>
      <w:r>
        <w:t>ОТ 14 НОЯБРЯ 2013 ГОДА N 400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ind w:firstLine="540"/>
        <w:jc w:val="both"/>
      </w:pPr>
      <w:r>
        <w:rPr>
          <w:sz w:val="22"/>
        </w:rPr>
        <w:t xml:space="preserve">1. </w:t>
      </w:r>
      <w:proofErr w:type="gramStart"/>
      <w:r>
        <w:rPr>
          <w:sz w:val="22"/>
        </w:rPr>
        <w:t>Позиции "</w:t>
      </w:r>
      <w:hyperlink r:id="rId7" w:history="1">
        <w:r>
          <w:rPr>
            <w:color w:val="0000FF"/>
            <w:sz w:val="22"/>
          </w:rPr>
          <w:t>Финансовое обеспечение</w:t>
        </w:r>
      </w:hyperlink>
      <w:r>
        <w:rPr>
          <w:sz w:val="22"/>
        </w:rPr>
        <w:t xml:space="preserve"> государственной программы - всего, в том числе по годам реализации" и "</w:t>
      </w:r>
      <w:hyperlink r:id="rId8" w:history="1">
        <w:r>
          <w:rPr>
            <w:color w:val="0000FF"/>
            <w:sz w:val="22"/>
          </w:rPr>
          <w:t>Финансовое обеспечение</w:t>
        </w:r>
      </w:hyperlink>
      <w:r>
        <w:rPr>
          <w:sz w:val="22"/>
        </w:rPr>
        <w:t xml:space="preserve"> проектов, включенных в государственную программу, - всего, в том числе по годам реализации" паспорта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2"/>
        </w:rPr>
        <w:t>энергоэффективности</w:t>
      </w:r>
      <w:proofErr w:type="spellEnd"/>
      <w:r>
        <w:rPr>
          <w:sz w:val="22"/>
        </w:rPr>
        <w:t xml:space="preserve"> в Ленинградской области" (далее - государственная программа) изложить в следующей редакции:</w:t>
      </w:r>
      <w:proofErr w:type="gramEnd"/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  <w:r>
        <w:rPr>
          <w:sz w:val="22"/>
        </w:rPr>
        <w:t>"</w:t>
      </w:r>
    </w:p>
    <w:p w:rsidR="00A072F8" w:rsidRDefault="00A072F8" w:rsidP="00A072F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A072F8" w:rsidTr="00121233">
        <w:tc>
          <w:tcPr>
            <w:tcW w:w="1984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087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Финансовое обеспечение государственной программы в 2019-2029 годах составляет 66664324,62 тыс. рублей, в том числе: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2019 год - 9523396,79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2020 год - 12686311,75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2021 год - 10736276,39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2022 год - 9415462,18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2023 год - 7273294,10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2024 год - 9973681,23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2025 год - 1458902,75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2026 год - 1458902,75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2027 год - 1458902,75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2028 год - 1420918,10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2029 год - 1258275,82 тыс. рублей</w:t>
            </w:r>
          </w:p>
        </w:tc>
      </w:tr>
      <w:tr w:rsidR="00A072F8" w:rsidTr="00121233">
        <w:tc>
          <w:tcPr>
            <w:tcW w:w="1984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Финансовое обеспечение проектов, включенных в государственную программу, - всего, в том числе по годам реализации</w:t>
            </w:r>
          </w:p>
        </w:tc>
        <w:tc>
          <w:tcPr>
            <w:tcW w:w="7087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Финансовое обеспечение проектов, включенных в государственную программу в 2019-2024 годах, составляет 10787372,31 тыс. рублей, в том числе: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2019 год - 2068415,76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2020 год - 3215301,92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2021 год - 2920148,38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2022 год - 963615,45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2023 год - 975330,80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2024 год - 644560,00 тыс. рублей</w:t>
            </w:r>
          </w:p>
        </w:tc>
      </w:tr>
    </w:tbl>
    <w:p w:rsidR="00A072F8" w:rsidRDefault="00A072F8" w:rsidP="00A072F8">
      <w:pPr>
        <w:pStyle w:val="ConsPlusNormal"/>
        <w:spacing w:before="220"/>
        <w:jc w:val="right"/>
      </w:pPr>
      <w:r>
        <w:rPr>
          <w:sz w:val="22"/>
        </w:rPr>
        <w:t>".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ind w:firstLine="540"/>
        <w:jc w:val="both"/>
      </w:pPr>
      <w:r>
        <w:rPr>
          <w:sz w:val="22"/>
        </w:rPr>
        <w:t xml:space="preserve">2. В </w:t>
      </w:r>
      <w:hyperlink r:id="rId9" w:history="1">
        <w:r>
          <w:rPr>
            <w:color w:val="0000FF"/>
            <w:sz w:val="22"/>
          </w:rPr>
          <w:t>паспорте</w:t>
        </w:r>
      </w:hyperlink>
      <w:r>
        <w:rPr>
          <w:sz w:val="22"/>
        </w:rPr>
        <w:t xml:space="preserve"> подпрограммы "Водоснабжение и водоотведение Ленинградской области" (далее - подпрограмма):</w:t>
      </w:r>
    </w:p>
    <w:p w:rsidR="00A072F8" w:rsidRDefault="00A072F8" w:rsidP="00A072F8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в </w:t>
      </w:r>
      <w:hyperlink r:id="rId10" w:history="1">
        <w:r>
          <w:rPr>
            <w:color w:val="0000FF"/>
            <w:sz w:val="22"/>
          </w:rPr>
          <w:t>позиции</w:t>
        </w:r>
      </w:hyperlink>
      <w:r>
        <w:rPr>
          <w:sz w:val="22"/>
        </w:rPr>
        <w:t xml:space="preserve"> "Финансовое обеспечение подпрограммы - всего, в том числе по годам реализации":</w:t>
      </w:r>
    </w:p>
    <w:p w:rsidR="00A072F8" w:rsidRDefault="00A072F8" w:rsidP="00A072F8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в </w:t>
      </w:r>
      <w:hyperlink r:id="rId11" w:history="1">
        <w:r>
          <w:rPr>
            <w:color w:val="0000FF"/>
            <w:sz w:val="22"/>
          </w:rPr>
          <w:t>абзаце первом</w:t>
        </w:r>
      </w:hyperlink>
      <w:r>
        <w:rPr>
          <w:sz w:val="22"/>
        </w:rPr>
        <w:t xml:space="preserve"> цифры "21984729,87" заменить цифрами "21982165,09",</w:t>
      </w:r>
    </w:p>
    <w:p w:rsidR="00A072F8" w:rsidRDefault="00A072F8" w:rsidP="00A072F8">
      <w:pPr>
        <w:pStyle w:val="ConsPlusNormal"/>
        <w:spacing w:before="220"/>
        <w:ind w:firstLine="540"/>
        <w:jc w:val="both"/>
      </w:pPr>
      <w:r>
        <w:rPr>
          <w:sz w:val="22"/>
        </w:rPr>
        <w:lastRenderedPageBreak/>
        <w:t xml:space="preserve">в </w:t>
      </w:r>
      <w:hyperlink r:id="rId12" w:history="1">
        <w:r>
          <w:rPr>
            <w:color w:val="0000FF"/>
            <w:sz w:val="22"/>
          </w:rPr>
          <w:t>абзаце четвертом</w:t>
        </w:r>
      </w:hyperlink>
      <w:r>
        <w:rPr>
          <w:sz w:val="22"/>
        </w:rPr>
        <w:t xml:space="preserve"> цифры "4074995,34" заменить цифрами "4072430,56";</w:t>
      </w:r>
    </w:p>
    <w:p w:rsidR="00A072F8" w:rsidRDefault="00533F22" w:rsidP="00A072F8">
      <w:pPr>
        <w:pStyle w:val="ConsPlusNormal"/>
        <w:spacing w:before="220"/>
        <w:ind w:firstLine="540"/>
        <w:jc w:val="both"/>
      </w:pPr>
      <w:hyperlink r:id="rId13" w:history="1">
        <w:r w:rsidR="00A072F8">
          <w:rPr>
            <w:color w:val="0000FF"/>
            <w:sz w:val="22"/>
          </w:rPr>
          <w:t>позицию</w:t>
        </w:r>
      </w:hyperlink>
      <w:r w:rsidR="00A072F8">
        <w:rPr>
          <w:sz w:val="22"/>
        </w:rPr>
        <w:t xml:space="preserve"> "Финансовое обеспечение проектов, реализуемых в рамках подпрограммы, - всего, в том числе по годам реализации" изложить в следующей редакции: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  <w:r>
        <w:rPr>
          <w:sz w:val="22"/>
        </w:rPr>
        <w:t>"</w:t>
      </w:r>
    </w:p>
    <w:p w:rsidR="00A072F8" w:rsidRDefault="00A072F8" w:rsidP="00A072F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A072F8" w:rsidTr="00121233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072F8" w:rsidRDefault="00A072F8" w:rsidP="00121233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Финансовое обеспечение проектов, реализуемых в рамках подпрограммы в 2019-2024 годах, составляет 10787372,31 тыс. рублей, в том числе:</w:t>
            </w:r>
          </w:p>
          <w:p w:rsidR="00A072F8" w:rsidRDefault="00A072F8" w:rsidP="00121233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2019 год - 2068415,76 тыс. рублей;</w:t>
            </w:r>
          </w:p>
          <w:p w:rsidR="00A072F8" w:rsidRDefault="00A072F8" w:rsidP="00121233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2020 год - 3215301,92 тыс. рублей;</w:t>
            </w:r>
          </w:p>
          <w:p w:rsidR="00A072F8" w:rsidRDefault="00A072F8" w:rsidP="00121233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2021 год - 2920148,38 тыс. рублей;</w:t>
            </w:r>
          </w:p>
          <w:p w:rsidR="00A072F8" w:rsidRDefault="00A072F8" w:rsidP="00121233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2022 год - 963615,45 тыс. рублей;</w:t>
            </w:r>
          </w:p>
          <w:p w:rsidR="00A072F8" w:rsidRDefault="00A072F8" w:rsidP="00121233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2023 год - 975330,80 тыс. рублей;</w:t>
            </w:r>
          </w:p>
          <w:p w:rsidR="00A072F8" w:rsidRDefault="00A072F8" w:rsidP="00121233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2024 год - 644560,00 тыс. рублей</w:t>
            </w:r>
          </w:p>
        </w:tc>
      </w:tr>
    </w:tbl>
    <w:p w:rsidR="00A072F8" w:rsidRDefault="00A072F8" w:rsidP="00A072F8">
      <w:pPr>
        <w:pStyle w:val="ConsPlusNormal"/>
        <w:spacing w:before="220"/>
        <w:jc w:val="right"/>
      </w:pPr>
      <w:r>
        <w:rPr>
          <w:sz w:val="22"/>
        </w:rPr>
        <w:t>".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ind w:firstLine="540"/>
        <w:jc w:val="both"/>
      </w:pPr>
      <w:r>
        <w:rPr>
          <w:sz w:val="22"/>
        </w:rPr>
        <w:t xml:space="preserve">3. В </w:t>
      </w:r>
      <w:hyperlink r:id="rId14" w:history="1">
        <w:r>
          <w:rPr>
            <w:color w:val="0000FF"/>
            <w:sz w:val="22"/>
          </w:rPr>
          <w:t>таблице 5</w:t>
        </w:r>
      </w:hyperlink>
      <w:r>
        <w:rPr>
          <w:sz w:val="22"/>
        </w:rPr>
        <w:t xml:space="preserve"> (План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2"/>
        </w:rPr>
        <w:t>энергоэффективности</w:t>
      </w:r>
      <w:proofErr w:type="spellEnd"/>
      <w:r>
        <w:rPr>
          <w:sz w:val="22"/>
        </w:rPr>
        <w:t xml:space="preserve"> в Ленинградской области"):</w:t>
      </w:r>
    </w:p>
    <w:p w:rsidR="00A072F8" w:rsidRDefault="00533F22" w:rsidP="00A072F8">
      <w:pPr>
        <w:pStyle w:val="ConsPlusNormal"/>
        <w:spacing w:before="220"/>
        <w:ind w:firstLine="540"/>
        <w:jc w:val="both"/>
      </w:pPr>
      <w:hyperlink r:id="rId15" w:history="1">
        <w:r w:rsidR="00A072F8">
          <w:rPr>
            <w:color w:val="0000FF"/>
            <w:sz w:val="22"/>
          </w:rPr>
          <w:t>пункт 4</w:t>
        </w:r>
      </w:hyperlink>
      <w:r w:rsidR="00A072F8">
        <w:rPr>
          <w:sz w:val="22"/>
        </w:rPr>
        <w:t xml:space="preserve"> изложить в следующей редакции: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  <w:r>
        <w:rPr>
          <w:sz w:val="22"/>
        </w:rPr>
        <w:t>"</w:t>
      </w:r>
    </w:p>
    <w:p w:rsidR="00A072F8" w:rsidRDefault="00A072F8" w:rsidP="00A072F8">
      <w:pPr>
        <w:sectPr w:rsidR="00A072F8" w:rsidSect="007C0D43">
          <w:pgSz w:w="11900" w:h="16840" w:code="9"/>
          <w:pgMar w:top="1134" w:right="560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1757"/>
        <w:gridCol w:w="1309"/>
        <w:gridCol w:w="1587"/>
        <w:gridCol w:w="1530"/>
        <w:gridCol w:w="1531"/>
        <w:gridCol w:w="1417"/>
        <w:gridCol w:w="1417"/>
      </w:tblGrid>
      <w:tr w:rsidR="00A072F8" w:rsidTr="00121233">
        <w:tc>
          <w:tcPr>
            <w:tcW w:w="567" w:type="dxa"/>
            <w:vMerge w:val="restart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2494" w:type="dxa"/>
            <w:vMerge w:val="restart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Подпрограмма "Водоснабжение и водоотведение Ленинградской области"</w:t>
            </w:r>
          </w:p>
        </w:tc>
        <w:tc>
          <w:tcPr>
            <w:tcW w:w="1757" w:type="dxa"/>
            <w:vMerge w:val="restart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Комитет по жилищно-коммунальному хозяйству Ленинградской области (далее - комитет по ЖКХ)</w:t>
            </w: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3936802,74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76715,30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3577882,09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53668,46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228536,89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4945995,34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76715,30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4277982,86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33196,06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558101,12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4072430,56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469286,60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3157261,67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5022,10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440860,19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3686244,65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634918,90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2972502,33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63054,88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15768,54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3011783,55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644340,80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2366709,62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733,13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2328908,26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431860,00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1897048,26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Итого</w:t>
            </w:r>
          </w:p>
        </w:tc>
        <w:tc>
          <w:tcPr>
            <w:tcW w:w="175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2019-2024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21982165,09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2333836,90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18249386,83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155674,62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1243266,74</w:t>
            </w:r>
          </w:p>
        </w:tc>
      </w:tr>
    </w:tbl>
    <w:p w:rsidR="00A072F8" w:rsidRDefault="00A072F8" w:rsidP="00A072F8">
      <w:pPr>
        <w:pStyle w:val="ConsPlusNormal"/>
        <w:jc w:val="right"/>
      </w:pPr>
      <w:r>
        <w:rPr>
          <w:sz w:val="22"/>
        </w:rPr>
        <w:t>";</w:t>
      </w:r>
    </w:p>
    <w:p w:rsidR="00A072F8" w:rsidRDefault="00A072F8" w:rsidP="00A072F8">
      <w:pPr>
        <w:pStyle w:val="ConsPlusNormal"/>
      </w:pPr>
    </w:p>
    <w:p w:rsidR="00A072F8" w:rsidRDefault="00533F22" w:rsidP="00A072F8">
      <w:pPr>
        <w:pStyle w:val="ConsPlusNormal"/>
        <w:ind w:firstLine="540"/>
        <w:jc w:val="both"/>
      </w:pPr>
      <w:hyperlink r:id="rId16" w:history="1">
        <w:r w:rsidR="00A072F8">
          <w:rPr>
            <w:color w:val="0000FF"/>
            <w:sz w:val="22"/>
          </w:rPr>
          <w:t>пункт 4.5</w:t>
        </w:r>
      </w:hyperlink>
      <w:r w:rsidR="00A072F8">
        <w:rPr>
          <w:sz w:val="22"/>
        </w:rPr>
        <w:t xml:space="preserve"> изложить в следующей редакции: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  <w:r>
        <w:rPr>
          <w:sz w:val="22"/>
        </w:rPr>
        <w:t>"</w:t>
      </w:r>
    </w:p>
    <w:p w:rsidR="00A072F8" w:rsidRDefault="00A072F8" w:rsidP="00A072F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1757"/>
        <w:gridCol w:w="1309"/>
        <w:gridCol w:w="1587"/>
        <w:gridCol w:w="1530"/>
        <w:gridCol w:w="1531"/>
        <w:gridCol w:w="1417"/>
        <w:gridCol w:w="1417"/>
      </w:tblGrid>
      <w:tr w:rsidR="00A072F8" w:rsidTr="00121233">
        <w:tc>
          <w:tcPr>
            <w:tcW w:w="567" w:type="dxa"/>
            <w:vMerge w:val="restart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4.5</w:t>
            </w:r>
          </w:p>
        </w:tc>
        <w:tc>
          <w:tcPr>
            <w:tcW w:w="2494" w:type="dxa"/>
            <w:vMerge w:val="restart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Федеральный проект "Чистая вода"</w:t>
            </w:r>
          </w:p>
        </w:tc>
        <w:tc>
          <w:tcPr>
            <w:tcW w:w="1757" w:type="dxa"/>
            <w:vMerge w:val="restart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Комитет по ЖКХ</w:t>
            </w: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114500,40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76715,30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37785,10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574349,46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76715,30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373989,67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123644,49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785119,60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469286,60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292906,76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22926,24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963615,45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634918,90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328696,55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975330,80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644340,80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330990,00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644560,00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431860,00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212700,00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Итого</w:t>
            </w:r>
          </w:p>
        </w:tc>
        <w:tc>
          <w:tcPr>
            <w:tcW w:w="175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2019-2024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4057475,71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2333836,90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1577068,08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146570,73</w:t>
            </w:r>
          </w:p>
        </w:tc>
      </w:tr>
    </w:tbl>
    <w:p w:rsidR="00A072F8" w:rsidRDefault="00A072F8" w:rsidP="00A072F8">
      <w:pPr>
        <w:pStyle w:val="ConsPlusNormal"/>
        <w:jc w:val="right"/>
      </w:pPr>
      <w:r>
        <w:rPr>
          <w:sz w:val="22"/>
        </w:rPr>
        <w:t>";</w:t>
      </w:r>
    </w:p>
    <w:p w:rsidR="00A072F8" w:rsidRDefault="00A072F8" w:rsidP="00A072F8">
      <w:pPr>
        <w:pStyle w:val="ConsPlusNormal"/>
      </w:pPr>
    </w:p>
    <w:p w:rsidR="00A072F8" w:rsidRDefault="00533F22" w:rsidP="00A072F8">
      <w:pPr>
        <w:pStyle w:val="ConsPlusNormal"/>
        <w:ind w:firstLine="540"/>
        <w:jc w:val="both"/>
      </w:pPr>
      <w:hyperlink r:id="rId17" w:history="1">
        <w:r w:rsidR="00A072F8">
          <w:rPr>
            <w:color w:val="0000FF"/>
            <w:sz w:val="22"/>
          </w:rPr>
          <w:t>пункт 6</w:t>
        </w:r>
      </w:hyperlink>
      <w:r w:rsidR="00A072F8">
        <w:rPr>
          <w:sz w:val="22"/>
        </w:rPr>
        <w:t xml:space="preserve"> изложить в следующей редакции: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  <w:r>
        <w:rPr>
          <w:sz w:val="22"/>
        </w:rPr>
        <w:t>"</w:t>
      </w:r>
    </w:p>
    <w:p w:rsidR="00A072F8" w:rsidRDefault="00A072F8" w:rsidP="00A072F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1757"/>
        <w:gridCol w:w="1309"/>
        <w:gridCol w:w="1587"/>
        <w:gridCol w:w="1530"/>
        <w:gridCol w:w="1531"/>
        <w:gridCol w:w="1417"/>
        <w:gridCol w:w="1417"/>
      </w:tblGrid>
      <w:tr w:rsidR="00A072F8" w:rsidTr="00121233">
        <w:tc>
          <w:tcPr>
            <w:tcW w:w="567" w:type="dxa"/>
            <w:vMerge w:val="restart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2494" w:type="dxa"/>
            <w:vMerge w:val="restart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Итого по государственной программе в 2019-2029 годах, в том числе:</w:t>
            </w:r>
          </w:p>
        </w:tc>
        <w:tc>
          <w:tcPr>
            <w:tcW w:w="1757" w:type="dxa"/>
            <w:vMerge w:val="restart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9523396,79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122480,65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9002420,75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169958,50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228536,89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12686311,75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76715,30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11804803,57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246691,76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558101,12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10736276,39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469286,60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9654040,89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172088,71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440860,19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9415462,18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634918,90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8562161,33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202613,41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15768,54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7273294,10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644340,80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6574601,12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54352,19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9973681,23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431860,00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9401916,95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139904,28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2025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1458902,75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1442870,85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16031,90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2026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1458902,75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1442870,85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16031,90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2027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1458902,75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1442870,85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16031,90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2028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1420918,10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1405303,62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15614,48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2029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1258275,82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1244448,61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13827,21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Итого</w:t>
            </w:r>
          </w:p>
        </w:tc>
        <w:tc>
          <w:tcPr>
            <w:tcW w:w="175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2019-2029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66664324,62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2379602,25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61978309,40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1063146,23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1243266,74</w:t>
            </w:r>
          </w:p>
        </w:tc>
      </w:tr>
    </w:tbl>
    <w:p w:rsidR="00A072F8" w:rsidRDefault="00A072F8" w:rsidP="00A072F8">
      <w:pPr>
        <w:pStyle w:val="ConsPlusNormal"/>
        <w:jc w:val="right"/>
      </w:pPr>
      <w:r>
        <w:rPr>
          <w:sz w:val="22"/>
        </w:rPr>
        <w:t>";</w:t>
      </w:r>
    </w:p>
    <w:p w:rsidR="00A072F8" w:rsidRDefault="00A072F8" w:rsidP="00A072F8">
      <w:pPr>
        <w:pStyle w:val="ConsPlusNormal"/>
      </w:pPr>
    </w:p>
    <w:p w:rsidR="00A072F8" w:rsidRDefault="00533F22" w:rsidP="00A072F8">
      <w:pPr>
        <w:pStyle w:val="ConsPlusNormal"/>
        <w:ind w:firstLine="540"/>
        <w:jc w:val="both"/>
      </w:pPr>
      <w:hyperlink r:id="rId18" w:history="1">
        <w:r w:rsidR="00A072F8">
          <w:rPr>
            <w:color w:val="0000FF"/>
            <w:sz w:val="22"/>
          </w:rPr>
          <w:t>пункт 6.2</w:t>
        </w:r>
      </w:hyperlink>
      <w:r w:rsidR="00A072F8">
        <w:rPr>
          <w:sz w:val="22"/>
        </w:rPr>
        <w:t xml:space="preserve"> изложить в следующей редакции: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  <w:r>
        <w:rPr>
          <w:sz w:val="22"/>
        </w:rPr>
        <w:t>"</w:t>
      </w:r>
    </w:p>
    <w:p w:rsidR="00A072F8" w:rsidRDefault="00A072F8" w:rsidP="00A072F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1757"/>
        <w:gridCol w:w="1309"/>
        <w:gridCol w:w="1587"/>
        <w:gridCol w:w="1530"/>
        <w:gridCol w:w="1531"/>
        <w:gridCol w:w="1417"/>
        <w:gridCol w:w="1417"/>
      </w:tblGrid>
      <w:tr w:rsidR="00A072F8" w:rsidTr="00121233">
        <w:tc>
          <w:tcPr>
            <w:tcW w:w="567" w:type="dxa"/>
            <w:vMerge w:val="restart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6.2</w:t>
            </w:r>
          </w:p>
        </w:tc>
        <w:tc>
          <w:tcPr>
            <w:tcW w:w="2494" w:type="dxa"/>
            <w:vMerge w:val="restart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Комитет по ЖКХ в 2019-2024 годах</w:t>
            </w:r>
          </w:p>
        </w:tc>
        <w:tc>
          <w:tcPr>
            <w:tcW w:w="1757" w:type="dxa"/>
            <w:vMerge w:val="restart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3987338,47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76715,30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3623389,23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58697,06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228536,89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4984718,54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76715,30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4308044,46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41857,66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558101,12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4101270,06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469286,60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3176021,75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15101,52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440860,19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3699744,65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634918,90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2986002,33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63054,88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15768,54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3025283,55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644340,80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2380209,62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733,13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2369742,50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431860,00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1925584,06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12298,44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Итого</w:t>
            </w:r>
          </w:p>
        </w:tc>
        <w:tc>
          <w:tcPr>
            <w:tcW w:w="175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2019-2024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22168097,77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2333836,90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18399251,44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191742,687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1243266,74</w:t>
            </w:r>
          </w:p>
        </w:tc>
      </w:tr>
    </w:tbl>
    <w:p w:rsidR="00A072F8" w:rsidRDefault="00A072F8" w:rsidP="00A072F8">
      <w:pPr>
        <w:pStyle w:val="ConsPlusNormal"/>
        <w:jc w:val="right"/>
      </w:pPr>
      <w:r>
        <w:rPr>
          <w:sz w:val="22"/>
        </w:rPr>
        <w:t>".</w:t>
      </w:r>
    </w:p>
    <w:p w:rsidR="00A072F8" w:rsidRDefault="00A072F8" w:rsidP="00A072F8">
      <w:pPr>
        <w:pStyle w:val="ConsPlusNormal"/>
        <w:sectPr w:rsidR="00A072F8" w:rsidSect="00B33B47">
          <w:pgSz w:w="16840" w:h="11900" w:orient="landscape" w:code="9"/>
          <w:pgMar w:top="1134" w:right="1134" w:bottom="560" w:left="1134" w:header="709" w:footer="709" w:gutter="0"/>
          <w:cols w:space="708"/>
          <w:titlePg/>
          <w:docGrid w:linePitch="381"/>
        </w:sectPr>
      </w:pP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2F8" w:rsidRDefault="00A072F8" w:rsidP="00A072F8">
      <w:pPr>
        <w:pStyle w:val="ConsPlusTitlePage"/>
      </w:pPr>
      <w:r>
        <w:t xml:space="preserve">Документ предоставлен </w:t>
      </w:r>
      <w:hyperlink r:id="rId19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72F8" w:rsidRDefault="00A072F8" w:rsidP="00A072F8">
      <w:pPr>
        <w:pStyle w:val="ConsPlusNormal"/>
        <w:outlineLvl w:val="0"/>
      </w:pPr>
    </w:p>
    <w:p w:rsidR="00A072F8" w:rsidRDefault="00A072F8" w:rsidP="00A072F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072F8" w:rsidRDefault="00A072F8" w:rsidP="00A072F8">
      <w:pPr>
        <w:pStyle w:val="ConsPlusTitle"/>
        <w:jc w:val="center"/>
      </w:pPr>
    </w:p>
    <w:p w:rsidR="00A072F8" w:rsidRDefault="00A072F8" w:rsidP="00A072F8">
      <w:pPr>
        <w:pStyle w:val="ConsPlusTitle"/>
        <w:jc w:val="center"/>
      </w:pPr>
      <w:r>
        <w:t>ПОСТАНОВЛЕНИЕ</w:t>
      </w:r>
    </w:p>
    <w:p w:rsidR="00A072F8" w:rsidRDefault="00A072F8" w:rsidP="00A072F8">
      <w:pPr>
        <w:pStyle w:val="ConsPlusTitle"/>
        <w:jc w:val="center"/>
      </w:pPr>
      <w:r>
        <w:t>от 30 декабря 2021 г. N 925</w:t>
      </w:r>
    </w:p>
    <w:p w:rsidR="00A072F8" w:rsidRDefault="00A072F8" w:rsidP="00A072F8">
      <w:pPr>
        <w:pStyle w:val="ConsPlusTitle"/>
        <w:jc w:val="center"/>
      </w:pPr>
    </w:p>
    <w:p w:rsidR="00A072F8" w:rsidRDefault="00A072F8" w:rsidP="00A072F8">
      <w:pPr>
        <w:pStyle w:val="ConsPlusTitle"/>
        <w:jc w:val="center"/>
      </w:pPr>
      <w:r>
        <w:t>О ВНЕСЕНИИ ИЗМЕНЕНИЙ В ПОСТАНОВЛЕНИЕ ПРАВИТЕЛЬСТВА</w:t>
      </w:r>
    </w:p>
    <w:p w:rsidR="00A072F8" w:rsidRDefault="00A072F8" w:rsidP="00A072F8">
      <w:pPr>
        <w:pStyle w:val="ConsPlusTitle"/>
        <w:jc w:val="center"/>
      </w:pPr>
      <w:r>
        <w:t>ЛЕНИНГРАДСКОЙ ОБЛАСТИ ОТ 14 НОЯБРЯ 2013 ГОДА N 400</w:t>
      </w:r>
    </w:p>
    <w:p w:rsidR="00A072F8" w:rsidRDefault="00A072F8" w:rsidP="00A072F8">
      <w:pPr>
        <w:pStyle w:val="ConsPlusTitle"/>
        <w:jc w:val="center"/>
      </w:pPr>
      <w:r>
        <w:t>"ОБ УТВЕРЖДЕНИИ ГОСУДАРСТВЕННОЙ ПРОГРАММЫ ЛЕНИНГРАДСКОЙ</w:t>
      </w:r>
    </w:p>
    <w:p w:rsidR="00A072F8" w:rsidRDefault="00A072F8" w:rsidP="00A072F8">
      <w:pPr>
        <w:pStyle w:val="ConsPlusTitle"/>
        <w:jc w:val="center"/>
      </w:pPr>
      <w:r>
        <w:t>ОБЛАСТИ "ОБЕСПЕЧЕНИЕ УСТОЙЧИВОГО ФУНКЦИОНИРОВАНИЯ И РАЗВИТИЯ</w:t>
      </w:r>
    </w:p>
    <w:p w:rsidR="00A072F8" w:rsidRDefault="00A072F8" w:rsidP="00A072F8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A072F8" w:rsidRDefault="00A072F8" w:rsidP="00A072F8">
      <w:pPr>
        <w:pStyle w:val="ConsPlusTitle"/>
        <w:jc w:val="center"/>
      </w:pPr>
      <w:r>
        <w:t>ЭНЕРГОЭФФЕКТИВНОСТИ В ЛЕНИНГРАДСКОЙ ОБЛАСТИ"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ind w:firstLine="540"/>
        <w:jc w:val="both"/>
      </w:pPr>
      <w:r>
        <w:rPr>
          <w:sz w:val="22"/>
        </w:rPr>
        <w:t>Правительство Ленинградской области постановляет: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ind w:firstLine="540"/>
        <w:jc w:val="both"/>
      </w:pPr>
      <w:r>
        <w:rPr>
          <w:sz w:val="22"/>
        </w:rPr>
        <w:t xml:space="preserve">1. Внести в государственную </w:t>
      </w:r>
      <w:hyperlink r:id="rId20" w:history="1">
        <w:r>
          <w:rPr>
            <w:color w:val="0000FF"/>
            <w:sz w:val="22"/>
          </w:rPr>
          <w:t>программу</w:t>
        </w:r>
      </w:hyperlink>
      <w:r>
        <w:rPr>
          <w:sz w:val="22"/>
        </w:rP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2"/>
        </w:rPr>
        <w:t>энергоэффективности</w:t>
      </w:r>
      <w:proofErr w:type="spellEnd"/>
      <w:r>
        <w:rPr>
          <w:sz w:val="22"/>
        </w:rPr>
        <w:t xml:space="preserve"> в Ленинградской области", утвержденную постановлением Правительства Ленинградской области от 14 ноября 2013 года N 400, </w:t>
      </w:r>
      <w:hyperlink w:anchor="P32" w:history="1">
        <w:r>
          <w:rPr>
            <w:color w:val="0000FF"/>
            <w:sz w:val="22"/>
          </w:rPr>
          <w:t>изменения</w:t>
        </w:r>
      </w:hyperlink>
      <w:r>
        <w:rPr>
          <w:sz w:val="22"/>
        </w:rPr>
        <w:t xml:space="preserve"> согласно приложению к настоящему постановлению.</w:t>
      </w:r>
    </w:p>
    <w:p w:rsidR="00A072F8" w:rsidRDefault="00A072F8" w:rsidP="00A072F8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2.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исполнением настоящего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A072F8" w:rsidRDefault="00A072F8" w:rsidP="00A072F8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 Настоящее постановление вступает в силу </w:t>
      </w:r>
      <w:proofErr w:type="gramStart"/>
      <w:r>
        <w:rPr>
          <w:sz w:val="22"/>
        </w:rPr>
        <w:t>с даты подписания</w:t>
      </w:r>
      <w:proofErr w:type="gramEnd"/>
      <w:r>
        <w:rPr>
          <w:sz w:val="22"/>
        </w:rPr>
        <w:t>.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jc w:val="right"/>
      </w:pPr>
      <w:r>
        <w:rPr>
          <w:sz w:val="22"/>
        </w:rPr>
        <w:t>Губернатор</w:t>
      </w:r>
    </w:p>
    <w:p w:rsidR="00A072F8" w:rsidRDefault="00A072F8" w:rsidP="00A072F8">
      <w:pPr>
        <w:pStyle w:val="ConsPlusNormal"/>
        <w:jc w:val="right"/>
      </w:pPr>
      <w:r>
        <w:rPr>
          <w:sz w:val="22"/>
        </w:rPr>
        <w:t>Ленинградской области</w:t>
      </w:r>
    </w:p>
    <w:p w:rsidR="00A072F8" w:rsidRDefault="00A072F8" w:rsidP="00A072F8">
      <w:pPr>
        <w:pStyle w:val="ConsPlusNormal"/>
        <w:jc w:val="right"/>
      </w:pPr>
      <w:proofErr w:type="spellStart"/>
      <w:r>
        <w:rPr>
          <w:sz w:val="22"/>
        </w:rPr>
        <w:t>А.Дрозденко</w:t>
      </w:r>
      <w:proofErr w:type="spellEnd"/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jc w:val="right"/>
        <w:outlineLvl w:val="0"/>
      </w:pPr>
      <w:r>
        <w:rPr>
          <w:sz w:val="22"/>
        </w:rPr>
        <w:t>ПРИЛОЖЕНИЕ</w:t>
      </w:r>
    </w:p>
    <w:p w:rsidR="00A072F8" w:rsidRDefault="00A072F8" w:rsidP="00A072F8">
      <w:pPr>
        <w:pStyle w:val="ConsPlusNormal"/>
        <w:jc w:val="right"/>
      </w:pPr>
      <w:r>
        <w:rPr>
          <w:sz w:val="22"/>
        </w:rPr>
        <w:t>к постановлению Правительства</w:t>
      </w:r>
    </w:p>
    <w:p w:rsidR="00A072F8" w:rsidRDefault="00A072F8" w:rsidP="00A072F8">
      <w:pPr>
        <w:pStyle w:val="ConsPlusNormal"/>
        <w:jc w:val="right"/>
      </w:pPr>
      <w:r>
        <w:rPr>
          <w:sz w:val="22"/>
        </w:rPr>
        <w:t>Ленинградской области</w:t>
      </w:r>
    </w:p>
    <w:p w:rsidR="00A072F8" w:rsidRDefault="00A072F8" w:rsidP="00A072F8">
      <w:pPr>
        <w:pStyle w:val="ConsPlusNormal"/>
        <w:jc w:val="right"/>
      </w:pPr>
      <w:r>
        <w:rPr>
          <w:sz w:val="22"/>
        </w:rPr>
        <w:t>от 30.12.2021 N 925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Title"/>
        <w:jc w:val="center"/>
      </w:pPr>
      <w:r>
        <w:t>ИЗМЕНЕНИЯ,</w:t>
      </w:r>
    </w:p>
    <w:p w:rsidR="00A072F8" w:rsidRDefault="00A072F8" w:rsidP="00A072F8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ГОСУДАРСТВЕННУЮ ПРОГРАММУ</w:t>
      </w:r>
    </w:p>
    <w:p w:rsidR="00A072F8" w:rsidRDefault="00A072F8" w:rsidP="00A072F8">
      <w:pPr>
        <w:pStyle w:val="ConsPlusTitle"/>
        <w:jc w:val="center"/>
      </w:pPr>
      <w:r>
        <w:t xml:space="preserve">ЛЕНИНГРАДСКОЙ ОБЛАСТИ "ОБЕСПЕЧЕНИЕ </w:t>
      </w:r>
      <w:proofErr w:type="gramStart"/>
      <w:r>
        <w:t>УСТОЙЧИВОГО</w:t>
      </w:r>
      <w:proofErr w:type="gramEnd"/>
    </w:p>
    <w:p w:rsidR="00A072F8" w:rsidRDefault="00A072F8" w:rsidP="00A072F8">
      <w:pPr>
        <w:pStyle w:val="ConsPlusTitle"/>
        <w:jc w:val="center"/>
      </w:pPr>
      <w:r>
        <w:t xml:space="preserve">ФУНКЦИОНИРОВАНИЯ И РАЗВИТИЯ </w:t>
      </w:r>
      <w:proofErr w:type="gramStart"/>
      <w:r>
        <w:t>КОММУНАЛЬНОЙ</w:t>
      </w:r>
      <w:proofErr w:type="gramEnd"/>
      <w:r>
        <w:t xml:space="preserve"> И ИНЖЕНЕРНОЙ</w:t>
      </w:r>
    </w:p>
    <w:p w:rsidR="00A072F8" w:rsidRDefault="00A072F8" w:rsidP="00A072F8">
      <w:pPr>
        <w:pStyle w:val="ConsPlusTitle"/>
        <w:jc w:val="center"/>
      </w:pPr>
      <w:r>
        <w:t>ИНФРАСТРУКТУРЫ И ПОВЫШЕНИЕ ЭНЕРГОЭФФЕКТИВНОСТИ</w:t>
      </w:r>
    </w:p>
    <w:p w:rsidR="00A072F8" w:rsidRDefault="00A072F8" w:rsidP="00A072F8">
      <w:pPr>
        <w:pStyle w:val="ConsPlusTitle"/>
        <w:jc w:val="center"/>
      </w:pPr>
      <w:r>
        <w:t xml:space="preserve">В ЛЕНИНГРАДСКОЙ ОБЛАСТИ", </w:t>
      </w:r>
      <w:proofErr w:type="gramStart"/>
      <w:r>
        <w:t>УТВЕРЖДЕННУЮ</w:t>
      </w:r>
      <w:proofErr w:type="gramEnd"/>
    </w:p>
    <w:p w:rsidR="00A072F8" w:rsidRDefault="00A072F8" w:rsidP="00A072F8">
      <w:pPr>
        <w:pStyle w:val="ConsPlusTitle"/>
        <w:jc w:val="center"/>
      </w:pPr>
      <w:r>
        <w:t>ПОСТАНОВЛЕНИЕМ ПРАВИТЕЛЬСТВА ЛЕНИНГРАДСКОЙ ОБЛАСТИ</w:t>
      </w:r>
    </w:p>
    <w:p w:rsidR="00A072F8" w:rsidRDefault="00A072F8" w:rsidP="00A072F8">
      <w:pPr>
        <w:pStyle w:val="ConsPlusTitle"/>
        <w:jc w:val="center"/>
      </w:pPr>
      <w:r>
        <w:t>ОТ 14 НОЯБРЯ 2013 ГОДА N 400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ind w:firstLine="540"/>
        <w:jc w:val="both"/>
      </w:pPr>
      <w:r>
        <w:rPr>
          <w:sz w:val="22"/>
        </w:rPr>
        <w:t xml:space="preserve">1. </w:t>
      </w:r>
      <w:proofErr w:type="gramStart"/>
      <w:r>
        <w:rPr>
          <w:sz w:val="22"/>
        </w:rPr>
        <w:t>Позиции "</w:t>
      </w:r>
      <w:hyperlink r:id="rId21" w:history="1">
        <w:r>
          <w:rPr>
            <w:color w:val="0000FF"/>
            <w:sz w:val="22"/>
          </w:rPr>
          <w:t>Финансовое обеспечение</w:t>
        </w:r>
      </w:hyperlink>
      <w:r>
        <w:rPr>
          <w:sz w:val="22"/>
        </w:rPr>
        <w:t xml:space="preserve"> государственной программы - всего, в том числе по годам реализации" и "</w:t>
      </w:r>
      <w:hyperlink r:id="rId22" w:history="1">
        <w:r>
          <w:rPr>
            <w:color w:val="0000FF"/>
            <w:sz w:val="22"/>
          </w:rPr>
          <w:t>Финансовое обеспечение</w:t>
        </w:r>
      </w:hyperlink>
      <w:r>
        <w:rPr>
          <w:sz w:val="22"/>
        </w:rPr>
        <w:t xml:space="preserve"> проектов, включенных в государственную программу, - всего, в </w:t>
      </w:r>
      <w:r>
        <w:rPr>
          <w:sz w:val="22"/>
        </w:rPr>
        <w:lastRenderedPageBreak/>
        <w:t xml:space="preserve">том числе по годам реализации" паспорта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2"/>
        </w:rPr>
        <w:t>энергоэффективности</w:t>
      </w:r>
      <w:proofErr w:type="spellEnd"/>
      <w:r>
        <w:rPr>
          <w:sz w:val="22"/>
        </w:rPr>
        <w:t xml:space="preserve"> в Ленинградской области" (далее - государственная программа) изложить в следующей редакции:</w:t>
      </w:r>
      <w:proofErr w:type="gramEnd"/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  <w:r>
        <w:rPr>
          <w:sz w:val="22"/>
        </w:rPr>
        <w:t>"</w:t>
      </w:r>
    </w:p>
    <w:p w:rsidR="00A072F8" w:rsidRDefault="00A072F8" w:rsidP="00A072F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A072F8" w:rsidTr="00121233">
        <w:tc>
          <w:tcPr>
            <w:tcW w:w="1984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087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Финансовое обеспечение государственной программы в 2019-2029 годах составляет 66664324,62 тыс. рублей, в том числе: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2019 год - 9523396,79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2020 год - 12686311,75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2021 год - 10736276,39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2022 год - 9415462,18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2023 год - 7273294,10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2024 год - 9973681,23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2025 год - 1458902,75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2026 год - 1458902,75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2027 год - 1458902,75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2028 год - 1420918,10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2029 год - 1258275,82 тыс. рублей</w:t>
            </w:r>
          </w:p>
        </w:tc>
      </w:tr>
      <w:tr w:rsidR="00A072F8" w:rsidTr="00121233">
        <w:tc>
          <w:tcPr>
            <w:tcW w:w="1984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Финансовое обеспечение проектов, включенных в государственную программу, - всего, в том числе по годам реализации</w:t>
            </w:r>
          </w:p>
        </w:tc>
        <w:tc>
          <w:tcPr>
            <w:tcW w:w="7087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Финансовое обеспечение проектов, включенных в государственную программу в 2019-2024 годах, составляет 10787372,31 тыс. рублей, в том числе: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2019 год - 2068415,76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2020 год - 3215301,92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2021 год - 2920148,38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2022 год - 963615,45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2023 год - 975330,80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2024 год - 644560,00 тыс. рублей</w:t>
            </w:r>
          </w:p>
        </w:tc>
      </w:tr>
    </w:tbl>
    <w:p w:rsidR="00A072F8" w:rsidRDefault="00A072F8" w:rsidP="00A072F8">
      <w:pPr>
        <w:pStyle w:val="ConsPlusNormal"/>
        <w:spacing w:before="220"/>
        <w:jc w:val="right"/>
      </w:pPr>
      <w:r>
        <w:rPr>
          <w:sz w:val="22"/>
        </w:rPr>
        <w:t>".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ind w:firstLine="540"/>
        <w:jc w:val="both"/>
      </w:pPr>
      <w:r>
        <w:rPr>
          <w:sz w:val="22"/>
        </w:rPr>
        <w:t xml:space="preserve">2. В </w:t>
      </w:r>
      <w:hyperlink r:id="rId23" w:history="1">
        <w:r>
          <w:rPr>
            <w:color w:val="0000FF"/>
            <w:sz w:val="22"/>
          </w:rPr>
          <w:t>паспорте</w:t>
        </w:r>
      </w:hyperlink>
      <w:r>
        <w:rPr>
          <w:sz w:val="22"/>
        </w:rPr>
        <w:t xml:space="preserve"> подпрограммы "Водоснабжение и водоотведение Ленинградской области" (далее - подпрограмма):</w:t>
      </w:r>
    </w:p>
    <w:p w:rsidR="00A072F8" w:rsidRDefault="00A072F8" w:rsidP="00A072F8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в </w:t>
      </w:r>
      <w:hyperlink r:id="rId24" w:history="1">
        <w:r>
          <w:rPr>
            <w:color w:val="0000FF"/>
            <w:sz w:val="22"/>
          </w:rPr>
          <w:t>позиции</w:t>
        </w:r>
      </w:hyperlink>
      <w:r>
        <w:rPr>
          <w:sz w:val="22"/>
        </w:rPr>
        <w:t xml:space="preserve"> "Финансовое обеспечение подпрограммы - всего, в том числе по годам реализации":</w:t>
      </w:r>
    </w:p>
    <w:p w:rsidR="00A072F8" w:rsidRDefault="00A072F8" w:rsidP="00A072F8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в </w:t>
      </w:r>
      <w:hyperlink r:id="rId25" w:history="1">
        <w:r>
          <w:rPr>
            <w:color w:val="0000FF"/>
            <w:sz w:val="22"/>
          </w:rPr>
          <w:t>абзаце первом</w:t>
        </w:r>
      </w:hyperlink>
      <w:r>
        <w:rPr>
          <w:sz w:val="22"/>
        </w:rPr>
        <w:t xml:space="preserve"> цифры "21984729,87" заменить цифрами "21982165,09",</w:t>
      </w:r>
    </w:p>
    <w:p w:rsidR="00A072F8" w:rsidRDefault="00A072F8" w:rsidP="00A072F8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в </w:t>
      </w:r>
      <w:hyperlink r:id="rId26" w:history="1">
        <w:r>
          <w:rPr>
            <w:color w:val="0000FF"/>
            <w:sz w:val="22"/>
          </w:rPr>
          <w:t>абзаце четвертом</w:t>
        </w:r>
      </w:hyperlink>
      <w:r>
        <w:rPr>
          <w:sz w:val="22"/>
        </w:rPr>
        <w:t xml:space="preserve"> цифры "4074995,34" заменить цифрами "4072430,56";</w:t>
      </w:r>
    </w:p>
    <w:p w:rsidR="00A072F8" w:rsidRDefault="00533F22" w:rsidP="00A072F8">
      <w:pPr>
        <w:pStyle w:val="ConsPlusNormal"/>
        <w:spacing w:before="220"/>
        <w:ind w:firstLine="540"/>
        <w:jc w:val="both"/>
      </w:pPr>
      <w:hyperlink r:id="rId27" w:history="1">
        <w:r w:rsidR="00A072F8">
          <w:rPr>
            <w:color w:val="0000FF"/>
            <w:sz w:val="22"/>
          </w:rPr>
          <w:t>позицию</w:t>
        </w:r>
      </w:hyperlink>
      <w:r w:rsidR="00A072F8">
        <w:rPr>
          <w:sz w:val="22"/>
        </w:rPr>
        <w:t xml:space="preserve"> "Финансовое обеспечение проектов, реализуемых в рамках подпрограммы, - всего, в том числе по годам реализации" изложить в следующей редакции: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  <w:r>
        <w:rPr>
          <w:sz w:val="22"/>
        </w:rPr>
        <w:t>"</w:t>
      </w:r>
    </w:p>
    <w:p w:rsidR="00A072F8" w:rsidRDefault="00A072F8" w:rsidP="00A072F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A072F8" w:rsidTr="00121233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 xml:space="preserve">Финансовое обеспечение проектов, реализуемых в рамках подпрограммы, - всего, в том числе по годам </w:t>
            </w:r>
            <w:r>
              <w:rPr>
                <w:sz w:val="22"/>
              </w:rPr>
              <w:lastRenderedPageBreak/>
              <w:t>реализации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072F8" w:rsidRDefault="00A072F8" w:rsidP="00121233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lastRenderedPageBreak/>
              <w:t>Финансовое обеспечение проектов, реализуемых в рамках подпрограммы в 2019-2024 годах, составляет 10787372,31 тыс. рублей, в том числе:</w:t>
            </w:r>
          </w:p>
          <w:p w:rsidR="00A072F8" w:rsidRDefault="00A072F8" w:rsidP="00121233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2019 год - 2068415,76 тыс. рублей;</w:t>
            </w:r>
          </w:p>
          <w:p w:rsidR="00A072F8" w:rsidRDefault="00A072F8" w:rsidP="00121233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2020 год - 3215301,92 тыс. рублей;</w:t>
            </w:r>
          </w:p>
          <w:p w:rsidR="00A072F8" w:rsidRDefault="00A072F8" w:rsidP="00121233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2021 год - 2920148,38 тыс. рублей;</w:t>
            </w:r>
          </w:p>
          <w:p w:rsidR="00A072F8" w:rsidRDefault="00A072F8" w:rsidP="00121233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2022 год - 963615,45 тыс. рублей;</w:t>
            </w:r>
          </w:p>
          <w:p w:rsidR="00A072F8" w:rsidRDefault="00A072F8" w:rsidP="00121233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2023 год - 975330,80 тыс. рублей;</w:t>
            </w:r>
          </w:p>
          <w:p w:rsidR="00A072F8" w:rsidRDefault="00A072F8" w:rsidP="00121233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lastRenderedPageBreak/>
              <w:t>2024 год - 644560,00 тыс. рублей</w:t>
            </w:r>
          </w:p>
        </w:tc>
      </w:tr>
    </w:tbl>
    <w:p w:rsidR="00A072F8" w:rsidRDefault="00A072F8" w:rsidP="00A072F8">
      <w:pPr>
        <w:pStyle w:val="ConsPlusNormal"/>
        <w:spacing w:before="220"/>
        <w:jc w:val="right"/>
      </w:pPr>
      <w:r>
        <w:rPr>
          <w:sz w:val="22"/>
        </w:rPr>
        <w:lastRenderedPageBreak/>
        <w:t>".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ind w:firstLine="540"/>
        <w:jc w:val="both"/>
      </w:pPr>
      <w:r>
        <w:rPr>
          <w:sz w:val="22"/>
        </w:rPr>
        <w:t xml:space="preserve">3. В </w:t>
      </w:r>
      <w:hyperlink r:id="rId28" w:history="1">
        <w:r>
          <w:rPr>
            <w:color w:val="0000FF"/>
            <w:sz w:val="22"/>
          </w:rPr>
          <w:t>таблице 5</w:t>
        </w:r>
      </w:hyperlink>
      <w:r>
        <w:rPr>
          <w:sz w:val="22"/>
        </w:rPr>
        <w:t xml:space="preserve"> (План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2"/>
        </w:rPr>
        <w:t>энергоэффективности</w:t>
      </w:r>
      <w:proofErr w:type="spellEnd"/>
      <w:r>
        <w:rPr>
          <w:sz w:val="22"/>
        </w:rPr>
        <w:t xml:space="preserve"> в Ленинградской области"):</w:t>
      </w:r>
    </w:p>
    <w:p w:rsidR="00A072F8" w:rsidRDefault="00533F22" w:rsidP="00A072F8">
      <w:pPr>
        <w:pStyle w:val="ConsPlusNormal"/>
        <w:spacing w:before="220"/>
        <w:ind w:firstLine="540"/>
        <w:jc w:val="both"/>
      </w:pPr>
      <w:hyperlink r:id="rId29" w:history="1">
        <w:r w:rsidR="00A072F8">
          <w:rPr>
            <w:color w:val="0000FF"/>
            <w:sz w:val="22"/>
          </w:rPr>
          <w:t>пункт 4</w:t>
        </w:r>
      </w:hyperlink>
      <w:r w:rsidR="00A072F8">
        <w:rPr>
          <w:sz w:val="22"/>
        </w:rPr>
        <w:t xml:space="preserve"> изложить в следующей редакции: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  <w:r>
        <w:rPr>
          <w:sz w:val="22"/>
        </w:rPr>
        <w:t>"</w:t>
      </w:r>
    </w:p>
    <w:p w:rsidR="00A072F8" w:rsidRDefault="00A072F8" w:rsidP="00A072F8">
      <w:pPr>
        <w:sectPr w:rsidR="00A072F8" w:rsidSect="003956AB">
          <w:pgSz w:w="11900" w:h="16840" w:code="9"/>
          <w:pgMar w:top="1134" w:right="560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1757"/>
        <w:gridCol w:w="1309"/>
        <w:gridCol w:w="1587"/>
        <w:gridCol w:w="1530"/>
        <w:gridCol w:w="1531"/>
        <w:gridCol w:w="1417"/>
        <w:gridCol w:w="1417"/>
      </w:tblGrid>
      <w:tr w:rsidR="00A072F8" w:rsidTr="00121233">
        <w:tc>
          <w:tcPr>
            <w:tcW w:w="567" w:type="dxa"/>
            <w:vMerge w:val="restart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2494" w:type="dxa"/>
            <w:vMerge w:val="restart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Подпрограмма "Водоснабжение и водоотведение Ленинградской области"</w:t>
            </w:r>
          </w:p>
        </w:tc>
        <w:tc>
          <w:tcPr>
            <w:tcW w:w="1757" w:type="dxa"/>
            <w:vMerge w:val="restart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Комитет по жилищно-коммунальному хозяйству Ленинградской области (далее - комитет по ЖКХ)</w:t>
            </w: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3936802,74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76715,30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3577882,09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53668,46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228536,89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4945995,34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76715,30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4277982,86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33196,06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558101,12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4072430,56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469286,60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3157261,67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5022,10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440860,19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3686244,65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634918,90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2972502,33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63054,88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15768,54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3011783,55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644340,80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2366709,62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733,13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2328908,26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431860,00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1897048,26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Итого</w:t>
            </w:r>
          </w:p>
        </w:tc>
        <w:tc>
          <w:tcPr>
            <w:tcW w:w="175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2019-2024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21982165,09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2333836,90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18249386,83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155674,62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1243266,74</w:t>
            </w:r>
          </w:p>
        </w:tc>
      </w:tr>
    </w:tbl>
    <w:p w:rsidR="00A072F8" w:rsidRDefault="00A072F8" w:rsidP="00A072F8">
      <w:pPr>
        <w:pStyle w:val="ConsPlusNormal"/>
        <w:jc w:val="right"/>
      </w:pPr>
      <w:r>
        <w:rPr>
          <w:sz w:val="22"/>
        </w:rPr>
        <w:t>";</w:t>
      </w:r>
    </w:p>
    <w:p w:rsidR="00A072F8" w:rsidRDefault="00A072F8" w:rsidP="00A072F8">
      <w:pPr>
        <w:pStyle w:val="ConsPlusNormal"/>
      </w:pPr>
    </w:p>
    <w:p w:rsidR="00A072F8" w:rsidRDefault="00533F22" w:rsidP="00A072F8">
      <w:pPr>
        <w:pStyle w:val="ConsPlusNormal"/>
        <w:ind w:firstLine="540"/>
        <w:jc w:val="both"/>
      </w:pPr>
      <w:hyperlink r:id="rId30" w:history="1">
        <w:r w:rsidR="00A072F8">
          <w:rPr>
            <w:color w:val="0000FF"/>
            <w:sz w:val="22"/>
          </w:rPr>
          <w:t>пункт 4.5</w:t>
        </w:r>
      </w:hyperlink>
      <w:r w:rsidR="00A072F8">
        <w:rPr>
          <w:sz w:val="22"/>
        </w:rPr>
        <w:t xml:space="preserve"> изложить в следующей редакции: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  <w:r>
        <w:rPr>
          <w:sz w:val="22"/>
        </w:rPr>
        <w:t>"</w:t>
      </w:r>
    </w:p>
    <w:p w:rsidR="00A072F8" w:rsidRDefault="00A072F8" w:rsidP="00A072F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1757"/>
        <w:gridCol w:w="1309"/>
        <w:gridCol w:w="1587"/>
        <w:gridCol w:w="1530"/>
        <w:gridCol w:w="1531"/>
        <w:gridCol w:w="1417"/>
        <w:gridCol w:w="1417"/>
      </w:tblGrid>
      <w:tr w:rsidR="00A072F8" w:rsidTr="00121233">
        <w:tc>
          <w:tcPr>
            <w:tcW w:w="567" w:type="dxa"/>
            <w:vMerge w:val="restart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4.5</w:t>
            </w:r>
          </w:p>
        </w:tc>
        <w:tc>
          <w:tcPr>
            <w:tcW w:w="2494" w:type="dxa"/>
            <w:vMerge w:val="restart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Федеральный проект "Чистая вода"</w:t>
            </w:r>
          </w:p>
        </w:tc>
        <w:tc>
          <w:tcPr>
            <w:tcW w:w="1757" w:type="dxa"/>
            <w:vMerge w:val="restart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Комитет по ЖКХ</w:t>
            </w: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114500,40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76715,30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37785,10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574349,46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76715,30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373989,67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123644,49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785119,60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469286,60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292906,76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22926,24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963615,45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634918,90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328696,55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975330,80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644340,80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330990,00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644560,00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431860,00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212700,00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Итого</w:t>
            </w:r>
          </w:p>
        </w:tc>
        <w:tc>
          <w:tcPr>
            <w:tcW w:w="175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2019-2024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4057475,71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2333836,90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1577068,08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146570,73</w:t>
            </w:r>
          </w:p>
        </w:tc>
      </w:tr>
    </w:tbl>
    <w:p w:rsidR="00A072F8" w:rsidRDefault="00A072F8" w:rsidP="00A072F8">
      <w:pPr>
        <w:pStyle w:val="ConsPlusNormal"/>
        <w:jc w:val="right"/>
      </w:pPr>
      <w:r>
        <w:rPr>
          <w:sz w:val="22"/>
        </w:rPr>
        <w:t>";</w:t>
      </w:r>
    </w:p>
    <w:p w:rsidR="00A072F8" w:rsidRDefault="00A072F8" w:rsidP="00A072F8">
      <w:pPr>
        <w:pStyle w:val="ConsPlusNormal"/>
      </w:pPr>
    </w:p>
    <w:p w:rsidR="00A072F8" w:rsidRDefault="00533F22" w:rsidP="00A072F8">
      <w:pPr>
        <w:pStyle w:val="ConsPlusNormal"/>
        <w:ind w:firstLine="540"/>
        <w:jc w:val="both"/>
      </w:pPr>
      <w:hyperlink r:id="rId31" w:history="1">
        <w:r w:rsidR="00A072F8">
          <w:rPr>
            <w:color w:val="0000FF"/>
            <w:sz w:val="22"/>
          </w:rPr>
          <w:t>пункт 6</w:t>
        </w:r>
      </w:hyperlink>
      <w:r w:rsidR="00A072F8">
        <w:rPr>
          <w:sz w:val="22"/>
        </w:rPr>
        <w:t xml:space="preserve"> изложить в следующей редакции: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  <w:r>
        <w:rPr>
          <w:sz w:val="22"/>
        </w:rPr>
        <w:t>"</w:t>
      </w:r>
    </w:p>
    <w:p w:rsidR="00A072F8" w:rsidRDefault="00A072F8" w:rsidP="00A072F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1757"/>
        <w:gridCol w:w="1309"/>
        <w:gridCol w:w="1587"/>
        <w:gridCol w:w="1530"/>
        <w:gridCol w:w="1531"/>
        <w:gridCol w:w="1417"/>
        <w:gridCol w:w="1417"/>
      </w:tblGrid>
      <w:tr w:rsidR="00A072F8" w:rsidTr="00121233">
        <w:tc>
          <w:tcPr>
            <w:tcW w:w="567" w:type="dxa"/>
            <w:vMerge w:val="restart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2494" w:type="dxa"/>
            <w:vMerge w:val="restart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Итого по государственной программе в 2019-2029 годах, в том числе:</w:t>
            </w:r>
          </w:p>
        </w:tc>
        <w:tc>
          <w:tcPr>
            <w:tcW w:w="1757" w:type="dxa"/>
            <w:vMerge w:val="restart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9523396,79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122480,65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9002420,75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169958,50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228536,89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12686311,75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76715,30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11804803,57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246691,76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558101,12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10736276,39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469286,60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9654040,89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172088,71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440860,19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9415462,18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634918,90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8562161,33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202613,41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15768,54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7273294,10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644340,80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6574601,12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54352,19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9973681,23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431860,00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9401916,95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139904,28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2025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1458902,75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1442870,85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16031,90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2026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1458902,75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1442870,85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16031,90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2027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1458902,75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1442870,85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16031,90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2028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1420918,10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1405303,62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15614,48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2029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1258275,82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1244448,61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13827,21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Итого</w:t>
            </w:r>
          </w:p>
        </w:tc>
        <w:tc>
          <w:tcPr>
            <w:tcW w:w="175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2019-2029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66664324,62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2379602,25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61978309,40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1063146,23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1243266,74</w:t>
            </w:r>
          </w:p>
        </w:tc>
      </w:tr>
    </w:tbl>
    <w:p w:rsidR="00A072F8" w:rsidRDefault="00A072F8" w:rsidP="00A072F8">
      <w:pPr>
        <w:pStyle w:val="ConsPlusNormal"/>
        <w:jc w:val="right"/>
      </w:pPr>
      <w:r>
        <w:rPr>
          <w:sz w:val="22"/>
        </w:rPr>
        <w:t>";</w:t>
      </w:r>
    </w:p>
    <w:p w:rsidR="00A072F8" w:rsidRDefault="00A072F8" w:rsidP="00A072F8">
      <w:pPr>
        <w:pStyle w:val="ConsPlusNormal"/>
      </w:pPr>
    </w:p>
    <w:p w:rsidR="00A072F8" w:rsidRDefault="00533F22" w:rsidP="00A072F8">
      <w:pPr>
        <w:pStyle w:val="ConsPlusNormal"/>
        <w:ind w:firstLine="540"/>
        <w:jc w:val="both"/>
      </w:pPr>
      <w:hyperlink r:id="rId32" w:history="1">
        <w:r w:rsidR="00A072F8">
          <w:rPr>
            <w:color w:val="0000FF"/>
            <w:sz w:val="22"/>
          </w:rPr>
          <w:t>пункт 6.2</w:t>
        </w:r>
      </w:hyperlink>
      <w:r w:rsidR="00A072F8">
        <w:rPr>
          <w:sz w:val="22"/>
        </w:rPr>
        <w:t xml:space="preserve"> изложить в следующей редакции: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  <w:r>
        <w:rPr>
          <w:sz w:val="22"/>
        </w:rPr>
        <w:t>"</w:t>
      </w:r>
    </w:p>
    <w:p w:rsidR="00A072F8" w:rsidRDefault="00A072F8" w:rsidP="00A072F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1757"/>
        <w:gridCol w:w="1309"/>
        <w:gridCol w:w="1587"/>
        <w:gridCol w:w="1530"/>
        <w:gridCol w:w="1531"/>
        <w:gridCol w:w="1417"/>
        <w:gridCol w:w="1417"/>
      </w:tblGrid>
      <w:tr w:rsidR="00A072F8" w:rsidTr="00121233">
        <w:tc>
          <w:tcPr>
            <w:tcW w:w="567" w:type="dxa"/>
            <w:vMerge w:val="restart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6.2</w:t>
            </w:r>
          </w:p>
        </w:tc>
        <w:tc>
          <w:tcPr>
            <w:tcW w:w="2494" w:type="dxa"/>
            <w:vMerge w:val="restart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Комитет по ЖКХ в 2019-2024 годах</w:t>
            </w:r>
          </w:p>
        </w:tc>
        <w:tc>
          <w:tcPr>
            <w:tcW w:w="1757" w:type="dxa"/>
            <w:vMerge w:val="restart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3987338,47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76715,30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3623389,23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58697,06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228536,89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4984718,54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76715,30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4308044,46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41857,66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558101,12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4101270,06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469286,60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3176021,75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15101,52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440860,19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3699744,65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634918,90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2986002,33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63054,88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15768,54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3025283,55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644340,80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2380209,62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733,13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2369742,50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431860,00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1925584,06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12298,44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Итого</w:t>
            </w:r>
          </w:p>
        </w:tc>
        <w:tc>
          <w:tcPr>
            <w:tcW w:w="175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2019-2024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22168097,77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2333836,90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18399251,44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191742,687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1243266,74</w:t>
            </w:r>
          </w:p>
        </w:tc>
      </w:tr>
    </w:tbl>
    <w:p w:rsidR="00A072F8" w:rsidRDefault="00A072F8" w:rsidP="00A072F8">
      <w:pPr>
        <w:pStyle w:val="ConsPlusNormal"/>
        <w:jc w:val="right"/>
      </w:pPr>
      <w:r>
        <w:rPr>
          <w:sz w:val="22"/>
        </w:rPr>
        <w:t>".</w:t>
      </w:r>
    </w:p>
    <w:p w:rsidR="00A072F8" w:rsidRDefault="00A072F8" w:rsidP="00A072F8">
      <w:pPr>
        <w:pStyle w:val="ConsPlusNormal"/>
        <w:sectPr w:rsidR="00A072F8" w:rsidSect="00B33B47">
          <w:pgSz w:w="16840" w:h="11900" w:orient="landscape" w:code="9"/>
          <w:pgMar w:top="1134" w:right="1134" w:bottom="560" w:left="1134" w:header="709" w:footer="709" w:gutter="0"/>
          <w:cols w:space="708"/>
          <w:titlePg/>
          <w:docGrid w:linePitch="381"/>
        </w:sectPr>
      </w:pP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2F8" w:rsidRDefault="00A072F8" w:rsidP="00A072F8">
      <w:pPr>
        <w:pStyle w:val="ConsPlusTitlePage"/>
      </w:pPr>
      <w:r>
        <w:t xml:space="preserve">Документ предоставлен </w:t>
      </w:r>
      <w:hyperlink r:id="rId33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72F8" w:rsidRDefault="00A072F8" w:rsidP="00A072F8">
      <w:pPr>
        <w:pStyle w:val="ConsPlusNormal"/>
        <w:outlineLvl w:val="0"/>
      </w:pPr>
    </w:p>
    <w:p w:rsidR="00A072F8" w:rsidRDefault="00A072F8" w:rsidP="00A072F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072F8" w:rsidRDefault="00A072F8" w:rsidP="00A072F8">
      <w:pPr>
        <w:pStyle w:val="ConsPlusTitle"/>
        <w:jc w:val="center"/>
      </w:pPr>
    </w:p>
    <w:p w:rsidR="00A072F8" w:rsidRDefault="00A072F8" w:rsidP="00A072F8">
      <w:pPr>
        <w:pStyle w:val="ConsPlusTitle"/>
        <w:jc w:val="center"/>
      </w:pPr>
      <w:r>
        <w:t>ПОСТАНОВЛЕНИЕ</w:t>
      </w:r>
    </w:p>
    <w:p w:rsidR="00A072F8" w:rsidRDefault="00A072F8" w:rsidP="00A072F8">
      <w:pPr>
        <w:pStyle w:val="ConsPlusTitle"/>
        <w:jc w:val="center"/>
      </w:pPr>
      <w:r>
        <w:t>от 30 декабря 2021 г. N 925</w:t>
      </w:r>
    </w:p>
    <w:p w:rsidR="00A072F8" w:rsidRDefault="00A072F8" w:rsidP="00A072F8">
      <w:pPr>
        <w:pStyle w:val="ConsPlusTitle"/>
        <w:jc w:val="center"/>
      </w:pPr>
    </w:p>
    <w:p w:rsidR="00A072F8" w:rsidRDefault="00A072F8" w:rsidP="00A072F8">
      <w:pPr>
        <w:pStyle w:val="ConsPlusTitle"/>
        <w:jc w:val="center"/>
      </w:pPr>
      <w:r>
        <w:t>О ВНЕСЕНИИ ИЗМЕНЕНИЙ В ПОСТАНОВЛЕНИЕ ПРАВИТЕЛЬСТВА</w:t>
      </w:r>
    </w:p>
    <w:p w:rsidR="00A072F8" w:rsidRDefault="00A072F8" w:rsidP="00A072F8">
      <w:pPr>
        <w:pStyle w:val="ConsPlusTitle"/>
        <w:jc w:val="center"/>
      </w:pPr>
      <w:r>
        <w:t>ЛЕНИНГРАДСКОЙ ОБЛАСТИ ОТ 14 НОЯБРЯ 2013 ГОДА N 400</w:t>
      </w:r>
    </w:p>
    <w:p w:rsidR="00A072F8" w:rsidRDefault="00A072F8" w:rsidP="00A072F8">
      <w:pPr>
        <w:pStyle w:val="ConsPlusTitle"/>
        <w:jc w:val="center"/>
      </w:pPr>
      <w:r>
        <w:t>"ОБ УТВЕРЖДЕНИИ ГОСУДАРСТВЕННОЙ ПРОГРАММЫ ЛЕНИНГРАДСКОЙ</w:t>
      </w:r>
    </w:p>
    <w:p w:rsidR="00A072F8" w:rsidRDefault="00A072F8" w:rsidP="00A072F8">
      <w:pPr>
        <w:pStyle w:val="ConsPlusTitle"/>
        <w:jc w:val="center"/>
      </w:pPr>
      <w:r>
        <w:t>ОБЛАСТИ "ОБЕСПЕЧЕНИЕ УСТОЙЧИВОГО ФУНКЦИОНИРОВАНИЯ И РАЗВИТИЯ</w:t>
      </w:r>
    </w:p>
    <w:p w:rsidR="00A072F8" w:rsidRDefault="00A072F8" w:rsidP="00A072F8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A072F8" w:rsidRDefault="00A072F8" w:rsidP="00A072F8">
      <w:pPr>
        <w:pStyle w:val="ConsPlusTitle"/>
        <w:jc w:val="center"/>
      </w:pPr>
      <w:r>
        <w:t>ЭНЕРГОЭФФЕКТИВНОСТИ В ЛЕНИНГРАДСКОЙ ОБЛАСТИ"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ind w:firstLine="540"/>
        <w:jc w:val="both"/>
      </w:pPr>
      <w:r>
        <w:rPr>
          <w:sz w:val="22"/>
        </w:rPr>
        <w:t>Правительство Ленинградской области постановляет: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ind w:firstLine="540"/>
        <w:jc w:val="both"/>
      </w:pPr>
      <w:r>
        <w:rPr>
          <w:sz w:val="22"/>
        </w:rPr>
        <w:t xml:space="preserve">1. Внести в государственную </w:t>
      </w:r>
      <w:hyperlink r:id="rId34" w:history="1">
        <w:r>
          <w:rPr>
            <w:color w:val="0000FF"/>
            <w:sz w:val="22"/>
          </w:rPr>
          <w:t>программу</w:t>
        </w:r>
      </w:hyperlink>
      <w:r>
        <w:rPr>
          <w:sz w:val="22"/>
        </w:rP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2"/>
        </w:rPr>
        <w:t>энергоэффективности</w:t>
      </w:r>
      <w:proofErr w:type="spellEnd"/>
      <w:r>
        <w:rPr>
          <w:sz w:val="22"/>
        </w:rPr>
        <w:t xml:space="preserve"> в Ленинградской области", утвержденную постановлением Правительства Ленинградской области от 14 ноября 2013 года N 400, </w:t>
      </w:r>
      <w:hyperlink w:anchor="P32" w:history="1">
        <w:r>
          <w:rPr>
            <w:color w:val="0000FF"/>
            <w:sz w:val="22"/>
          </w:rPr>
          <w:t>изменения</w:t>
        </w:r>
      </w:hyperlink>
      <w:r>
        <w:rPr>
          <w:sz w:val="22"/>
        </w:rPr>
        <w:t xml:space="preserve"> согласно приложению к настоящему постановлению.</w:t>
      </w:r>
    </w:p>
    <w:p w:rsidR="00A072F8" w:rsidRDefault="00A072F8" w:rsidP="00A072F8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2.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исполнением настоящего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A072F8" w:rsidRDefault="00A072F8" w:rsidP="00A072F8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 Настоящее постановление вступает в силу </w:t>
      </w:r>
      <w:proofErr w:type="gramStart"/>
      <w:r>
        <w:rPr>
          <w:sz w:val="22"/>
        </w:rPr>
        <w:t>с даты подписания</w:t>
      </w:r>
      <w:proofErr w:type="gramEnd"/>
      <w:r>
        <w:rPr>
          <w:sz w:val="22"/>
        </w:rPr>
        <w:t>.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jc w:val="right"/>
      </w:pPr>
      <w:r>
        <w:rPr>
          <w:sz w:val="22"/>
        </w:rPr>
        <w:t>Губернатор</w:t>
      </w:r>
    </w:p>
    <w:p w:rsidR="00A072F8" w:rsidRDefault="00A072F8" w:rsidP="00A072F8">
      <w:pPr>
        <w:pStyle w:val="ConsPlusNormal"/>
        <w:jc w:val="right"/>
      </w:pPr>
      <w:r>
        <w:rPr>
          <w:sz w:val="22"/>
        </w:rPr>
        <w:t>Ленинградской области</w:t>
      </w:r>
    </w:p>
    <w:p w:rsidR="00A072F8" w:rsidRDefault="00A072F8" w:rsidP="00A072F8">
      <w:pPr>
        <w:pStyle w:val="ConsPlusNormal"/>
        <w:jc w:val="right"/>
      </w:pPr>
      <w:proofErr w:type="spellStart"/>
      <w:r>
        <w:rPr>
          <w:sz w:val="22"/>
        </w:rPr>
        <w:t>А.Дрозденко</w:t>
      </w:r>
      <w:proofErr w:type="spellEnd"/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jc w:val="right"/>
        <w:outlineLvl w:val="0"/>
      </w:pPr>
      <w:r>
        <w:rPr>
          <w:sz w:val="22"/>
        </w:rPr>
        <w:t>ПРИЛОЖЕНИЕ</w:t>
      </w:r>
    </w:p>
    <w:p w:rsidR="00A072F8" w:rsidRDefault="00A072F8" w:rsidP="00A072F8">
      <w:pPr>
        <w:pStyle w:val="ConsPlusNormal"/>
        <w:jc w:val="right"/>
      </w:pPr>
      <w:r>
        <w:rPr>
          <w:sz w:val="22"/>
        </w:rPr>
        <w:t>к постановлению Правительства</w:t>
      </w:r>
    </w:p>
    <w:p w:rsidR="00A072F8" w:rsidRDefault="00A072F8" w:rsidP="00A072F8">
      <w:pPr>
        <w:pStyle w:val="ConsPlusNormal"/>
        <w:jc w:val="right"/>
      </w:pPr>
      <w:r>
        <w:rPr>
          <w:sz w:val="22"/>
        </w:rPr>
        <w:t>Ленинградской области</w:t>
      </w:r>
    </w:p>
    <w:p w:rsidR="00A072F8" w:rsidRDefault="00A072F8" w:rsidP="00A072F8">
      <w:pPr>
        <w:pStyle w:val="ConsPlusNormal"/>
        <w:jc w:val="right"/>
      </w:pPr>
      <w:r>
        <w:rPr>
          <w:sz w:val="22"/>
        </w:rPr>
        <w:t>от 30.12.2021 N 925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Title"/>
        <w:jc w:val="center"/>
      </w:pPr>
      <w:r>
        <w:t>ИЗМЕНЕНИЯ,</w:t>
      </w:r>
    </w:p>
    <w:p w:rsidR="00A072F8" w:rsidRDefault="00A072F8" w:rsidP="00A072F8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ГОСУДАРСТВЕННУЮ ПРОГРАММУ</w:t>
      </w:r>
    </w:p>
    <w:p w:rsidR="00A072F8" w:rsidRDefault="00A072F8" w:rsidP="00A072F8">
      <w:pPr>
        <w:pStyle w:val="ConsPlusTitle"/>
        <w:jc w:val="center"/>
      </w:pPr>
      <w:r>
        <w:t xml:space="preserve">ЛЕНИНГРАДСКОЙ ОБЛАСТИ "ОБЕСПЕЧЕНИЕ </w:t>
      </w:r>
      <w:proofErr w:type="gramStart"/>
      <w:r>
        <w:t>УСТОЙЧИВОГО</w:t>
      </w:r>
      <w:proofErr w:type="gramEnd"/>
    </w:p>
    <w:p w:rsidR="00A072F8" w:rsidRDefault="00A072F8" w:rsidP="00A072F8">
      <w:pPr>
        <w:pStyle w:val="ConsPlusTitle"/>
        <w:jc w:val="center"/>
      </w:pPr>
      <w:r>
        <w:t xml:space="preserve">ФУНКЦИОНИРОВАНИЯ И РАЗВИТИЯ </w:t>
      </w:r>
      <w:proofErr w:type="gramStart"/>
      <w:r>
        <w:t>КОММУНАЛЬНОЙ</w:t>
      </w:r>
      <w:proofErr w:type="gramEnd"/>
      <w:r>
        <w:t xml:space="preserve"> И ИНЖЕНЕРНОЙ</w:t>
      </w:r>
    </w:p>
    <w:p w:rsidR="00A072F8" w:rsidRDefault="00A072F8" w:rsidP="00A072F8">
      <w:pPr>
        <w:pStyle w:val="ConsPlusTitle"/>
        <w:jc w:val="center"/>
      </w:pPr>
      <w:r>
        <w:t>ИНФРАСТРУКТУРЫ И ПОВЫШЕНИЕ ЭНЕРГОЭФФЕКТИВНОСТИ</w:t>
      </w:r>
    </w:p>
    <w:p w:rsidR="00A072F8" w:rsidRDefault="00A072F8" w:rsidP="00A072F8">
      <w:pPr>
        <w:pStyle w:val="ConsPlusTitle"/>
        <w:jc w:val="center"/>
      </w:pPr>
      <w:r>
        <w:t xml:space="preserve">В ЛЕНИНГРАДСКОЙ ОБЛАСТИ", </w:t>
      </w:r>
      <w:proofErr w:type="gramStart"/>
      <w:r>
        <w:t>УТВЕРЖДЕННУЮ</w:t>
      </w:r>
      <w:proofErr w:type="gramEnd"/>
    </w:p>
    <w:p w:rsidR="00A072F8" w:rsidRDefault="00A072F8" w:rsidP="00A072F8">
      <w:pPr>
        <w:pStyle w:val="ConsPlusTitle"/>
        <w:jc w:val="center"/>
      </w:pPr>
      <w:r>
        <w:t>ПОСТАНОВЛЕНИЕМ ПРАВИТЕЛЬСТВА ЛЕНИНГРАДСКОЙ ОБЛАСТИ</w:t>
      </w:r>
    </w:p>
    <w:p w:rsidR="00A072F8" w:rsidRDefault="00A072F8" w:rsidP="00A072F8">
      <w:pPr>
        <w:pStyle w:val="ConsPlusTitle"/>
        <w:jc w:val="center"/>
      </w:pPr>
      <w:r>
        <w:t>ОТ 14 НОЯБРЯ 2013 ГОДА N 400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ind w:firstLine="540"/>
        <w:jc w:val="both"/>
      </w:pPr>
      <w:r>
        <w:rPr>
          <w:sz w:val="22"/>
        </w:rPr>
        <w:t xml:space="preserve">1. </w:t>
      </w:r>
      <w:proofErr w:type="gramStart"/>
      <w:r>
        <w:rPr>
          <w:sz w:val="22"/>
        </w:rPr>
        <w:t>Позиции "</w:t>
      </w:r>
      <w:hyperlink r:id="rId35" w:history="1">
        <w:r>
          <w:rPr>
            <w:color w:val="0000FF"/>
            <w:sz w:val="22"/>
          </w:rPr>
          <w:t>Финансовое обеспечение</w:t>
        </w:r>
      </w:hyperlink>
      <w:r>
        <w:rPr>
          <w:sz w:val="22"/>
        </w:rPr>
        <w:t xml:space="preserve"> государственной программы - всего, в том числе по годам реализации" и "</w:t>
      </w:r>
      <w:hyperlink r:id="rId36" w:history="1">
        <w:r>
          <w:rPr>
            <w:color w:val="0000FF"/>
            <w:sz w:val="22"/>
          </w:rPr>
          <w:t>Финансовое обеспечение</w:t>
        </w:r>
      </w:hyperlink>
      <w:r>
        <w:rPr>
          <w:sz w:val="22"/>
        </w:rPr>
        <w:t xml:space="preserve"> проектов, включенных в государственную программу, - всего, в </w:t>
      </w:r>
      <w:r>
        <w:rPr>
          <w:sz w:val="22"/>
        </w:rPr>
        <w:lastRenderedPageBreak/>
        <w:t xml:space="preserve">том числе по годам реализации" паспорта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2"/>
        </w:rPr>
        <w:t>энергоэффективности</w:t>
      </w:r>
      <w:proofErr w:type="spellEnd"/>
      <w:r>
        <w:rPr>
          <w:sz w:val="22"/>
        </w:rPr>
        <w:t xml:space="preserve"> в Ленинградской области" (далее - государственная программа) изложить в следующей редакции:</w:t>
      </w:r>
      <w:proofErr w:type="gramEnd"/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  <w:r>
        <w:rPr>
          <w:sz w:val="22"/>
        </w:rPr>
        <w:t>"</w:t>
      </w:r>
    </w:p>
    <w:p w:rsidR="00A072F8" w:rsidRDefault="00A072F8" w:rsidP="00A072F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A072F8" w:rsidTr="00121233">
        <w:tc>
          <w:tcPr>
            <w:tcW w:w="1984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087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Финансовое обеспечение государственной программы в 2019-2029 годах составляет 66664324,62 тыс. рублей, в том числе: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2019 год - 9523396,79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2020 год - 12686311,75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2021 год - 10736276,39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2022 год - 9415462,18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2023 год - 7273294,10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2024 год - 9973681,23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2025 год - 1458902,75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2026 год - 1458902,75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2027 год - 1458902,75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2028 год - 1420918,10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2029 год - 1258275,82 тыс. рублей</w:t>
            </w:r>
          </w:p>
        </w:tc>
      </w:tr>
      <w:tr w:rsidR="00A072F8" w:rsidTr="00121233">
        <w:tc>
          <w:tcPr>
            <w:tcW w:w="1984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Финансовое обеспечение проектов, включенных в государственную программу, - всего, в том числе по годам реализации</w:t>
            </w:r>
          </w:p>
        </w:tc>
        <w:tc>
          <w:tcPr>
            <w:tcW w:w="7087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Финансовое обеспечение проектов, включенных в государственную программу в 2019-2024 годах, составляет 10787372,31 тыс. рублей, в том числе: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2019 год - 2068415,76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2020 год - 3215301,92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2021 год - 2920148,38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2022 год - 963615,45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2023 год - 975330,80 тыс. рублей;</w:t>
            </w:r>
          </w:p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2024 год - 644560,00 тыс. рублей</w:t>
            </w:r>
          </w:p>
        </w:tc>
      </w:tr>
    </w:tbl>
    <w:p w:rsidR="00A072F8" w:rsidRDefault="00A072F8" w:rsidP="00A072F8">
      <w:pPr>
        <w:pStyle w:val="ConsPlusNormal"/>
        <w:spacing w:before="220"/>
        <w:jc w:val="right"/>
      </w:pPr>
      <w:r>
        <w:rPr>
          <w:sz w:val="22"/>
        </w:rPr>
        <w:t>".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ind w:firstLine="540"/>
        <w:jc w:val="both"/>
      </w:pPr>
      <w:r>
        <w:rPr>
          <w:sz w:val="22"/>
        </w:rPr>
        <w:t xml:space="preserve">2. В </w:t>
      </w:r>
      <w:hyperlink r:id="rId37" w:history="1">
        <w:r>
          <w:rPr>
            <w:color w:val="0000FF"/>
            <w:sz w:val="22"/>
          </w:rPr>
          <w:t>паспорте</w:t>
        </w:r>
      </w:hyperlink>
      <w:r>
        <w:rPr>
          <w:sz w:val="22"/>
        </w:rPr>
        <w:t xml:space="preserve"> подпрограммы "Водоснабжение и водоотведение Ленинградской области" (далее - подпрограмма):</w:t>
      </w:r>
    </w:p>
    <w:p w:rsidR="00A072F8" w:rsidRDefault="00A072F8" w:rsidP="00A072F8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в </w:t>
      </w:r>
      <w:hyperlink r:id="rId38" w:history="1">
        <w:r>
          <w:rPr>
            <w:color w:val="0000FF"/>
            <w:sz w:val="22"/>
          </w:rPr>
          <w:t>позиции</w:t>
        </w:r>
      </w:hyperlink>
      <w:r>
        <w:rPr>
          <w:sz w:val="22"/>
        </w:rPr>
        <w:t xml:space="preserve"> "Финансовое обеспечение подпрограммы - всего, в том числе по годам реализации":</w:t>
      </w:r>
    </w:p>
    <w:p w:rsidR="00A072F8" w:rsidRDefault="00A072F8" w:rsidP="00A072F8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в </w:t>
      </w:r>
      <w:hyperlink r:id="rId39" w:history="1">
        <w:r>
          <w:rPr>
            <w:color w:val="0000FF"/>
            <w:sz w:val="22"/>
          </w:rPr>
          <w:t>абзаце первом</w:t>
        </w:r>
      </w:hyperlink>
      <w:r>
        <w:rPr>
          <w:sz w:val="22"/>
        </w:rPr>
        <w:t xml:space="preserve"> цифры "21984729,87" заменить цифрами "21982165,09",</w:t>
      </w:r>
    </w:p>
    <w:p w:rsidR="00A072F8" w:rsidRDefault="00A072F8" w:rsidP="00A072F8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в </w:t>
      </w:r>
      <w:hyperlink r:id="rId40" w:history="1">
        <w:r>
          <w:rPr>
            <w:color w:val="0000FF"/>
            <w:sz w:val="22"/>
          </w:rPr>
          <w:t>абзаце четвертом</w:t>
        </w:r>
      </w:hyperlink>
      <w:r>
        <w:rPr>
          <w:sz w:val="22"/>
        </w:rPr>
        <w:t xml:space="preserve"> цифры "4074995,34" заменить цифрами "4072430,56";</w:t>
      </w:r>
    </w:p>
    <w:p w:rsidR="00A072F8" w:rsidRDefault="00533F22" w:rsidP="00A072F8">
      <w:pPr>
        <w:pStyle w:val="ConsPlusNormal"/>
        <w:spacing w:before="220"/>
        <w:ind w:firstLine="540"/>
        <w:jc w:val="both"/>
      </w:pPr>
      <w:hyperlink r:id="rId41" w:history="1">
        <w:r w:rsidR="00A072F8">
          <w:rPr>
            <w:color w:val="0000FF"/>
            <w:sz w:val="22"/>
          </w:rPr>
          <w:t>позицию</w:t>
        </w:r>
      </w:hyperlink>
      <w:r w:rsidR="00A072F8">
        <w:rPr>
          <w:sz w:val="22"/>
        </w:rPr>
        <w:t xml:space="preserve"> "Финансовое обеспечение проектов, реализуемых в рамках подпрограммы, - всего, в том числе по годам реализации" изложить в следующей редакции: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  <w:r>
        <w:rPr>
          <w:sz w:val="22"/>
        </w:rPr>
        <w:t>"</w:t>
      </w:r>
    </w:p>
    <w:p w:rsidR="00A072F8" w:rsidRDefault="00A072F8" w:rsidP="00A072F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A072F8" w:rsidTr="00121233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 xml:space="preserve">Финансовое обеспечение проектов, реализуемых в рамках подпрограммы, - всего, в том числе по годам </w:t>
            </w:r>
            <w:r>
              <w:rPr>
                <w:sz w:val="22"/>
              </w:rPr>
              <w:lastRenderedPageBreak/>
              <w:t>реализации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072F8" w:rsidRDefault="00A072F8" w:rsidP="00121233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lastRenderedPageBreak/>
              <w:t>Финансовое обеспечение проектов, реализуемых в рамках подпрограммы в 2019-2024 годах, составляет 10787372,31 тыс. рублей, в том числе:</w:t>
            </w:r>
          </w:p>
          <w:p w:rsidR="00A072F8" w:rsidRDefault="00A072F8" w:rsidP="00121233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2019 год - 2068415,76 тыс. рублей;</w:t>
            </w:r>
          </w:p>
          <w:p w:rsidR="00A072F8" w:rsidRDefault="00A072F8" w:rsidP="00121233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2020 год - 3215301,92 тыс. рублей;</w:t>
            </w:r>
          </w:p>
          <w:p w:rsidR="00A072F8" w:rsidRDefault="00A072F8" w:rsidP="00121233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2021 год - 2920148,38 тыс. рублей;</w:t>
            </w:r>
          </w:p>
          <w:p w:rsidR="00A072F8" w:rsidRDefault="00A072F8" w:rsidP="00121233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2022 год - 963615,45 тыс. рублей;</w:t>
            </w:r>
          </w:p>
          <w:p w:rsidR="00A072F8" w:rsidRDefault="00A072F8" w:rsidP="00121233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2023 год - 975330,80 тыс. рублей;</w:t>
            </w:r>
          </w:p>
          <w:p w:rsidR="00A072F8" w:rsidRDefault="00A072F8" w:rsidP="00121233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lastRenderedPageBreak/>
              <w:t>2024 год - 644560,00 тыс. рублей</w:t>
            </w:r>
          </w:p>
        </w:tc>
      </w:tr>
    </w:tbl>
    <w:p w:rsidR="00A072F8" w:rsidRDefault="00A072F8" w:rsidP="00A072F8">
      <w:pPr>
        <w:pStyle w:val="ConsPlusNormal"/>
        <w:spacing w:before="220"/>
        <w:jc w:val="right"/>
      </w:pPr>
      <w:r>
        <w:rPr>
          <w:sz w:val="22"/>
        </w:rPr>
        <w:lastRenderedPageBreak/>
        <w:t>".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  <w:ind w:firstLine="540"/>
        <w:jc w:val="both"/>
      </w:pPr>
      <w:r>
        <w:rPr>
          <w:sz w:val="22"/>
        </w:rPr>
        <w:t xml:space="preserve">3. В </w:t>
      </w:r>
      <w:hyperlink r:id="rId42" w:history="1">
        <w:r>
          <w:rPr>
            <w:color w:val="0000FF"/>
            <w:sz w:val="22"/>
          </w:rPr>
          <w:t>таблице 5</w:t>
        </w:r>
      </w:hyperlink>
      <w:r>
        <w:rPr>
          <w:sz w:val="22"/>
        </w:rPr>
        <w:t xml:space="preserve"> (План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2"/>
        </w:rPr>
        <w:t>энергоэффективности</w:t>
      </w:r>
      <w:proofErr w:type="spellEnd"/>
      <w:r>
        <w:rPr>
          <w:sz w:val="22"/>
        </w:rPr>
        <w:t xml:space="preserve"> в Ленинградской области"):</w:t>
      </w:r>
    </w:p>
    <w:p w:rsidR="00A072F8" w:rsidRDefault="00533F22" w:rsidP="00A072F8">
      <w:pPr>
        <w:pStyle w:val="ConsPlusNormal"/>
        <w:spacing w:before="220"/>
        <w:ind w:firstLine="540"/>
        <w:jc w:val="both"/>
      </w:pPr>
      <w:hyperlink r:id="rId43" w:history="1">
        <w:r w:rsidR="00A072F8">
          <w:rPr>
            <w:color w:val="0000FF"/>
            <w:sz w:val="22"/>
          </w:rPr>
          <w:t>пункт 4</w:t>
        </w:r>
      </w:hyperlink>
      <w:r w:rsidR="00A072F8">
        <w:rPr>
          <w:sz w:val="22"/>
        </w:rPr>
        <w:t xml:space="preserve"> изложить в следующей редакции: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  <w:r>
        <w:rPr>
          <w:sz w:val="22"/>
        </w:rPr>
        <w:t>"</w:t>
      </w:r>
    </w:p>
    <w:p w:rsidR="00A072F8" w:rsidRDefault="00A072F8" w:rsidP="00A072F8">
      <w:pPr>
        <w:sectPr w:rsidR="00A072F8" w:rsidSect="00CB1AE9">
          <w:pgSz w:w="11900" w:h="16840" w:code="9"/>
          <w:pgMar w:top="1134" w:right="560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1757"/>
        <w:gridCol w:w="1309"/>
        <w:gridCol w:w="1587"/>
        <w:gridCol w:w="1530"/>
        <w:gridCol w:w="1531"/>
        <w:gridCol w:w="1417"/>
        <w:gridCol w:w="1417"/>
      </w:tblGrid>
      <w:tr w:rsidR="00A072F8" w:rsidTr="00121233">
        <w:tc>
          <w:tcPr>
            <w:tcW w:w="567" w:type="dxa"/>
            <w:vMerge w:val="restart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2494" w:type="dxa"/>
            <w:vMerge w:val="restart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Подпрограмма "Водоснабжение и водоотведение Ленинградской области"</w:t>
            </w:r>
          </w:p>
        </w:tc>
        <w:tc>
          <w:tcPr>
            <w:tcW w:w="1757" w:type="dxa"/>
            <w:vMerge w:val="restart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Комитет по жилищно-коммунальному хозяйству Ленинградской области (далее - комитет по ЖКХ)</w:t>
            </w: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3936802,74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76715,30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3577882,09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53668,46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228536,89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4945995,34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76715,30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4277982,86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33196,06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558101,12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4072430,56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469286,60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3157261,67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5022,10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440860,19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3686244,65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634918,90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2972502,33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63054,88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15768,54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3011783,55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644340,80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2366709,62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733,13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2328908,26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431860,00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1897048,26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Итого</w:t>
            </w:r>
          </w:p>
        </w:tc>
        <w:tc>
          <w:tcPr>
            <w:tcW w:w="175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2019-2024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21982165,09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2333836,90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18249386,83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155674,62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1243266,74</w:t>
            </w:r>
          </w:p>
        </w:tc>
      </w:tr>
    </w:tbl>
    <w:p w:rsidR="00A072F8" w:rsidRDefault="00A072F8" w:rsidP="00A072F8">
      <w:pPr>
        <w:pStyle w:val="ConsPlusNormal"/>
        <w:jc w:val="right"/>
      </w:pPr>
      <w:r>
        <w:rPr>
          <w:sz w:val="22"/>
        </w:rPr>
        <w:t>";</w:t>
      </w:r>
    </w:p>
    <w:p w:rsidR="00A072F8" w:rsidRDefault="00A072F8" w:rsidP="00A072F8">
      <w:pPr>
        <w:pStyle w:val="ConsPlusNormal"/>
      </w:pPr>
    </w:p>
    <w:p w:rsidR="00A072F8" w:rsidRDefault="00533F22" w:rsidP="00A072F8">
      <w:pPr>
        <w:pStyle w:val="ConsPlusNormal"/>
        <w:ind w:firstLine="540"/>
        <w:jc w:val="both"/>
      </w:pPr>
      <w:hyperlink r:id="rId44" w:history="1">
        <w:r w:rsidR="00A072F8">
          <w:rPr>
            <w:color w:val="0000FF"/>
            <w:sz w:val="22"/>
          </w:rPr>
          <w:t>пункт 4.5</w:t>
        </w:r>
      </w:hyperlink>
      <w:r w:rsidR="00A072F8">
        <w:rPr>
          <w:sz w:val="22"/>
        </w:rPr>
        <w:t xml:space="preserve"> изложить в следующей редакции: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  <w:r>
        <w:rPr>
          <w:sz w:val="22"/>
        </w:rPr>
        <w:t>"</w:t>
      </w:r>
    </w:p>
    <w:p w:rsidR="00A072F8" w:rsidRDefault="00A072F8" w:rsidP="00A072F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1757"/>
        <w:gridCol w:w="1309"/>
        <w:gridCol w:w="1587"/>
        <w:gridCol w:w="1530"/>
        <w:gridCol w:w="1531"/>
        <w:gridCol w:w="1417"/>
        <w:gridCol w:w="1417"/>
      </w:tblGrid>
      <w:tr w:rsidR="00A072F8" w:rsidTr="00121233">
        <w:tc>
          <w:tcPr>
            <w:tcW w:w="567" w:type="dxa"/>
            <w:vMerge w:val="restart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4.5</w:t>
            </w:r>
          </w:p>
        </w:tc>
        <w:tc>
          <w:tcPr>
            <w:tcW w:w="2494" w:type="dxa"/>
            <w:vMerge w:val="restart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Федеральный проект "Чистая вода"</w:t>
            </w:r>
          </w:p>
        </w:tc>
        <w:tc>
          <w:tcPr>
            <w:tcW w:w="1757" w:type="dxa"/>
            <w:vMerge w:val="restart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Комитет по ЖКХ</w:t>
            </w: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114500,40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76715,30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37785,10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574349,46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76715,30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373989,67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123644,49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785119,60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469286,60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292906,76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22926,24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963615,45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634918,90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328696,55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975330,80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644340,80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330990,00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644560,00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431860,00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212700,00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Итого</w:t>
            </w:r>
          </w:p>
        </w:tc>
        <w:tc>
          <w:tcPr>
            <w:tcW w:w="175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2019-2024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4057475,71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2333836,90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1577068,08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146570,73</w:t>
            </w:r>
          </w:p>
        </w:tc>
      </w:tr>
    </w:tbl>
    <w:p w:rsidR="00A072F8" w:rsidRDefault="00A072F8" w:rsidP="00A072F8">
      <w:pPr>
        <w:pStyle w:val="ConsPlusNormal"/>
        <w:jc w:val="right"/>
      </w:pPr>
      <w:r>
        <w:rPr>
          <w:sz w:val="22"/>
        </w:rPr>
        <w:t>";</w:t>
      </w:r>
    </w:p>
    <w:p w:rsidR="00A072F8" w:rsidRDefault="00A072F8" w:rsidP="00A072F8">
      <w:pPr>
        <w:pStyle w:val="ConsPlusNormal"/>
      </w:pPr>
    </w:p>
    <w:p w:rsidR="00A072F8" w:rsidRDefault="00533F22" w:rsidP="00A072F8">
      <w:pPr>
        <w:pStyle w:val="ConsPlusNormal"/>
        <w:ind w:firstLine="540"/>
        <w:jc w:val="both"/>
      </w:pPr>
      <w:hyperlink r:id="rId45" w:history="1">
        <w:r w:rsidR="00A072F8">
          <w:rPr>
            <w:color w:val="0000FF"/>
            <w:sz w:val="22"/>
          </w:rPr>
          <w:t>пункт 6</w:t>
        </w:r>
      </w:hyperlink>
      <w:r w:rsidR="00A072F8">
        <w:rPr>
          <w:sz w:val="22"/>
        </w:rPr>
        <w:t xml:space="preserve"> изложить в следующей редакции: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  <w:r>
        <w:rPr>
          <w:sz w:val="22"/>
        </w:rPr>
        <w:t>"</w:t>
      </w:r>
    </w:p>
    <w:p w:rsidR="00A072F8" w:rsidRDefault="00A072F8" w:rsidP="00A072F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1757"/>
        <w:gridCol w:w="1309"/>
        <w:gridCol w:w="1587"/>
        <w:gridCol w:w="1530"/>
        <w:gridCol w:w="1531"/>
        <w:gridCol w:w="1417"/>
        <w:gridCol w:w="1417"/>
      </w:tblGrid>
      <w:tr w:rsidR="00A072F8" w:rsidTr="00121233">
        <w:tc>
          <w:tcPr>
            <w:tcW w:w="567" w:type="dxa"/>
            <w:vMerge w:val="restart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2494" w:type="dxa"/>
            <w:vMerge w:val="restart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Итого по государственной программе в 2019-2029 годах, в том числе:</w:t>
            </w:r>
          </w:p>
        </w:tc>
        <w:tc>
          <w:tcPr>
            <w:tcW w:w="1757" w:type="dxa"/>
            <w:vMerge w:val="restart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9523396,79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122480,65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9002420,75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169958,50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228536,89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12686311,75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76715,30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11804803,57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246691,76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558101,12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10736276,39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469286,60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9654040,89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172088,71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440860,19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9415462,18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634918,90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8562161,33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202613,41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15768,54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7273294,10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644340,80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6574601,12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54352,19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9973681,23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431860,00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9401916,95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139904,28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2025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1458902,75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1442870,85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16031,90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2026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1458902,75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1442870,85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16031,90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2027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1458902,75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1442870,85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16031,90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2028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1420918,10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1405303,62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15614,48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2029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1258275,82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1244448,61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13827,21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Итого</w:t>
            </w:r>
          </w:p>
        </w:tc>
        <w:tc>
          <w:tcPr>
            <w:tcW w:w="175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2019-2029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66664324,62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2379602,25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61978309,40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1063146,23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1243266,74</w:t>
            </w:r>
          </w:p>
        </w:tc>
      </w:tr>
    </w:tbl>
    <w:p w:rsidR="00A072F8" w:rsidRDefault="00A072F8" w:rsidP="00A072F8">
      <w:pPr>
        <w:pStyle w:val="ConsPlusNormal"/>
        <w:jc w:val="right"/>
      </w:pPr>
      <w:r>
        <w:rPr>
          <w:sz w:val="22"/>
        </w:rPr>
        <w:t>";</w:t>
      </w:r>
    </w:p>
    <w:p w:rsidR="00A072F8" w:rsidRDefault="00A072F8" w:rsidP="00A072F8">
      <w:pPr>
        <w:pStyle w:val="ConsPlusNormal"/>
      </w:pPr>
    </w:p>
    <w:p w:rsidR="00A072F8" w:rsidRDefault="00533F22" w:rsidP="00A072F8">
      <w:pPr>
        <w:pStyle w:val="ConsPlusNormal"/>
        <w:ind w:firstLine="540"/>
        <w:jc w:val="both"/>
      </w:pPr>
      <w:hyperlink r:id="rId46" w:history="1">
        <w:r w:rsidR="00A072F8">
          <w:rPr>
            <w:color w:val="0000FF"/>
            <w:sz w:val="22"/>
          </w:rPr>
          <w:t>пункт 6.2</w:t>
        </w:r>
      </w:hyperlink>
      <w:r w:rsidR="00A072F8">
        <w:rPr>
          <w:sz w:val="22"/>
        </w:rPr>
        <w:t xml:space="preserve"> изложить в следующей редакции:</w:t>
      </w:r>
    </w:p>
    <w:p w:rsidR="00A072F8" w:rsidRDefault="00A072F8" w:rsidP="00A072F8">
      <w:pPr>
        <w:pStyle w:val="ConsPlusNormal"/>
      </w:pPr>
    </w:p>
    <w:p w:rsidR="00A072F8" w:rsidRDefault="00A072F8" w:rsidP="00A072F8">
      <w:pPr>
        <w:pStyle w:val="ConsPlusNormal"/>
      </w:pPr>
      <w:r>
        <w:rPr>
          <w:sz w:val="22"/>
        </w:rPr>
        <w:t>"</w:t>
      </w:r>
    </w:p>
    <w:p w:rsidR="00A072F8" w:rsidRDefault="00A072F8" w:rsidP="00A072F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1757"/>
        <w:gridCol w:w="1309"/>
        <w:gridCol w:w="1587"/>
        <w:gridCol w:w="1530"/>
        <w:gridCol w:w="1531"/>
        <w:gridCol w:w="1417"/>
        <w:gridCol w:w="1417"/>
      </w:tblGrid>
      <w:tr w:rsidR="00A072F8" w:rsidTr="00121233">
        <w:tc>
          <w:tcPr>
            <w:tcW w:w="567" w:type="dxa"/>
            <w:vMerge w:val="restart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6.2</w:t>
            </w:r>
          </w:p>
        </w:tc>
        <w:tc>
          <w:tcPr>
            <w:tcW w:w="2494" w:type="dxa"/>
            <w:vMerge w:val="restart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Комитет по ЖКХ в 2019-2024 годах</w:t>
            </w:r>
          </w:p>
        </w:tc>
        <w:tc>
          <w:tcPr>
            <w:tcW w:w="1757" w:type="dxa"/>
            <w:vMerge w:val="restart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3987338,47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76715,30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3623389,23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58697,06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228536,89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4984718,54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76715,30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4308044,46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41857,66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558101,12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4101270,06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469286,60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3176021,75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15101,52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440860,19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3699744,65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634918,90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2986002,33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63054,88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15768,54</w:t>
            </w: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3025283,55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644340,80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2380209,62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733,13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2369742,50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431860,00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1925584,06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12298,44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</w:pPr>
          </w:p>
        </w:tc>
      </w:tr>
      <w:tr w:rsidR="00A072F8" w:rsidTr="00121233">
        <w:tc>
          <w:tcPr>
            <w:tcW w:w="567" w:type="dxa"/>
            <w:vMerge/>
          </w:tcPr>
          <w:p w:rsidR="00A072F8" w:rsidRDefault="00A072F8" w:rsidP="00121233">
            <w:pPr>
              <w:spacing w:after="1" w:line="0" w:lineRule="atLeast"/>
            </w:pPr>
          </w:p>
        </w:tc>
        <w:tc>
          <w:tcPr>
            <w:tcW w:w="2494" w:type="dxa"/>
          </w:tcPr>
          <w:p w:rsidR="00A072F8" w:rsidRDefault="00A072F8" w:rsidP="00121233">
            <w:pPr>
              <w:pStyle w:val="ConsPlusNormal"/>
            </w:pPr>
            <w:r>
              <w:rPr>
                <w:sz w:val="22"/>
              </w:rPr>
              <w:t>Итого</w:t>
            </w:r>
          </w:p>
        </w:tc>
        <w:tc>
          <w:tcPr>
            <w:tcW w:w="1757" w:type="dxa"/>
          </w:tcPr>
          <w:p w:rsidR="00A072F8" w:rsidRDefault="00A072F8" w:rsidP="00121233">
            <w:pPr>
              <w:pStyle w:val="ConsPlusNormal"/>
            </w:pPr>
          </w:p>
        </w:tc>
        <w:tc>
          <w:tcPr>
            <w:tcW w:w="1309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2019-2024</w:t>
            </w:r>
          </w:p>
        </w:tc>
        <w:tc>
          <w:tcPr>
            <w:tcW w:w="158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22168097,77</w:t>
            </w:r>
          </w:p>
        </w:tc>
        <w:tc>
          <w:tcPr>
            <w:tcW w:w="1530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2333836,90</w:t>
            </w:r>
          </w:p>
        </w:tc>
        <w:tc>
          <w:tcPr>
            <w:tcW w:w="1531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18399251,44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191742,687</w:t>
            </w:r>
          </w:p>
        </w:tc>
        <w:tc>
          <w:tcPr>
            <w:tcW w:w="1417" w:type="dxa"/>
          </w:tcPr>
          <w:p w:rsidR="00A072F8" w:rsidRDefault="00A072F8" w:rsidP="00121233">
            <w:pPr>
              <w:pStyle w:val="ConsPlusNormal"/>
              <w:jc w:val="center"/>
            </w:pPr>
            <w:r>
              <w:rPr>
                <w:sz w:val="22"/>
              </w:rPr>
              <w:t>1243266,74</w:t>
            </w:r>
          </w:p>
        </w:tc>
      </w:tr>
    </w:tbl>
    <w:p w:rsidR="00A072F8" w:rsidRDefault="00A072F8" w:rsidP="00A072F8">
      <w:pPr>
        <w:pStyle w:val="ConsPlusNormal"/>
        <w:jc w:val="right"/>
      </w:pPr>
      <w:r>
        <w:rPr>
          <w:sz w:val="22"/>
        </w:rPr>
        <w:t>".</w:t>
      </w:r>
    </w:p>
    <w:p w:rsidR="00BD03E2" w:rsidRDefault="00BD03E2"/>
    <w:sectPr w:rsidR="00BD03E2" w:rsidSect="00A072F8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9A8CB2"/>
    <w:lvl w:ilvl="0">
      <w:numFmt w:val="bullet"/>
      <w:lvlText w:val="*"/>
      <w:lvlJc w:val="left"/>
    </w:lvl>
  </w:abstractNum>
  <w:abstractNum w:abstractNumId="1">
    <w:nsid w:val="021C1087"/>
    <w:multiLevelType w:val="singleLevel"/>
    <w:tmpl w:val="86783488"/>
    <w:lvl w:ilvl="0">
      <w:start w:val="1"/>
      <w:numFmt w:val="decimal"/>
      <w:lvlText w:val="8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0EDE0336"/>
    <w:multiLevelType w:val="singleLevel"/>
    <w:tmpl w:val="AD60E996"/>
    <w:lvl w:ilvl="0">
      <w:start w:val="1"/>
      <w:numFmt w:val="decimal"/>
      <w:lvlText w:val="10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0F8C32D2"/>
    <w:multiLevelType w:val="multilevel"/>
    <w:tmpl w:val="DA64E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E5E3830"/>
    <w:multiLevelType w:val="singleLevel"/>
    <w:tmpl w:val="AAF648C8"/>
    <w:lvl w:ilvl="0">
      <w:start w:val="8"/>
      <w:numFmt w:val="decimal"/>
      <w:lvlText w:val="2.8.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abstractNum w:abstractNumId="5">
    <w:nsid w:val="25112D11"/>
    <w:multiLevelType w:val="singleLevel"/>
    <w:tmpl w:val="337CAABC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2D3E54F1"/>
    <w:multiLevelType w:val="singleLevel"/>
    <w:tmpl w:val="E0E688DA"/>
    <w:lvl w:ilvl="0">
      <w:start w:val="4"/>
      <w:numFmt w:val="decimal"/>
      <w:lvlText w:val="5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7">
    <w:nsid w:val="39FF1BF1"/>
    <w:multiLevelType w:val="singleLevel"/>
    <w:tmpl w:val="64A6B160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3E076585"/>
    <w:multiLevelType w:val="singleLevel"/>
    <w:tmpl w:val="FD62522E"/>
    <w:lvl w:ilvl="0">
      <w:start w:val="2"/>
      <w:numFmt w:val="decimal"/>
      <w:lvlText w:val="2.8.%1."/>
      <w:legacy w:legacy="1" w:legacySpace="0" w:legacyIndent="1017"/>
      <w:lvlJc w:val="left"/>
      <w:rPr>
        <w:rFonts w:ascii="Times New Roman" w:hAnsi="Times New Roman" w:cs="Times New Roman" w:hint="default"/>
      </w:rPr>
    </w:lvl>
  </w:abstractNum>
  <w:abstractNum w:abstractNumId="9">
    <w:nsid w:val="489D660A"/>
    <w:multiLevelType w:val="singleLevel"/>
    <w:tmpl w:val="9D58C018"/>
    <w:lvl w:ilvl="0">
      <w:start w:val="5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0">
    <w:nsid w:val="4B6D63A0"/>
    <w:multiLevelType w:val="singleLevel"/>
    <w:tmpl w:val="7514078C"/>
    <w:lvl w:ilvl="0">
      <w:start w:val="12"/>
      <w:numFmt w:val="decimal"/>
      <w:lvlText w:val="2.8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11">
    <w:nsid w:val="52E44707"/>
    <w:multiLevelType w:val="singleLevel"/>
    <w:tmpl w:val="227E8594"/>
    <w:lvl w:ilvl="0">
      <w:start w:val="1"/>
      <w:numFmt w:val="decimal"/>
      <w:lvlText w:val="7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2">
    <w:nsid w:val="58D8120B"/>
    <w:multiLevelType w:val="singleLevel"/>
    <w:tmpl w:val="AD60E996"/>
    <w:lvl w:ilvl="0">
      <w:start w:val="1"/>
      <w:numFmt w:val="decimal"/>
      <w:lvlText w:val="10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5A8026CC"/>
    <w:multiLevelType w:val="singleLevel"/>
    <w:tmpl w:val="435237AA"/>
    <w:lvl w:ilvl="0">
      <w:start w:val="1"/>
      <w:numFmt w:val="decimal"/>
      <w:lvlText w:val="2.1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4">
    <w:nsid w:val="666E5FC0"/>
    <w:multiLevelType w:val="singleLevel"/>
    <w:tmpl w:val="482A03D2"/>
    <w:lvl w:ilvl="0">
      <w:start w:val="12"/>
      <w:numFmt w:val="decimal"/>
      <w:lvlText w:val="10.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abstractNum w:abstractNumId="15">
    <w:nsid w:val="671553F1"/>
    <w:multiLevelType w:val="singleLevel"/>
    <w:tmpl w:val="1C76320C"/>
    <w:lvl w:ilvl="0">
      <w:start w:val="2"/>
      <w:numFmt w:val="decimal"/>
      <w:lvlText w:val="2.7.%1."/>
      <w:legacy w:legacy="1" w:legacySpace="0" w:legacyIndent="1022"/>
      <w:lvlJc w:val="left"/>
      <w:rPr>
        <w:rFonts w:ascii="Times New Roman" w:hAnsi="Times New Roman" w:cs="Times New Roman" w:hint="default"/>
      </w:rPr>
    </w:lvl>
  </w:abstractNum>
  <w:abstractNum w:abstractNumId="16">
    <w:nsid w:val="68AE3392"/>
    <w:multiLevelType w:val="singleLevel"/>
    <w:tmpl w:val="5432672A"/>
    <w:lvl w:ilvl="0">
      <w:start w:val="4"/>
      <w:numFmt w:val="decimal"/>
      <w:lvlText w:val="8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7">
    <w:nsid w:val="6D3734C1"/>
    <w:multiLevelType w:val="singleLevel"/>
    <w:tmpl w:val="0A5CCEE2"/>
    <w:lvl w:ilvl="0">
      <w:start w:val="1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8">
    <w:nsid w:val="77E6061A"/>
    <w:multiLevelType w:val="singleLevel"/>
    <w:tmpl w:val="AD60E996"/>
    <w:lvl w:ilvl="0">
      <w:start w:val="1"/>
      <w:numFmt w:val="decimal"/>
      <w:lvlText w:val="10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78C310ED"/>
    <w:multiLevelType w:val="singleLevel"/>
    <w:tmpl w:val="2CC03624"/>
    <w:lvl w:ilvl="0">
      <w:start w:val="11"/>
      <w:numFmt w:val="decimal"/>
      <w:lvlText w:val="2.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abstractNum w:abstractNumId="20">
    <w:nsid w:val="7CC85BAC"/>
    <w:multiLevelType w:val="singleLevel"/>
    <w:tmpl w:val="2CE0EC02"/>
    <w:lvl w:ilvl="0">
      <w:start w:val="2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1">
    <w:nsid w:val="7F1B13F1"/>
    <w:multiLevelType w:val="singleLevel"/>
    <w:tmpl w:val="6480F3E4"/>
    <w:lvl w:ilvl="0">
      <w:start w:val="1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1"/>
    <w:lvlOverride w:ilvl="0">
      <w:lvl w:ilvl="0">
        <w:start w:val="1"/>
        <w:numFmt w:val="decimal"/>
        <w:lvlText w:val="1.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20"/>
  </w:num>
  <w:num w:numId="7">
    <w:abstractNumId w:val="15"/>
  </w:num>
  <w:num w:numId="8">
    <w:abstractNumId w:val="15"/>
    <w:lvlOverride w:ilvl="0">
      <w:lvl w:ilvl="0">
        <w:start w:val="4"/>
        <w:numFmt w:val="decimal"/>
        <w:lvlText w:val="2.7.%1."/>
        <w:legacy w:legacy="1" w:legacySpace="0" w:legacyIndent="10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  <w:lvlOverride w:ilvl="0">
      <w:lvl w:ilvl="0">
        <w:start w:val="14"/>
        <w:numFmt w:val="decimal"/>
        <w:lvlText w:val="2.7.%1."/>
        <w:legacy w:legacy="1" w:legacySpace="0" w:legacyIndent="10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4"/>
  </w:num>
  <w:num w:numId="12">
    <w:abstractNumId w:val="10"/>
  </w:num>
  <w:num w:numId="13">
    <w:abstractNumId w:val="19"/>
  </w:num>
  <w:num w:numId="14">
    <w:abstractNumId w:val="19"/>
    <w:lvlOverride w:ilvl="0">
      <w:lvl w:ilvl="0">
        <w:start w:val="17"/>
        <w:numFmt w:val="decimal"/>
        <w:lvlText w:val="2.%1."/>
        <w:legacy w:legacy="1" w:legacySpace="0" w:legacyIndent="80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5"/>
  </w:num>
  <w:num w:numId="17">
    <w:abstractNumId w:val="9"/>
  </w:num>
  <w:num w:numId="18">
    <w:abstractNumId w:val="9"/>
    <w:lvlOverride w:ilvl="0">
      <w:lvl w:ilvl="0">
        <w:start w:val="5"/>
        <w:numFmt w:val="decimal"/>
        <w:lvlText w:val="4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17"/>
    <w:lvlOverride w:ilvl="0">
      <w:lvl w:ilvl="0">
        <w:start w:val="1"/>
        <w:numFmt w:val="decimal"/>
        <w:lvlText w:val="5.1.%1."/>
        <w:legacy w:legacy="1" w:legacySpace="0" w:legacyIndent="68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11"/>
  </w:num>
  <w:num w:numId="23">
    <w:abstractNumId w:val="1"/>
  </w:num>
  <w:num w:numId="24">
    <w:abstractNumId w:val="16"/>
  </w:num>
  <w:num w:numId="25">
    <w:abstractNumId w:val="2"/>
  </w:num>
  <w:num w:numId="26">
    <w:abstractNumId w:val="18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F8"/>
    <w:rsid w:val="00030915"/>
    <w:rsid w:val="0009278C"/>
    <w:rsid w:val="001D7CA6"/>
    <w:rsid w:val="0024505B"/>
    <w:rsid w:val="00252B88"/>
    <w:rsid w:val="002F24B2"/>
    <w:rsid w:val="00347EE6"/>
    <w:rsid w:val="00533F22"/>
    <w:rsid w:val="00784635"/>
    <w:rsid w:val="00810208"/>
    <w:rsid w:val="009242C1"/>
    <w:rsid w:val="00A072F8"/>
    <w:rsid w:val="00BD03E2"/>
    <w:rsid w:val="00C7392C"/>
    <w:rsid w:val="00E13FC5"/>
    <w:rsid w:val="00F8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F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07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72F8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072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72F8"/>
    <w:rPr>
      <w:rFonts w:ascii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A072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72F8"/>
    <w:rPr>
      <w:rFonts w:ascii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A072F8"/>
    <w:pPr>
      <w:spacing w:after="0" w:line="240" w:lineRule="auto"/>
    </w:pPr>
  </w:style>
  <w:style w:type="character" w:customStyle="1" w:styleId="FontStyle20">
    <w:name w:val="Font Style20"/>
    <w:uiPriority w:val="99"/>
    <w:rsid w:val="00A072F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72F8"/>
    <w:pPr>
      <w:widowControl w:val="0"/>
      <w:autoSpaceDE w:val="0"/>
      <w:autoSpaceDN w:val="0"/>
      <w:adjustRightInd w:val="0"/>
      <w:spacing w:line="322" w:lineRule="exact"/>
      <w:ind w:firstLine="701"/>
    </w:pPr>
    <w:rPr>
      <w:rFonts w:eastAsia="Times New Roman"/>
      <w:sz w:val="24"/>
      <w:lang w:eastAsia="ru-RU"/>
    </w:rPr>
  </w:style>
  <w:style w:type="paragraph" w:customStyle="1" w:styleId="Style6">
    <w:name w:val="Style6"/>
    <w:basedOn w:val="a"/>
    <w:uiPriority w:val="99"/>
    <w:rsid w:val="00A072F8"/>
    <w:pPr>
      <w:widowControl w:val="0"/>
      <w:autoSpaceDE w:val="0"/>
      <w:autoSpaceDN w:val="0"/>
      <w:adjustRightInd w:val="0"/>
      <w:spacing w:line="318" w:lineRule="exact"/>
      <w:ind w:firstLine="701"/>
    </w:pPr>
    <w:rPr>
      <w:rFonts w:eastAsia="Times New Roman"/>
      <w:sz w:val="24"/>
      <w:lang w:eastAsia="ru-RU"/>
    </w:rPr>
  </w:style>
  <w:style w:type="paragraph" w:customStyle="1" w:styleId="Style11">
    <w:name w:val="Style11"/>
    <w:basedOn w:val="a"/>
    <w:uiPriority w:val="99"/>
    <w:rsid w:val="00A072F8"/>
    <w:pPr>
      <w:widowControl w:val="0"/>
      <w:autoSpaceDE w:val="0"/>
      <w:autoSpaceDN w:val="0"/>
      <w:adjustRightInd w:val="0"/>
      <w:spacing w:line="317" w:lineRule="exact"/>
    </w:pPr>
    <w:rPr>
      <w:rFonts w:eastAsia="Times New Roman"/>
      <w:sz w:val="24"/>
      <w:lang w:eastAsia="ru-RU"/>
    </w:rPr>
  </w:style>
  <w:style w:type="character" w:styleId="a8">
    <w:name w:val="Hyperlink"/>
    <w:uiPriority w:val="99"/>
    <w:rsid w:val="00A072F8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A072F8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tyle2">
    <w:name w:val="Style2"/>
    <w:basedOn w:val="a"/>
    <w:uiPriority w:val="99"/>
    <w:rsid w:val="00A072F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sz w:val="24"/>
      <w:lang w:eastAsia="ru-RU"/>
    </w:rPr>
  </w:style>
  <w:style w:type="paragraph" w:customStyle="1" w:styleId="Style10">
    <w:name w:val="Style10"/>
    <w:basedOn w:val="a"/>
    <w:uiPriority w:val="99"/>
    <w:rsid w:val="00A072F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lang w:eastAsia="ru-RU"/>
    </w:rPr>
  </w:style>
  <w:style w:type="paragraph" w:customStyle="1" w:styleId="Style3">
    <w:name w:val="Style3"/>
    <w:basedOn w:val="a"/>
    <w:uiPriority w:val="99"/>
    <w:rsid w:val="00A072F8"/>
    <w:pPr>
      <w:widowControl w:val="0"/>
      <w:autoSpaceDE w:val="0"/>
      <w:autoSpaceDN w:val="0"/>
      <w:adjustRightInd w:val="0"/>
      <w:spacing w:line="317" w:lineRule="exact"/>
      <w:ind w:hanging="1507"/>
      <w:jc w:val="left"/>
    </w:pPr>
    <w:rPr>
      <w:rFonts w:eastAsia="Times New Roman"/>
      <w:sz w:val="24"/>
      <w:lang w:eastAsia="ru-RU"/>
    </w:rPr>
  </w:style>
  <w:style w:type="paragraph" w:customStyle="1" w:styleId="Style13">
    <w:name w:val="Style13"/>
    <w:basedOn w:val="a"/>
    <w:uiPriority w:val="99"/>
    <w:rsid w:val="00A072F8"/>
    <w:pPr>
      <w:widowControl w:val="0"/>
      <w:autoSpaceDE w:val="0"/>
      <w:autoSpaceDN w:val="0"/>
      <w:adjustRightInd w:val="0"/>
      <w:spacing w:line="322" w:lineRule="exact"/>
      <w:ind w:firstLine="557"/>
    </w:pPr>
    <w:rPr>
      <w:rFonts w:eastAsia="Times New Roman"/>
      <w:sz w:val="24"/>
      <w:lang w:eastAsia="ru-RU"/>
    </w:rPr>
  </w:style>
  <w:style w:type="paragraph" w:customStyle="1" w:styleId="Style16">
    <w:name w:val="Style16"/>
    <w:basedOn w:val="a"/>
    <w:uiPriority w:val="99"/>
    <w:rsid w:val="00A072F8"/>
    <w:pPr>
      <w:widowControl w:val="0"/>
      <w:autoSpaceDE w:val="0"/>
      <w:autoSpaceDN w:val="0"/>
      <w:adjustRightInd w:val="0"/>
      <w:spacing w:line="326" w:lineRule="exact"/>
      <w:ind w:hanging="1752"/>
      <w:jc w:val="left"/>
    </w:pPr>
    <w:rPr>
      <w:rFonts w:eastAsia="Times New Roman"/>
      <w:sz w:val="24"/>
      <w:lang w:eastAsia="ru-RU"/>
    </w:rPr>
  </w:style>
  <w:style w:type="paragraph" w:customStyle="1" w:styleId="Style5">
    <w:name w:val="Style5"/>
    <w:basedOn w:val="a"/>
    <w:uiPriority w:val="99"/>
    <w:rsid w:val="00A072F8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A0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F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07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72F8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072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72F8"/>
    <w:rPr>
      <w:rFonts w:ascii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A072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72F8"/>
    <w:rPr>
      <w:rFonts w:ascii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A072F8"/>
    <w:pPr>
      <w:spacing w:after="0" w:line="240" w:lineRule="auto"/>
    </w:pPr>
  </w:style>
  <w:style w:type="character" w:customStyle="1" w:styleId="FontStyle20">
    <w:name w:val="Font Style20"/>
    <w:uiPriority w:val="99"/>
    <w:rsid w:val="00A072F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72F8"/>
    <w:pPr>
      <w:widowControl w:val="0"/>
      <w:autoSpaceDE w:val="0"/>
      <w:autoSpaceDN w:val="0"/>
      <w:adjustRightInd w:val="0"/>
      <w:spacing w:line="322" w:lineRule="exact"/>
      <w:ind w:firstLine="701"/>
    </w:pPr>
    <w:rPr>
      <w:rFonts w:eastAsia="Times New Roman"/>
      <w:sz w:val="24"/>
      <w:lang w:eastAsia="ru-RU"/>
    </w:rPr>
  </w:style>
  <w:style w:type="paragraph" w:customStyle="1" w:styleId="Style6">
    <w:name w:val="Style6"/>
    <w:basedOn w:val="a"/>
    <w:uiPriority w:val="99"/>
    <w:rsid w:val="00A072F8"/>
    <w:pPr>
      <w:widowControl w:val="0"/>
      <w:autoSpaceDE w:val="0"/>
      <w:autoSpaceDN w:val="0"/>
      <w:adjustRightInd w:val="0"/>
      <w:spacing w:line="318" w:lineRule="exact"/>
      <w:ind w:firstLine="701"/>
    </w:pPr>
    <w:rPr>
      <w:rFonts w:eastAsia="Times New Roman"/>
      <w:sz w:val="24"/>
      <w:lang w:eastAsia="ru-RU"/>
    </w:rPr>
  </w:style>
  <w:style w:type="paragraph" w:customStyle="1" w:styleId="Style11">
    <w:name w:val="Style11"/>
    <w:basedOn w:val="a"/>
    <w:uiPriority w:val="99"/>
    <w:rsid w:val="00A072F8"/>
    <w:pPr>
      <w:widowControl w:val="0"/>
      <w:autoSpaceDE w:val="0"/>
      <w:autoSpaceDN w:val="0"/>
      <w:adjustRightInd w:val="0"/>
      <w:spacing w:line="317" w:lineRule="exact"/>
    </w:pPr>
    <w:rPr>
      <w:rFonts w:eastAsia="Times New Roman"/>
      <w:sz w:val="24"/>
      <w:lang w:eastAsia="ru-RU"/>
    </w:rPr>
  </w:style>
  <w:style w:type="character" w:styleId="a8">
    <w:name w:val="Hyperlink"/>
    <w:uiPriority w:val="99"/>
    <w:rsid w:val="00A072F8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A072F8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tyle2">
    <w:name w:val="Style2"/>
    <w:basedOn w:val="a"/>
    <w:uiPriority w:val="99"/>
    <w:rsid w:val="00A072F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sz w:val="24"/>
      <w:lang w:eastAsia="ru-RU"/>
    </w:rPr>
  </w:style>
  <w:style w:type="paragraph" w:customStyle="1" w:styleId="Style10">
    <w:name w:val="Style10"/>
    <w:basedOn w:val="a"/>
    <w:uiPriority w:val="99"/>
    <w:rsid w:val="00A072F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lang w:eastAsia="ru-RU"/>
    </w:rPr>
  </w:style>
  <w:style w:type="paragraph" w:customStyle="1" w:styleId="Style3">
    <w:name w:val="Style3"/>
    <w:basedOn w:val="a"/>
    <w:uiPriority w:val="99"/>
    <w:rsid w:val="00A072F8"/>
    <w:pPr>
      <w:widowControl w:val="0"/>
      <w:autoSpaceDE w:val="0"/>
      <w:autoSpaceDN w:val="0"/>
      <w:adjustRightInd w:val="0"/>
      <w:spacing w:line="317" w:lineRule="exact"/>
      <w:ind w:hanging="1507"/>
      <w:jc w:val="left"/>
    </w:pPr>
    <w:rPr>
      <w:rFonts w:eastAsia="Times New Roman"/>
      <w:sz w:val="24"/>
      <w:lang w:eastAsia="ru-RU"/>
    </w:rPr>
  </w:style>
  <w:style w:type="paragraph" w:customStyle="1" w:styleId="Style13">
    <w:name w:val="Style13"/>
    <w:basedOn w:val="a"/>
    <w:uiPriority w:val="99"/>
    <w:rsid w:val="00A072F8"/>
    <w:pPr>
      <w:widowControl w:val="0"/>
      <w:autoSpaceDE w:val="0"/>
      <w:autoSpaceDN w:val="0"/>
      <w:adjustRightInd w:val="0"/>
      <w:spacing w:line="322" w:lineRule="exact"/>
      <w:ind w:firstLine="557"/>
    </w:pPr>
    <w:rPr>
      <w:rFonts w:eastAsia="Times New Roman"/>
      <w:sz w:val="24"/>
      <w:lang w:eastAsia="ru-RU"/>
    </w:rPr>
  </w:style>
  <w:style w:type="paragraph" w:customStyle="1" w:styleId="Style16">
    <w:name w:val="Style16"/>
    <w:basedOn w:val="a"/>
    <w:uiPriority w:val="99"/>
    <w:rsid w:val="00A072F8"/>
    <w:pPr>
      <w:widowControl w:val="0"/>
      <w:autoSpaceDE w:val="0"/>
      <w:autoSpaceDN w:val="0"/>
      <w:adjustRightInd w:val="0"/>
      <w:spacing w:line="326" w:lineRule="exact"/>
      <w:ind w:hanging="1752"/>
      <w:jc w:val="left"/>
    </w:pPr>
    <w:rPr>
      <w:rFonts w:eastAsia="Times New Roman"/>
      <w:sz w:val="24"/>
      <w:lang w:eastAsia="ru-RU"/>
    </w:rPr>
  </w:style>
  <w:style w:type="paragraph" w:customStyle="1" w:styleId="Style5">
    <w:name w:val="Style5"/>
    <w:basedOn w:val="a"/>
    <w:uiPriority w:val="99"/>
    <w:rsid w:val="00A072F8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A0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95D38F39F70ADB1FABB44703160FFC255A041BCCDF7CD6DC346CCD8CFB8B82F885386B5AC6E36535C13CA2A646E9A598A8C1BDB31C9FBEk0l8O" TargetMode="External"/><Relationship Id="rId18" Type="http://schemas.openxmlformats.org/officeDocument/2006/relationships/hyperlink" Target="consultantplus://offline/ref=7995D38F39F70ADB1FABB44703160FFC255A041BCCDF7CD6DC346CCD8CFB8B82F885386B5AC8E16730C13CA2A646E9A598A8C1BDB31C9FBEk0l8O" TargetMode="External"/><Relationship Id="rId26" Type="http://schemas.openxmlformats.org/officeDocument/2006/relationships/hyperlink" Target="consultantplus://offline/ref=ED29B887E7B54D6CE0E6227A38B00CD886438272C274FD61DF5E3A422E2763A3687342D8247B86A6BDB2CCC2007B7012F1D61B06453DC678y3lEO" TargetMode="External"/><Relationship Id="rId39" Type="http://schemas.openxmlformats.org/officeDocument/2006/relationships/hyperlink" Target="consultantplus://offline/ref=EF15E40DD851564F5D45D25278E14BCB9776D2AAB34A291270084C2BAC768C403F85681969A09A04110C100F233DDB29E77959EF89E191FFiDmFO" TargetMode="External"/><Relationship Id="rId21" Type="http://schemas.openxmlformats.org/officeDocument/2006/relationships/hyperlink" Target="consultantplus://offline/ref=ED29B887E7B54D6CE0E6227A38B00CD886438272C274FD61DF5E3A422E2763A3687342D8247B86A3BEB2CCC2007B7012F1D61B06453DC678y3lEO" TargetMode="External"/><Relationship Id="rId34" Type="http://schemas.openxmlformats.org/officeDocument/2006/relationships/hyperlink" Target="consultantplus://offline/ref=FBE6DFB40F49D2B341D92F8B3775BE630F0D4E0855F1436053FA434DE6458A397972BA2E5277F94D29BBEC5F9190393B82D269C06E3C4BC5h7m8O" TargetMode="External"/><Relationship Id="rId42" Type="http://schemas.openxmlformats.org/officeDocument/2006/relationships/hyperlink" Target="consultantplus://offline/ref=EF15E40DD851564F5D45D25278E14BCB9776D2AAB34A291270084C2BAC768C403F85681969AF9A02140C100F233DDB29E77959EF89E191FFiDmFO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995D38F39F70ADB1FABB44703160FFC255A041BCCDF7CD6DC346CCD8CFB8B82F885386B5AC6E36031C13CA2A646E9A598A8C1BDB31C9FBEk0l8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95D38F39F70ADB1FABB44703160FFC255A041BCCDF7CD6DC346CCD8CFB8B82F885386B5AC9E86A33C13CA2A646E9A598A8C1BDB31C9FBEk0l8O" TargetMode="External"/><Relationship Id="rId29" Type="http://schemas.openxmlformats.org/officeDocument/2006/relationships/hyperlink" Target="consultantplus://offline/ref=ED29B887E7B54D6CE0E6227A38B00CD886438272C274FD61DF5E3A422E2763A3687342D8247482A5BEB2CCC2007B7012F1D61B06453DC678y3lE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95D38F39F70ADB1FABB44703160FFC255A041BCCDF7CD6DC346CCD8CFB8B82F885386B54C2E56231C13CA2A646E9A598A8C1BDB31C9FBEk0l8O" TargetMode="External"/><Relationship Id="rId11" Type="http://schemas.openxmlformats.org/officeDocument/2006/relationships/hyperlink" Target="consultantplus://offline/ref=7995D38F39F70ADB1FABB44703160FFC255A041BCCDF7CD6DC346CCD8CFB8B82F885386B5AC6E36531C13CA2A646E9A598A8C1BDB31C9FBEk0l8O" TargetMode="External"/><Relationship Id="rId24" Type="http://schemas.openxmlformats.org/officeDocument/2006/relationships/hyperlink" Target="consultantplus://offline/ref=ED29B887E7B54D6CE0E6227A38B00CD886438272C274FD61DF5E3A422E2763A3687342D8247C82A6B6B2CCC2007B7012F1D61B06453DC678y3lEO" TargetMode="External"/><Relationship Id="rId32" Type="http://schemas.openxmlformats.org/officeDocument/2006/relationships/hyperlink" Target="consultantplus://offline/ref=ED29B887E7B54D6CE0E6227A38B00CD886438272C274FD61DF5E3A422E2763A3687342D8247584A4BFB2CCC2007B7012F1D61B06453DC678y3lEO" TargetMode="External"/><Relationship Id="rId37" Type="http://schemas.openxmlformats.org/officeDocument/2006/relationships/hyperlink" Target="consultantplus://offline/ref=EF15E40DD851564F5D45D25278E14BCB9776D2AAB34A291270084C2BAC768C403F85681969A79E07110C100F233DDB29E77959EF89E191FFiDmFO" TargetMode="External"/><Relationship Id="rId40" Type="http://schemas.openxmlformats.org/officeDocument/2006/relationships/hyperlink" Target="consultantplus://offline/ref=EF15E40DD851564F5D45D25278E14BCB9776D2AAB34A291270084C2BAC768C403F85681969A09A04120C100F233DDB29E77959EF89E191FFiDmFO" TargetMode="External"/><Relationship Id="rId45" Type="http://schemas.openxmlformats.org/officeDocument/2006/relationships/hyperlink" Target="consultantplus://offline/ref=EF15E40DD851564F5D45D25278E14BCB9776D2AAB34A291270084C2BAC768C403F85681969AE9900140C100F233DDB29E77959EF89E191FFiDm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95D38F39F70ADB1FABB44703160FFC255A041BCCDF7CD6DC346CCD8CFB8B82F885386B5AC9E76631C13CA2A646E9A598A8C1BDB31C9FBEk0l8O" TargetMode="External"/><Relationship Id="rId23" Type="http://schemas.openxmlformats.org/officeDocument/2006/relationships/hyperlink" Target="consultantplus://offline/ref=ED29B887E7B54D6CE0E6227A38B00CD886438272C274FD61DF5E3A422E2763A3687342D8247C82A5BEB2CCC2007B7012F1D61B06453DC678y3lEO" TargetMode="External"/><Relationship Id="rId28" Type="http://schemas.openxmlformats.org/officeDocument/2006/relationships/hyperlink" Target="consultantplus://offline/ref=ED29B887E7B54D6CE0E6227A38B00CD886438272C274FD61DF5E3A422E2763A3687342D8247486A0BBB2CCC2007B7012F1D61B06453DC678y3lEO" TargetMode="External"/><Relationship Id="rId36" Type="http://schemas.openxmlformats.org/officeDocument/2006/relationships/hyperlink" Target="consultantplus://offline/ref=EF15E40DD851564F5D45D25278E14BCB9776D2AAB34A291270084C2BAC768C403F85681969A09A06140C100F233DDB29E77959EF89E191FFiDmFO" TargetMode="External"/><Relationship Id="rId10" Type="http://schemas.openxmlformats.org/officeDocument/2006/relationships/hyperlink" Target="consultantplus://offline/ref=7995D38F39F70ADB1FABB44703160FFC255A041BCCDF7CD6DC346CCD8CFB8B82F885386B5AC1E76539C13CA2A646E9A598A8C1BDB31C9FBEk0l8O" TargetMode="External"/><Relationship Id="rId19" Type="http://schemas.openxmlformats.org/officeDocument/2006/relationships/hyperlink" Target="https://www.consultant.ru" TargetMode="External"/><Relationship Id="rId31" Type="http://schemas.openxmlformats.org/officeDocument/2006/relationships/hyperlink" Target="consultantplus://offline/ref=ED29B887E7B54D6CE0E6227A38B00CD886438272C274FD61DF5E3A422E2763A3687342D8247585A2BBB2CCC2007B7012F1D61B06453DC678y3lEO" TargetMode="External"/><Relationship Id="rId44" Type="http://schemas.openxmlformats.org/officeDocument/2006/relationships/hyperlink" Target="consultantplus://offline/ref=EF15E40DD851564F5D45D25278E14BCB9776D2AAB34A291270084C2BAC768C403F85681969AF910B130C100F233DDB29E77959EF89E191FFiDm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95D38F39F70ADB1FABB44703160FFC255A041BCCDF7CD6DC346CCD8CFB8B82F885386B5AC1E76631C13CA2A646E9A598A8C1BDB31C9FBEk0l8O" TargetMode="External"/><Relationship Id="rId14" Type="http://schemas.openxmlformats.org/officeDocument/2006/relationships/hyperlink" Target="consultantplus://offline/ref=7995D38F39F70ADB1FABB44703160FFC255A041BCCDF7CD6DC346CCD8CFB8B82F885386B5AC9E36334C13CA2A646E9A598A8C1BDB31C9FBEk0l8O" TargetMode="External"/><Relationship Id="rId22" Type="http://schemas.openxmlformats.org/officeDocument/2006/relationships/hyperlink" Target="consultantplus://offline/ref=ED29B887E7B54D6CE0E6227A38B00CD886438272C274FD61DF5E3A422E2763A3687342D8247B86A4BBB2CCC2007B7012F1D61B06453DC678y3lEO" TargetMode="External"/><Relationship Id="rId27" Type="http://schemas.openxmlformats.org/officeDocument/2006/relationships/hyperlink" Target="consultantplus://offline/ref=ED29B887E7B54D6CE0E6227A38B00CD886438272C274FD61DF5E3A422E2763A3687342D8247B86A6BAB2CCC2007B7012F1D61B06453DC678y3lEO" TargetMode="External"/><Relationship Id="rId30" Type="http://schemas.openxmlformats.org/officeDocument/2006/relationships/hyperlink" Target="consultantplus://offline/ref=ED29B887E7B54D6CE0E6227A38B00CD886438272C274FD61DF5E3A422E2763A3687342D824748DA9BCB2CCC2007B7012F1D61B06453DC678y3lEO" TargetMode="External"/><Relationship Id="rId35" Type="http://schemas.openxmlformats.org/officeDocument/2006/relationships/hyperlink" Target="consultantplus://offline/ref=EF15E40DD851564F5D45D25278E14BCB9776D2AAB34A291270084C2BAC768C403F85681969A09A01110C100F233DDB29E77959EF89E191FFiDmFO" TargetMode="External"/><Relationship Id="rId43" Type="http://schemas.openxmlformats.org/officeDocument/2006/relationships/hyperlink" Target="consultantplus://offline/ref=EF15E40DD851564F5D45D25278E14BCB9776D2AAB34A291270084C2BAC768C403F85681969AF9E07110C100F233DDB29E77959EF89E191FFiDmFO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7995D38F39F70ADB1FABB44703160FFC255A041BCCDF7CD6DC346CCD8CFB8B82F885386B5AC6E36734C13CA2A646E9A598A8C1BDB31C9FBEk0l8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995D38F39F70ADB1FABB44703160FFC255A041BCCDF7CD6DC346CCD8CFB8B82F885386B5AC6E36532C13CA2A646E9A598A8C1BDB31C9FBEk0l8O" TargetMode="External"/><Relationship Id="rId17" Type="http://schemas.openxmlformats.org/officeDocument/2006/relationships/hyperlink" Target="consultantplus://offline/ref=7995D38F39F70ADB1FABB44703160FFC255A041BCCDF7CD6DC346CCD8CFB8B82F885386B5AC8E06134C13CA2A646E9A598A8C1BDB31C9FBEk0l8O" TargetMode="External"/><Relationship Id="rId25" Type="http://schemas.openxmlformats.org/officeDocument/2006/relationships/hyperlink" Target="consultantplus://offline/ref=ED29B887E7B54D6CE0E6227A38B00CD886438272C274FD61DF5E3A422E2763A3687342D8247B86A6BEB2CCC2007B7012F1D61B06453DC678y3lEO" TargetMode="External"/><Relationship Id="rId33" Type="http://schemas.openxmlformats.org/officeDocument/2006/relationships/hyperlink" Target="https://www.consultant.ru" TargetMode="External"/><Relationship Id="rId38" Type="http://schemas.openxmlformats.org/officeDocument/2006/relationships/hyperlink" Target="consultantplus://offline/ref=EF15E40DD851564F5D45D25278E14BCB9776D2AAB34A291270084C2BAC768C403F85681969A79E04190C100F233DDB29E77959EF89E191FFiDmFO" TargetMode="External"/><Relationship Id="rId46" Type="http://schemas.openxmlformats.org/officeDocument/2006/relationships/hyperlink" Target="consultantplus://offline/ref=EF15E40DD851564F5D45D25278E14BCB9776D2AAB34A291270084C2BAC768C403F85681969AE9806100C100F233DDB29E77959EF89E191FFiDmFO" TargetMode="External"/><Relationship Id="rId20" Type="http://schemas.openxmlformats.org/officeDocument/2006/relationships/hyperlink" Target="consultantplus://offline/ref=ED29B887E7B54D6CE0E6227A38B00CD886438272C274FD61DF5E3A422E2763A3687342D82A7F80A1BEB2CCC2007B7012F1D61B06453DC678y3lEO" TargetMode="External"/><Relationship Id="rId41" Type="http://schemas.openxmlformats.org/officeDocument/2006/relationships/hyperlink" Target="consultantplus://offline/ref=EF15E40DD851564F5D45D25278E14BCB9776D2AAB34A291270084C2BAC768C403F85681969A09A04150C100F233DDB29E77959EF89E191FFiDm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Мишан</dc:creator>
  <cp:lastModifiedBy>Анастасия Алексеевна Бойцова</cp:lastModifiedBy>
  <cp:revision>2</cp:revision>
  <dcterms:created xsi:type="dcterms:W3CDTF">2022-03-21T14:44:00Z</dcterms:created>
  <dcterms:modified xsi:type="dcterms:W3CDTF">2022-03-21T14:44:00Z</dcterms:modified>
</cp:coreProperties>
</file>