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1C" w:rsidRDefault="00332B1C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332B1C" w:rsidRDefault="00332B1C">
      <w:pPr>
        <w:pStyle w:val="ConsPlusTitle"/>
        <w:jc w:val="center"/>
      </w:pPr>
    </w:p>
    <w:p w:rsidR="00332B1C" w:rsidRDefault="00332B1C">
      <w:pPr>
        <w:pStyle w:val="ConsPlusTitle"/>
        <w:jc w:val="center"/>
      </w:pPr>
      <w:r>
        <w:t>ПОСТАНОВЛЕНИЕ</w:t>
      </w:r>
    </w:p>
    <w:p w:rsidR="00332B1C" w:rsidRDefault="00332B1C">
      <w:pPr>
        <w:pStyle w:val="ConsPlusTitle"/>
        <w:jc w:val="center"/>
      </w:pPr>
      <w:r>
        <w:t>от 8 февраля 2018 г. N 33</w:t>
      </w:r>
    </w:p>
    <w:p w:rsidR="00332B1C" w:rsidRDefault="00332B1C">
      <w:pPr>
        <w:pStyle w:val="ConsPlusTitle"/>
        <w:jc w:val="center"/>
      </w:pPr>
    </w:p>
    <w:p w:rsidR="00332B1C" w:rsidRDefault="00332B1C">
      <w:pPr>
        <w:pStyle w:val="ConsPlusTitle"/>
        <w:jc w:val="center"/>
      </w:pPr>
      <w:r>
        <w:t>ОБ УТВЕРЖДЕНИИ ПОРЯДКА ПРЕДОСТАВЛЕНИЯ СУБСИДИЙ И ГРАНТОВ</w:t>
      </w:r>
    </w:p>
    <w:p w:rsidR="00332B1C" w:rsidRDefault="00332B1C">
      <w:pPr>
        <w:pStyle w:val="ConsPlusTitle"/>
        <w:jc w:val="center"/>
      </w:pPr>
      <w:r>
        <w:t>В ФОРМЕ СУБСИДИЙ ИЗ ОБЛАСТНОГО БЮДЖЕТА ЛЕНИНГРАДСКОЙ ОБЛАСТИ</w:t>
      </w:r>
    </w:p>
    <w:p w:rsidR="00332B1C" w:rsidRDefault="00332B1C">
      <w:pPr>
        <w:pStyle w:val="ConsPlusTitle"/>
        <w:jc w:val="center"/>
      </w:pPr>
      <w:r>
        <w:t>РЕСУРСОСНАБЖАЮЩИМ ОРГАНИЗАЦИЯМ В СВЯЗИ С УСТАНОВЛЕНИЕМ</w:t>
      </w:r>
    </w:p>
    <w:p w:rsidR="00332B1C" w:rsidRDefault="00332B1C">
      <w:pPr>
        <w:pStyle w:val="ConsPlusTitle"/>
        <w:jc w:val="center"/>
      </w:pPr>
      <w:r>
        <w:t>ЛЬГОТНЫХ ТАРИФОВ НА КОММУНАЛЬНЫЕ РЕСУРСЫ (УСЛУГИ)</w:t>
      </w:r>
    </w:p>
    <w:p w:rsidR="00332B1C" w:rsidRDefault="00332B1C">
      <w:pPr>
        <w:pStyle w:val="ConsPlusTitle"/>
        <w:jc w:val="center"/>
      </w:pPr>
      <w:r>
        <w:t>ТЕПЛОСНАБЖЕНИЯ И ГОРЯЧЕГО ВОДОСНАБЖЕНИЯ, РЕАЛИЗУЕМЫЕ</w:t>
      </w:r>
    </w:p>
    <w:p w:rsidR="00332B1C" w:rsidRDefault="00332B1C">
      <w:pPr>
        <w:pStyle w:val="ConsPlusTitle"/>
        <w:jc w:val="center"/>
      </w:pPr>
      <w:r>
        <w:t>НАСЕЛЕНИЮ НА ТЕРРИТОРИИ ЛЕНИНГРАДСКОЙ ОБЛАСТИ, В РАМКАХ</w:t>
      </w:r>
    </w:p>
    <w:p w:rsidR="00332B1C" w:rsidRDefault="00332B1C">
      <w:pPr>
        <w:pStyle w:val="ConsPlusTitle"/>
        <w:jc w:val="center"/>
      </w:pPr>
      <w:r>
        <w:t>РЕАЛИЗАЦИИ ГОСУДАРСТВЕННОЙ ПРОГРАММЫ ЛЕНИНГРАДСКОЙ ОБЛАСТИ</w:t>
      </w:r>
    </w:p>
    <w:p w:rsidR="00332B1C" w:rsidRDefault="00332B1C">
      <w:pPr>
        <w:pStyle w:val="ConsPlusTitle"/>
        <w:jc w:val="center"/>
      </w:pPr>
      <w:r>
        <w:t>"ОБЕСПЕЧЕНИЕ УСТОЙЧИВОГО ФУНКЦИОНИРОВАНИЯ И РАЗВИТИЯ</w:t>
      </w:r>
    </w:p>
    <w:p w:rsidR="00332B1C" w:rsidRDefault="00332B1C">
      <w:pPr>
        <w:pStyle w:val="ConsPlusTitle"/>
        <w:jc w:val="center"/>
      </w:pPr>
      <w:r>
        <w:t>КОММУНАЛЬНОЙ И ИНЖЕНЕРНОЙ ИНФРАСТРУКТУРЫ И ПОВЫШЕНИЕ</w:t>
      </w:r>
    </w:p>
    <w:p w:rsidR="00332B1C" w:rsidRDefault="00332B1C">
      <w:pPr>
        <w:pStyle w:val="ConsPlusTitle"/>
        <w:jc w:val="center"/>
      </w:pPr>
      <w:r>
        <w:t>ЭНЕРГОЭФФЕКТИВНОСТИ В ЛЕНИНГРАДСКОЙ ОБЛАСТИ"</w:t>
      </w:r>
    </w:p>
    <w:p w:rsidR="00332B1C" w:rsidRDefault="00332B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32B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17.09.2018 </w:t>
            </w:r>
            <w:hyperlink r:id="rId5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23.04.2020 </w:t>
            </w:r>
            <w:hyperlink r:id="rId6" w:history="1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 xml:space="preserve">, от 11.12.2020 </w:t>
            </w:r>
            <w:hyperlink r:id="rId7" w:history="1">
              <w:r>
                <w:rPr>
                  <w:color w:val="0000FF"/>
                </w:rPr>
                <w:t>N 816</w:t>
              </w:r>
            </w:hyperlink>
            <w:r>
              <w:rPr>
                <w:color w:val="392C69"/>
              </w:rPr>
              <w:t>,</w:t>
            </w:r>
          </w:p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06.08.2021 </w:t>
            </w:r>
            <w:hyperlink r:id="rId8" w:history="1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 xml:space="preserve">, от 16.03.2022 </w:t>
            </w:r>
            <w:hyperlink r:id="rId9" w:history="1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1C" w:rsidRDefault="00332B1C">
            <w:pPr>
              <w:spacing w:after="1" w:line="0" w:lineRule="atLeast"/>
            </w:pPr>
          </w:p>
        </w:tc>
      </w:tr>
    </w:tbl>
    <w:p w:rsidR="00332B1C" w:rsidRDefault="00332B1C">
      <w:pPr>
        <w:pStyle w:val="ConsPlusNormal"/>
        <w:jc w:val="center"/>
      </w:pPr>
    </w:p>
    <w:p w:rsidR="00332B1C" w:rsidRDefault="00332B1C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статьями 78</w:t>
        </w:r>
      </w:hyperlink>
      <w:r>
        <w:t xml:space="preserve"> и </w:t>
      </w:r>
      <w:hyperlink r:id="rId11" w:history="1">
        <w:r>
          <w:rPr>
            <w:color w:val="0000FF"/>
          </w:rPr>
          <w:t>78.1</w:t>
        </w:r>
      </w:hyperlink>
      <w:r>
        <w:t xml:space="preserve"> Бюджетного кодекса Российской Федерации,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7 сентября 2020 года N 610 "О принятии решения об учреждении грантов в форме субсидий в составе областного бюджета Ленинградской области для предоставления государственным (муниципальным) бюджетным и автономным учреждениям, являющимся ресурсоснабжающими организациями, в связи с установлением льготных тарифов на коммунальные ресурсы (услуги) теплоснабжения, горячего водоснабжения, холодного водоснабжения и(или) водоотведения, реализуемые населению на территории Ленинградской области", в целях реализации подпрограммы "Обеспечение устойчивого функционирования коммунальной и инженерной инфраструктуры" государственной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области", утвержденной постановлением Правительства Ленинградской области от 14 ноября 2013 года N 400, Правительство Ленинградской области постановляет:</w:t>
      </w:r>
    </w:p>
    <w:p w:rsidR="00332B1C" w:rsidRDefault="00332B1C">
      <w:pPr>
        <w:pStyle w:val="ConsPlusNormal"/>
        <w:jc w:val="both"/>
      </w:pPr>
      <w:r>
        <w:t xml:space="preserve">(преамбула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16.03.2022 N 155)</w:t>
      </w:r>
    </w:p>
    <w:p w:rsidR="00332B1C" w:rsidRDefault="00332B1C">
      <w:pPr>
        <w:pStyle w:val="ConsPlusNormal"/>
        <w:ind w:firstLine="540"/>
        <w:jc w:val="both"/>
      </w:pPr>
    </w:p>
    <w:p w:rsidR="00332B1C" w:rsidRDefault="00332B1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4" w:history="1">
        <w:r>
          <w:rPr>
            <w:color w:val="0000FF"/>
          </w:rPr>
          <w:t>Порядок</w:t>
        </w:r>
      </w:hyperlink>
      <w:r>
        <w:t xml:space="preserve"> предоставления субсидий и грантов в форме субсидий из областного бюджета Ленинградской области ресурсоснабжающим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области, в рамках реализации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области".</w:t>
      </w:r>
    </w:p>
    <w:p w:rsidR="00332B1C" w:rsidRDefault="00332B1C">
      <w:pPr>
        <w:pStyle w:val="ConsPlusNormal"/>
        <w:jc w:val="both"/>
      </w:pPr>
      <w:r>
        <w:t xml:space="preserve">(в ред. Постановлений Правительства Ленинградской области от 23.04.2020 </w:t>
      </w:r>
      <w:hyperlink r:id="rId16" w:history="1">
        <w:r>
          <w:rPr>
            <w:color w:val="0000FF"/>
          </w:rPr>
          <w:t>N 225</w:t>
        </w:r>
      </w:hyperlink>
      <w:r>
        <w:t xml:space="preserve">, от 11.12.2020 </w:t>
      </w:r>
      <w:hyperlink r:id="rId17" w:history="1">
        <w:r>
          <w:rPr>
            <w:color w:val="0000FF"/>
          </w:rPr>
          <w:t>N 816</w:t>
        </w:r>
      </w:hyperlink>
      <w:r>
        <w:t>)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lastRenderedPageBreak/>
        <w:t xml:space="preserve">2. Признать утратившим силу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января 2015 года N 2 "Об утверждении Порядка предоставления субсидий на возмещение части затрат ресурсоснабжающим организациям в связи с предоставлением коммунальных ресурсов (услуг) (теплоснабжения и горячего водоснабжения) на территории Ленинградской области".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Ленинградской области по жилищно-коммунальному хозяйству и энергетике.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подписания.</w:t>
      </w:r>
    </w:p>
    <w:p w:rsidR="00332B1C" w:rsidRDefault="00332B1C">
      <w:pPr>
        <w:pStyle w:val="ConsPlusNormal"/>
        <w:ind w:firstLine="540"/>
        <w:jc w:val="both"/>
      </w:pPr>
    </w:p>
    <w:p w:rsidR="00332B1C" w:rsidRDefault="00332B1C">
      <w:pPr>
        <w:pStyle w:val="ConsPlusNormal"/>
        <w:jc w:val="right"/>
      </w:pPr>
      <w:r>
        <w:t>Губернатор</w:t>
      </w:r>
    </w:p>
    <w:p w:rsidR="00332B1C" w:rsidRDefault="00332B1C">
      <w:pPr>
        <w:pStyle w:val="ConsPlusNormal"/>
        <w:jc w:val="right"/>
      </w:pPr>
      <w:r>
        <w:t>Ленинградской области</w:t>
      </w:r>
    </w:p>
    <w:p w:rsidR="00332B1C" w:rsidRDefault="00332B1C">
      <w:pPr>
        <w:pStyle w:val="ConsPlusNormal"/>
        <w:jc w:val="right"/>
      </w:pPr>
      <w:r>
        <w:t>А.Дрозденко</w:t>
      </w:r>
    </w:p>
    <w:p w:rsidR="00332B1C" w:rsidRDefault="00332B1C">
      <w:pPr>
        <w:pStyle w:val="ConsPlusNormal"/>
        <w:jc w:val="both"/>
      </w:pPr>
    </w:p>
    <w:p w:rsidR="00332B1C" w:rsidRDefault="00332B1C">
      <w:pPr>
        <w:pStyle w:val="ConsPlusNormal"/>
        <w:jc w:val="both"/>
      </w:pPr>
    </w:p>
    <w:p w:rsidR="00332B1C" w:rsidRDefault="00332B1C">
      <w:pPr>
        <w:pStyle w:val="ConsPlusNormal"/>
        <w:jc w:val="both"/>
      </w:pPr>
    </w:p>
    <w:p w:rsidR="00332B1C" w:rsidRDefault="00332B1C">
      <w:pPr>
        <w:pStyle w:val="ConsPlusNormal"/>
        <w:jc w:val="both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  <w:jc w:val="right"/>
        <w:outlineLvl w:val="0"/>
      </w:pPr>
      <w:r>
        <w:br w:type="page"/>
      </w:r>
    </w:p>
    <w:p w:rsidR="00332B1C" w:rsidRDefault="00332B1C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</w:t>
      </w:r>
    </w:p>
    <w:p w:rsidR="00332B1C" w:rsidRDefault="00332B1C">
      <w:pPr>
        <w:pStyle w:val="ConsPlusNormal"/>
        <w:jc w:val="right"/>
      </w:pPr>
      <w:r>
        <w:t>постановлением Правительства</w:t>
      </w:r>
    </w:p>
    <w:p w:rsidR="00332B1C" w:rsidRDefault="00332B1C">
      <w:pPr>
        <w:pStyle w:val="ConsPlusNormal"/>
        <w:jc w:val="right"/>
      </w:pPr>
      <w:r>
        <w:t>Ленинградской области</w:t>
      </w:r>
    </w:p>
    <w:p w:rsidR="00332B1C" w:rsidRDefault="00332B1C">
      <w:pPr>
        <w:pStyle w:val="ConsPlusNormal"/>
        <w:jc w:val="right"/>
      </w:pPr>
      <w:r>
        <w:t>от 08.02.2018 N 33</w:t>
      </w:r>
    </w:p>
    <w:p w:rsidR="00332B1C" w:rsidRDefault="00332B1C">
      <w:pPr>
        <w:pStyle w:val="ConsPlusNormal"/>
        <w:jc w:val="right"/>
      </w:pPr>
      <w:r>
        <w:t>(приложение)</w:t>
      </w:r>
    </w:p>
    <w:p w:rsidR="00332B1C" w:rsidRDefault="00332B1C">
      <w:pPr>
        <w:pStyle w:val="ConsPlusNormal"/>
        <w:ind w:firstLine="540"/>
        <w:jc w:val="both"/>
      </w:pPr>
    </w:p>
    <w:p w:rsidR="00332B1C" w:rsidRDefault="00332B1C">
      <w:pPr>
        <w:pStyle w:val="ConsPlusTitle"/>
        <w:jc w:val="center"/>
      </w:pPr>
      <w:bookmarkStart w:id="1" w:name="P44"/>
      <w:bookmarkEnd w:id="1"/>
      <w:r>
        <w:t>ПОРЯДОК</w:t>
      </w:r>
    </w:p>
    <w:p w:rsidR="00332B1C" w:rsidRDefault="00332B1C">
      <w:pPr>
        <w:pStyle w:val="ConsPlusTitle"/>
        <w:jc w:val="center"/>
      </w:pPr>
      <w:r>
        <w:t>ПРЕДОСТАВЛЕНИЯ СУБСИДИЙ И ГРАНТОВ В ФОРМЕ СУБСИДИЙ</w:t>
      </w:r>
    </w:p>
    <w:p w:rsidR="00332B1C" w:rsidRDefault="00332B1C">
      <w:pPr>
        <w:pStyle w:val="ConsPlusTitle"/>
        <w:jc w:val="center"/>
      </w:pPr>
      <w:r>
        <w:t>ИЗ ОБЛАСТНОГО БЮДЖЕТА ЛЕНИНГРАДСКОЙ ОБЛАСТИ</w:t>
      </w:r>
    </w:p>
    <w:p w:rsidR="00332B1C" w:rsidRDefault="00332B1C">
      <w:pPr>
        <w:pStyle w:val="ConsPlusTitle"/>
        <w:jc w:val="center"/>
      </w:pPr>
      <w:r>
        <w:t>РЕСУРСОСНАБЖАЮЩИМ ОРГАНИЗАЦИЯМ В СВЯЗИ С УСТАНОВЛЕНИЕМ</w:t>
      </w:r>
    </w:p>
    <w:p w:rsidR="00332B1C" w:rsidRDefault="00332B1C">
      <w:pPr>
        <w:pStyle w:val="ConsPlusTitle"/>
        <w:jc w:val="center"/>
      </w:pPr>
      <w:r>
        <w:t>ЛЬГОТНЫХ ТАРИФОВ НА КОММУНАЛЬНЫЕ РЕСУРСЫ (УСЛУГИ)</w:t>
      </w:r>
    </w:p>
    <w:p w:rsidR="00332B1C" w:rsidRDefault="00332B1C">
      <w:pPr>
        <w:pStyle w:val="ConsPlusTitle"/>
        <w:jc w:val="center"/>
      </w:pPr>
      <w:r>
        <w:t>ТЕПЛОСНАБЖЕНИЯ И ГОРЯЧЕГО ВОДОСНАБЖЕНИЯ, РЕАЛИЗУЕМЫЕ</w:t>
      </w:r>
    </w:p>
    <w:p w:rsidR="00332B1C" w:rsidRDefault="00332B1C">
      <w:pPr>
        <w:pStyle w:val="ConsPlusTitle"/>
        <w:jc w:val="center"/>
      </w:pPr>
      <w:r>
        <w:t>НАСЕЛЕНИЮ НА ТЕРРИТОРИИ ЛЕНИНГРАДСКОЙ ОБЛАСТИ, В РАМКАХ</w:t>
      </w:r>
    </w:p>
    <w:p w:rsidR="00332B1C" w:rsidRDefault="00332B1C">
      <w:pPr>
        <w:pStyle w:val="ConsPlusTitle"/>
        <w:jc w:val="center"/>
      </w:pPr>
      <w:r>
        <w:t>РЕАЛИЗАЦИИ ГОСУДАРСТВЕННОЙ ПРОГРАММЫ ЛЕНИНГРАДСКОЙ ОБЛАСТИ</w:t>
      </w:r>
    </w:p>
    <w:p w:rsidR="00332B1C" w:rsidRDefault="00332B1C">
      <w:pPr>
        <w:pStyle w:val="ConsPlusTitle"/>
        <w:jc w:val="center"/>
      </w:pPr>
      <w:r>
        <w:t>"ОБЕСПЕЧЕНИЕ УСТОЙЧИВОГО ФУНКЦИОНИРОВАНИЯ И РАЗВИТИЯ</w:t>
      </w:r>
    </w:p>
    <w:p w:rsidR="00332B1C" w:rsidRDefault="00332B1C">
      <w:pPr>
        <w:pStyle w:val="ConsPlusTitle"/>
        <w:jc w:val="center"/>
      </w:pPr>
      <w:r>
        <w:t>КОММУНАЛЬНОЙ И ИНЖЕНЕРНОЙ ИНФРАСТРУКТУРЫ И ПОВЫШЕНИЕ</w:t>
      </w:r>
    </w:p>
    <w:p w:rsidR="00332B1C" w:rsidRDefault="00332B1C">
      <w:pPr>
        <w:pStyle w:val="ConsPlusTitle"/>
        <w:jc w:val="center"/>
      </w:pPr>
      <w:r>
        <w:t>ЭНЕРГОЭФФЕКТИВНОСТИ В ЛЕНИНГРАДСКОЙ ОБЛАСТИ"</w:t>
      </w:r>
    </w:p>
    <w:p w:rsidR="00332B1C" w:rsidRDefault="00332B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32B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06.08.2021 </w:t>
            </w:r>
            <w:hyperlink r:id="rId19" w:history="1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 xml:space="preserve">, от 16.03.2022 </w:t>
            </w:r>
            <w:hyperlink r:id="rId20" w:history="1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1C" w:rsidRDefault="00332B1C">
            <w:pPr>
              <w:spacing w:after="1" w:line="0" w:lineRule="atLeast"/>
            </w:pPr>
          </w:p>
        </w:tc>
      </w:tr>
    </w:tbl>
    <w:p w:rsidR="00332B1C" w:rsidRDefault="00332B1C">
      <w:pPr>
        <w:pStyle w:val="ConsPlusNormal"/>
      </w:pPr>
    </w:p>
    <w:p w:rsidR="00332B1C" w:rsidRDefault="00332B1C">
      <w:pPr>
        <w:pStyle w:val="ConsPlusTitle"/>
        <w:jc w:val="center"/>
        <w:outlineLvl w:val="1"/>
      </w:pPr>
      <w:r>
        <w:t>1. Общие положения</w:t>
      </w:r>
    </w:p>
    <w:p w:rsidR="00332B1C" w:rsidRDefault="00332B1C">
      <w:pPr>
        <w:pStyle w:val="ConsPlusNormal"/>
      </w:pPr>
    </w:p>
    <w:p w:rsidR="00332B1C" w:rsidRDefault="00332B1C">
      <w:pPr>
        <w:pStyle w:val="ConsPlusNormal"/>
        <w:ind w:firstLine="540"/>
        <w:jc w:val="both"/>
      </w:pPr>
      <w:r>
        <w:t>1.1. Настоящий Порядок определяет цели, условия и порядок предоставления субсидий и грантов в форме субсидий из областного бюджета Ленинградской области ресурсоснабжающим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области, для компенсации выпадающих доходов ресурсоснабжающих организаций, возникающих при осуществлении регулируемых видов деятельности в сфере теплоснабжения, в рамках реализации подпрограммы "Обеспечение устойчивого функционирования коммунальной и инженерной инфраструктуры"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(далее - субсидии, гранты).</w:t>
      </w:r>
    </w:p>
    <w:p w:rsidR="00332B1C" w:rsidRDefault="00332B1C">
      <w:pPr>
        <w:pStyle w:val="ConsPlusNormal"/>
        <w:jc w:val="both"/>
      </w:pPr>
      <w:r>
        <w:t xml:space="preserve">(п. 1.1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16.03.2022 N 155)</w:t>
      </w:r>
    </w:p>
    <w:p w:rsidR="00332B1C" w:rsidRDefault="00332B1C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1.2. Субсидии, гранты предоставляются в целях обеспечения надежности и качества снабжения населения Ленинградской области коммунальными ресурсами (услугами) теплоснабжения и горячего водоснабжения в целях реализации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1.3. Субсидии, гранты предоставляются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обязательств, утвержденных главному распорядителю бюджетных средств - комитету по топливно-энергетическому комплексу Ленинградской области (далее - Комитет).</w:t>
      </w:r>
    </w:p>
    <w:p w:rsidR="00332B1C" w:rsidRDefault="00332B1C">
      <w:pPr>
        <w:pStyle w:val="ConsPlusNormal"/>
        <w:spacing w:before="220"/>
        <w:ind w:firstLine="540"/>
        <w:jc w:val="both"/>
      </w:pPr>
      <w:bookmarkStart w:id="3" w:name="P65"/>
      <w:bookmarkEnd w:id="3"/>
      <w:r>
        <w:t xml:space="preserve">1.4. К категории юридических лиц, имеющих право на получение субсидий, относятся юридические лица, осуществляющие на территории Ленинградской области деятельность по предоставлению коммунальных ресурсов (услуг) теплоснабжения и горячего водоснабжения по тарифам для населения, установленным комитетом по тарифам и ценовой политике </w:t>
      </w:r>
      <w:r>
        <w:lastRenderedPageBreak/>
        <w:t>Ленинградской области ниже уровня регулируемых в установленном порядке тарифов для ресурсоснабжающих организаций (далее - получатели субсидий).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К категории юридических лиц, имеющих право на получение грантов, относятся государственные (муниципальные) бюджетные и автономные учреждения, включая учреждения, в отношении которых органы исполнительной власти Ленинградской области не осуществляют функции и полномочия учредителей, осуществляющие на территории Ленинградской области деятельность по предоставлению коммунальных ресурсов (услуг) теплоснабжения и горячего водоснабжения по тарифам для населения, установленным комитетом по тарифам и ценовой политике Ленинградской области ниже уровня регулируемых в установленном порядке тарифов для ресурсоснабжающих организаций (далее - получатели грантов).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1.5. Сведения о субсидиях, грантах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области).</w:t>
      </w:r>
    </w:p>
    <w:p w:rsidR="00332B1C" w:rsidRDefault="00332B1C">
      <w:pPr>
        <w:pStyle w:val="ConsPlusNormal"/>
      </w:pPr>
    </w:p>
    <w:p w:rsidR="00332B1C" w:rsidRDefault="00332B1C">
      <w:pPr>
        <w:pStyle w:val="ConsPlusTitle"/>
        <w:jc w:val="center"/>
        <w:outlineLvl w:val="1"/>
      </w:pPr>
      <w:r>
        <w:t>2. Условия и порядок предоставления субсидий, грантов</w:t>
      </w:r>
    </w:p>
    <w:p w:rsidR="00332B1C" w:rsidRDefault="00332B1C">
      <w:pPr>
        <w:pStyle w:val="ConsPlusNormal"/>
      </w:pPr>
    </w:p>
    <w:p w:rsidR="00332B1C" w:rsidRDefault="00332B1C">
      <w:pPr>
        <w:pStyle w:val="ConsPlusNormal"/>
        <w:ind w:firstLine="540"/>
        <w:jc w:val="both"/>
      </w:pPr>
      <w:r>
        <w:t>2.1. Субсидии, гранты предоставляются при соблюдении следующих условий: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 xml:space="preserve">соответствие получателя субсидии, получателя гранта категории, предусмотренной </w:t>
      </w:r>
      <w:hyperlink w:anchor="P65" w:history="1">
        <w:r>
          <w:rPr>
            <w:color w:val="0000FF"/>
          </w:rPr>
          <w:t>пунктом 1.4</w:t>
        </w:r>
      </w:hyperlink>
      <w:r>
        <w:t xml:space="preserve"> настоящего Порядка;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 xml:space="preserve">наличие заключенного между Комитетом и получателем субсидии или получателем гранта соглашения о предоставлении субсидии или гранта, соответствующего требованиям, установленным </w:t>
      </w:r>
      <w:hyperlink w:anchor="P91" w:history="1">
        <w:r>
          <w:rPr>
            <w:color w:val="0000FF"/>
          </w:rPr>
          <w:t>абзацем седьмым пункта 2.3</w:t>
        </w:r>
      </w:hyperlink>
      <w:r>
        <w:t xml:space="preserve"> и </w:t>
      </w:r>
      <w:hyperlink w:anchor="P104" w:history="1">
        <w:r>
          <w:rPr>
            <w:color w:val="0000FF"/>
          </w:rPr>
          <w:t>пунктом 2.8</w:t>
        </w:r>
      </w:hyperlink>
      <w:r>
        <w:t xml:space="preserve"> настоящего Порядка (далее - соглашение);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 xml:space="preserve">соответствие документов, представленных получателем субсидии или получателем гранта, требованиям, установленным </w:t>
      </w:r>
      <w:hyperlink w:anchor="P147" w:history="1">
        <w:r>
          <w:rPr>
            <w:color w:val="0000FF"/>
          </w:rPr>
          <w:t>пунктами 2.12</w:t>
        </w:r>
      </w:hyperlink>
      <w:r>
        <w:t xml:space="preserve">, </w:t>
      </w:r>
      <w:hyperlink w:anchor="P164" w:history="1">
        <w:r>
          <w:rPr>
            <w:color w:val="0000FF"/>
          </w:rPr>
          <w:t>2.13</w:t>
        </w:r>
      </w:hyperlink>
      <w:r>
        <w:t xml:space="preserve"> и </w:t>
      </w:r>
      <w:hyperlink w:anchor="P189" w:history="1">
        <w:r>
          <w:rPr>
            <w:color w:val="0000FF"/>
          </w:rPr>
          <w:t>2.18</w:t>
        </w:r>
      </w:hyperlink>
      <w:r>
        <w:t xml:space="preserve"> настоящего Порядка.</w:t>
      </w:r>
    </w:p>
    <w:p w:rsidR="00332B1C" w:rsidRDefault="00332B1C">
      <w:pPr>
        <w:pStyle w:val="ConsPlusNormal"/>
        <w:spacing w:before="220"/>
        <w:ind w:firstLine="540"/>
        <w:jc w:val="both"/>
      </w:pPr>
      <w:bookmarkStart w:id="4" w:name="P75"/>
      <w:bookmarkEnd w:id="4"/>
      <w:r>
        <w:t>2.2. Получатели субсидий, получатели грантов для получения субсидий, грантов должны соответствовать следующим требованиям: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1) на первое число месяца подачи в Комитет заявления и документов для заключения соглашения: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 xml:space="preserve">не должны получать средства из областного бюджета Ленинградской области в соответствии с иными нормативными правовыми актами или муниципальными правовыми актами на цели, указанные в </w:t>
      </w:r>
      <w:hyperlink w:anchor="P63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2) на дату заключения соглашения: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 xml:space="preserve"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получателя субсидии, получателя гранта не должно быть судом </w:t>
      </w:r>
      <w:r>
        <w:lastRenderedPageBreak/>
        <w:t>вынесено решение о признании получателя субсидии, получателя гранта банкротом, деятельность получателя субсидии, получателя гранта не приостановлена в порядке, предусмотренном законодательством Российской Федерации;</w:t>
      </w:r>
    </w:p>
    <w:p w:rsidR="00332B1C" w:rsidRDefault="00332B1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16.03.2022 N 155)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у получателя субсидии, получателя гранта или их обособленных подразделений, расположенных на территории Ленинградской области, должна отсутствовать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территориальные налоговые органы Федеральной налоговой службы, действующие на территории Ленинградской области;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получатель гранта должен иметь согласие органа государственной власти (государственного органа) и(или) органа местного самоуправления, осуществляющего функции и полномочия учредителя в отношении получателя гранта, если получатель гранта является бюджетным или автономным учреждением, на предоставление таким учреждениям грантов Комитетом.</w:t>
      </w:r>
    </w:p>
    <w:p w:rsidR="00332B1C" w:rsidRDefault="00332B1C">
      <w:pPr>
        <w:pStyle w:val="ConsPlusNormal"/>
        <w:spacing w:before="220"/>
        <w:ind w:firstLine="540"/>
        <w:jc w:val="both"/>
      </w:pPr>
      <w:bookmarkStart w:id="5" w:name="P84"/>
      <w:bookmarkEnd w:id="5"/>
      <w:r>
        <w:t>2.3. Для заключения соглашения получатели субсидий, получатели грантов представляют в Комитет следующие документы: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заявление в произвольной форме о заключении соглашения в текущем финансовом году (далее - заявление), подписанное руководителем и заверенное печатью (при наличии) получателя субсидии, получателя гранта;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проект соглашения, подписанный руководителем и заверенный печатью (при наличии) получателя субсидии, получателя гранта, с сопроводительным письмом в произвольной форме, подписанным руководителем получателя субсидии, получателя гранта;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 xml:space="preserve">письмо-уведомление о состоянии юридического лица (об отсутствии процесса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отсутствии решения суда о признании получателя субсидии, получателя гранта банкротом, отсутствии приостановки деятельности получателя субсидии, получателя гранта в порядке, предусмотренном законодательством Российской Федерации) по состоянию на дату, установленную </w:t>
      </w:r>
      <w:hyperlink w:anchor="P75" w:history="1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:rsidR="00332B1C" w:rsidRDefault="00332B1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16.03.2022 N 155)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 xml:space="preserve">письмо-уведомление о том, что получатель субсидии, получатель гранта не является получателем средств из областного бюджета Ленинградской области в соответствии с иными нормативными правовыми актами или муниципальными правовыми актами на цели, указанные в </w:t>
      </w:r>
      <w:hyperlink w:anchor="P63" w:history="1">
        <w:r>
          <w:rPr>
            <w:color w:val="0000FF"/>
          </w:rPr>
          <w:t>пункте 1.2</w:t>
        </w:r>
      </w:hyperlink>
      <w:r>
        <w:t xml:space="preserve"> настоящего Порядка, по состоянию на дату, установленную </w:t>
      </w:r>
      <w:hyperlink w:anchor="P75" w:history="1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письмо-уведомление о согласии органа государственной власти (государственного органа) и(или) органа местного самоуправления, осуществляющего функции и полномочия учредителя в отношении получателя гранта, если получатель гранта является бюджетным или автономным учреждением, на предоставление такому учреждению гранта Комитетом.</w:t>
      </w:r>
    </w:p>
    <w:p w:rsidR="00332B1C" w:rsidRDefault="00332B1C">
      <w:pPr>
        <w:pStyle w:val="ConsPlusNormal"/>
        <w:spacing w:before="220"/>
        <w:ind w:firstLine="540"/>
        <w:jc w:val="both"/>
      </w:pPr>
      <w:bookmarkStart w:id="6" w:name="P91"/>
      <w:bookmarkEnd w:id="6"/>
      <w:r>
        <w:t>Соглашения для получателей субсидий и получателей грантов должны соответствовать типовым формам, установленным Комитетом финансов Ленинградской области, размещенным на официальном сайте Комитета в информационно-телекоммуникационной сети "Интернет". Внесение изменений в формат и(или) содержание соглашений для получателей субсидий и получателей грантов, размещенных на официальном сайте Комитета в информационно-телекоммуникационной сети "Интернет", а также дополнение и(или) исключение пунктов, разделов и(или) отдельных частей соглашений не допускаются.</w:t>
      </w:r>
    </w:p>
    <w:p w:rsidR="00332B1C" w:rsidRDefault="00332B1C">
      <w:pPr>
        <w:pStyle w:val="ConsPlusNormal"/>
        <w:spacing w:before="220"/>
        <w:ind w:firstLine="540"/>
        <w:jc w:val="both"/>
      </w:pPr>
      <w:bookmarkStart w:id="7" w:name="P92"/>
      <w:bookmarkEnd w:id="7"/>
      <w:r>
        <w:lastRenderedPageBreak/>
        <w:t>2.4. В рамках межведомственного информационного взаимодействия Комитет запрашивает следующие документы: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а) копию уведомления территориального органа Федеральной службы государственной статистики по г. Санкт-Петербургу и Ленинградской области о постановке получателей субсидий, получателей грантов на учет и присвоении кодов Единого государственного реестра предприятий и организаций всех форм собственности и хозяйствования;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б) выписку из Единого государственного реестра юридических лиц о получателях субсидий, получателях грантов;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в) справку территориального налогового органа Санкт-Петербурга и Ленинградской области об отсутствии у получателей субсидий, получателей грантов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Получатели субсидий и получатели грантов вправе представить в Комитет документы (в том числе копии документов), указанные в настоящем пункте, по собственной инициативе (документы должны быть выданы не ранее чем за 30 дней до даты регистрации в Комитете заявления), при этом копии указанных документов должны быть заверены руководителем ресурсоснабжающей организации - получателя субсидии или получателя гранта и печатью (при наличии) либо ее уполномоченным представителем, а также включены в состав комплекта документов, прилагаемых к заявлению.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 xml:space="preserve">2.5. Комитет в течение пяти рабочих дней с даты представления получателями субсидий, получателями грантов заявлений и документов, указанных в </w:t>
      </w:r>
      <w:hyperlink w:anchor="P84" w:history="1">
        <w:r>
          <w:rPr>
            <w:color w:val="0000FF"/>
          </w:rPr>
          <w:t>пункте 2.3</w:t>
        </w:r>
      </w:hyperlink>
      <w:r>
        <w:t xml:space="preserve"> настоящего Порядка, осуществляет проверку представленных документов, а также документов, полученных в рамках межведомственного информационного взаимодействия согласно </w:t>
      </w:r>
      <w:hyperlink w:anchor="P92" w:history="1">
        <w:r>
          <w:rPr>
            <w:color w:val="0000FF"/>
          </w:rPr>
          <w:t>пункту 2.4</w:t>
        </w:r>
      </w:hyperlink>
      <w:r>
        <w:t xml:space="preserve"> настоящего Порядка.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2.6. Основаниями для отказа в заключении соглашения являются: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 xml:space="preserve">несоответствие получателя субсидии (получателя гранта) категориям и требованиям, указанным в </w:t>
      </w:r>
      <w:hyperlink w:anchor="P65" w:history="1">
        <w:r>
          <w:rPr>
            <w:color w:val="0000FF"/>
          </w:rPr>
          <w:t>пунктах 1.4</w:t>
        </w:r>
      </w:hyperlink>
      <w:r>
        <w:t xml:space="preserve"> и </w:t>
      </w:r>
      <w:hyperlink w:anchor="P75" w:history="1">
        <w:r>
          <w:rPr>
            <w:color w:val="0000FF"/>
          </w:rPr>
          <w:t>2.2</w:t>
        </w:r>
      </w:hyperlink>
      <w:r>
        <w:t xml:space="preserve"> настоящего Порядка;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получателем субсидии, получателем гранта документов требованиям, установленным </w:t>
      </w:r>
      <w:hyperlink w:anchor="P84" w:history="1">
        <w:r>
          <w:rPr>
            <w:color w:val="0000FF"/>
          </w:rPr>
          <w:t>пунктом 2.3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недостоверность представленной получателем субсидии, получателем гранта информации.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2.7. При принятии решения о заключении соглашения Комитет в течение 15 рабочих дней с даты представления получателями субсидий, получателями грантов документов заключает с получателями субсидий, получателями грантов соглашение.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В случае принятия решения об отказе в заключении соглашения Комитет письменно уведомляет об этом получателей субсидий, получателей грантов в течение 15 рабочих дней с даты представления документов получателями субсидий, получателями грантов.</w:t>
      </w:r>
    </w:p>
    <w:p w:rsidR="00332B1C" w:rsidRDefault="00332B1C">
      <w:pPr>
        <w:pStyle w:val="ConsPlusNormal"/>
        <w:spacing w:before="220"/>
        <w:ind w:firstLine="540"/>
        <w:jc w:val="both"/>
      </w:pPr>
      <w:bookmarkStart w:id="8" w:name="P104"/>
      <w:bookmarkEnd w:id="8"/>
      <w:r>
        <w:t>2.8. Соглашением предусматриваются следующие условия: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значения показателей, необходимых для достижения результата предоставления субсидий, грантов;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обязательство получателей субсидий, получателей грантов по организации учета и представлению отчета о достижении результатов, показателей, необходимых для достижения результатов предоставления субсидий, грантов;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lastRenderedPageBreak/>
        <w:t>положение о проведении Комитетом и(или) органом государственного финансового контроля Ленинградской области проверок соблюдения получателями субсидий, получателями грантов условий, целей и порядка предоставления субсидий, грантов;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обязательство получателей субсидий, получателей грантов по возврату средств субсидий, грантов в случае установления по итогам проверок, проведенных Комитетом и(или) органом государственного финансового контроля Ленинградской области, факта нарушения условий, целей и порядка предоставления субсидий, грантов, а также в случае недостижения значений результата предоставления субсидий, грантов и показателей, необходимых для достижения результата предоставления субсидий, грантов;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согласие получателей субсидий, получателей грантов на осуществление Комитетом и(или) органом государственного финансового контроля Ленинградской области проверок соблюдения получателями субсидий, получателями грантов условий, целей и порядка предоставления субсидий, грантов;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обязательство получателей субсидий, получателей грантов о недопущении образования задолженности по выплате заработной платы работникам получателей субсидий, получателей грантов;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обязательство получателей субсидий, получателей грантов по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2.9. Размер субсидии, гранта определяется как разница между стоимостью предоставленных коммунальных ресурсов (услуг) теплоснабжения и горячего водоснабжения населению по регулируемым в установленном порядке тарифам и стоимостью предоставленных населению коммунальных ресурсов (услуг) теплоснабжения и горячего водоснабжения по тарифам для населения, установленным комитетом по тарифам и ценовой политике Ленинградской области ниже уровня регулируемых в установленном порядке тарифов (далее - льготные тарифы). При расчете субсидии налог на добавленную стоимость не учитывается.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 расчетный период для определения размера субсидии или гранта устанавливается равным календарному месяцу.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Субсидия может предоставляться частями - за один или несколько расчетных периодов в соответствии с условиями настоящего Порядка и представляемыми заявками на предоставление субсидии, гранта (далее - заявка).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Расчет размера субсидии, гранта за расчетный период производится исходя из фактического объема коммунального ресурса (услуги), за который выставлена плата населению в расчетном периоде, и в зависимости от вида коммунального ресурса (услуги) по следующим формулам: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1) за коммунальный ресурс (услугу) по теплоснабжению:</w:t>
      </w:r>
    </w:p>
    <w:p w:rsidR="00332B1C" w:rsidRDefault="00332B1C">
      <w:pPr>
        <w:pStyle w:val="ConsPlusNormal"/>
      </w:pPr>
    </w:p>
    <w:p w:rsidR="00332B1C" w:rsidRDefault="00332B1C">
      <w:pPr>
        <w:pStyle w:val="ConsPlusNormal"/>
        <w:jc w:val="center"/>
      </w:pPr>
      <w:r>
        <w:t>С</w:t>
      </w:r>
      <w:r>
        <w:rPr>
          <w:vertAlign w:val="subscript"/>
        </w:rPr>
        <w:t>тс</w:t>
      </w:r>
      <w:r>
        <w:t xml:space="preserve"> = Q</w:t>
      </w:r>
      <w:r>
        <w:rPr>
          <w:vertAlign w:val="subscript"/>
        </w:rPr>
        <w:t>тс</w:t>
      </w:r>
      <w:r>
        <w:t xml:space="preserve"> x Т</w:t>
      </w:r>
      <w:r>
        <w:rPr>
          <w:vertAlign w:val="subscript"/>
        </w:rPr>
        <w:t>тсп</w:t>
      </w:r>
      <w:r>
        <w:t xml:space="preserve"> - Q</w:t>
      </w:r>
      <w:r>
        <w:rPr>
          <w:vertAlign w:val="subscript"/>
        </w:rPr>
        <w:t>тс</w:t>
      </w:r>
      <w:r>
        <w:t xml:space="preserve"> x Т</w:t>
      </w:r>
      <w:r>
        <w:rPr>
          <w:vertAlign w:val="subscript"/>
        </w:rPr>
        <w:t>тсн</w:t>
      </w:r>
      <w:r>
        <w:t>,</w:t>
      </w:r>
    </w:p>
    <w:p w:rsidR="00332B1C" w:rsidRDefault="00332B1C">
      <w:pPr>
        <w:pStyle w:val="ConsPlusNormal"/>
      </w:pPr>
    </w:p>
    <w:p w:rsidR="00332B1C" w:rsidRDefault="00332B1C">
      <w:pPr>
        <w:pStyle w:val="ConsPlusNormal"/>
        <w:ind w:firstLine="540"/>
        <w:jc w:val="both"/>
      </w:pPr>
      <w:r>
        <w:t>где: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тс</w:t>
      </w:r>
      <w:r>
        <w:t xml:space="preserve"> - размер субсидии, гранта, определенный исходя из фактического объема коммунального ресурса (услуги) по теплоснабжению, за который выставлена плата населению, руб./расчетный период;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тс</w:t>
      </w:r>
      <w:r>
        <w:t xml:space="preserve"> - фактический объем коммунального ресурса (услуги) по теплоснабжению, за который </w:t>
      </w:r>
      <w:r>
        <w:lastRenderedPageBreak/>
        <w:t xml:space="preserve">выставлена плата населению в расчетном периоде, отраженный в актах об объеме коммунального ресурса, отпущенного по льготному тарифу, для оказания услуги по отоплению, составляемых по формам согласно </w:t>
      </w:r>
      <w:hyperlink w:anchor="P330" w:history="1">
        <w:r>
          <w:rPr>
            <w:color w:val="0000FF"/>
          </w:rPr>
          <w:t>приложениям 2</w:t>
        </w:r>
      </w:hyperlink>
      <w:r>
        <w:t xml:space="preserve"> и </w:t>
      </w:r>
      <w:hyperlink w:anchor="P506" w:history="1">
        <w:r>
          <w:rPr>
            <w:color w:val="0000FF"/>
          </w:rPr>
          <w:t>2А</w:t>
        </w:r>
      </w:hyperlink>
      <w:r>
        <w:t xml:space="preserve"> к настоящему Порядку, Гкал/расчетный период;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тсп</w:t>
      </w:r>
      <w:r>
        <w:t xml:space="preserve"> - тариф на теплоснабжение, установленный для получателя субсидии, получателя гранта комитетом по тарифам и ценовой политике Ленинградской области для применения в соответствующем периоде соответствующего года (без учета НДС), руб./Гкал;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тсн</w:t>
      </w:r>
      <w:r>
        <w:t xml:space="preserve"> - льготный тариф на теплоснабжение, установленный для получателя субсидии, получателя гранта комитетом по тарифам и ценовой политике Ленинградской области для применения в соответствующем периоде соответствующего года (без учета НДС), руб./Гкал;</w:t>
      </w:r>
    </w:p>
    <w:p w:rsidR="00332B1C" w:rsidRDefault="00332B1C">
      <w:pPr>
        <w:pStyle w:val="ConsPlusNormal"/>
      </w:pPr>
    </w:p>
    <w:p w:rsidR="00332B1C" w:rsidRDefault="00332B1C">
      <w:pPr>
        <w:pStyle w:val="ConsPlusNormal"/>
        <w:ind w:firstLine="540"/>
        <w:jc w:val="both"/>
      </w:pPr>
      <w:r>
        <w:t>2) за коммунальный ресурс (услугу) по горячему водоснабжению:</w:t>
      </w:r>
    </w:p>
    <w:p w:rsidR="00332B1C" w:rsidRDefault="00332B1C">
      <w:pPr>
        <w:pStyle w:val="ConsPlusNormal"/>
      </w:pPr>
    </w:p>
    <w:p w:rsidR="00332B1C" w:rsidRDefault="00332B1C">
      <w:pPr>
        <w:pStyle w:val="ConsPlusNormal"/>
        <w:jc w:val="center"/>
      </w:pPr>
      <w:r>
        <w:t>С</w:t>
      </w:r>
      <w:r>
        <w:rPr>
          <w:vertAlign w:val="subscript"/>
        </w:rPr>
        <w:t>гв</w:t>
      </w:r>
      <w:r>
        <w:t xml:space="preserve"> = (V</w:t>
      </w:r>
      <w:r>
        <w:rPr>
          <w:vertAlign w:val="subscript"/>
        </w:rPr>
        <w:t>хв</w:t>
      </w:r>
      <w:r>
        <w:t xml:space="preserve"> x К</w:t>
      </w:r>
      <w:r>
        <w:rPr>
          <w:vertAlign w:val="subscript"/>
        </w:rPr>
        <w:t>тп</w:t>
      </w:r>
      <w:r>
        <w:t xml:space="preserve"> - V</w:t>
      </w:r>
      <w:r>
        <w:rPr>
          <w:vertAlign w:val="subscript"/>
        </w:rPr>
        <w:t>хв</w:t>
      </w:r>
      <w:r>
        <w:t xml:space="preserve"> x К</w:t>
      </w:r>
      <w:r>
        <w:rPr>
          <w:vertAlign w:val="subscript"/>
        </w:rPr>
        <w:t>тн</w:t>
      </w:r>
      <w:r>
        <w:t>) + (Q</w:t>
      </w:r>
      <w:r>
        <w:rPr>
          <w:vertAlign w:val="subscript"/>
        </w:rPr>
        <w:t>тэ</w:t>
      </w:r>
      <w:r>
        <w:t xml:space="preserve"> x К</w:t>
      </w:r>
      <w:r>
        <w:rPr>
          <w:vertAlign w:val="subscript"/>
        </w:rPr>
        <w:t>тэп</w:t>
      </w:r>
      <w:r>
        <w:t xml:space="preserve"> - Q</w:t>
      </w:r>
      <w:r>
        <w:rPr>
          <w:vertAlign w:val="subscript"/>
        </w:rPr>
        <w:t>тэ</w:t>
      </w:r>
      <w:r>
        <w:t xml:space="preserve"> x К</w:t>
      </w:r>
      <w:r>
        <w:rPr>
          <w:vertAlign w:val="subscript"/>
        </w:rPr>
        <w:t>тэн</w:t>
      </w:r>
      <w:r>
        <w:t>),</w:t>
      </w:r>
    </w:p>
    <w:p w:rsidR="00332B1C" w:rsidRDefault="00332B1C">
      <w:pPr>
        <w:pStyle w:val="ConsPlusNormal"/>
      </w:pPr>
    </w:p>
    <w:p w:rsidR="00332B1C" w:rsidRDefault="00332B1C">
      <w:pPr>
        <w:pStyle w:val="ConsPlusNormal"/>
        <w:ind w:firstLine="540"/>
        <w:jc w:val="both"/>
      </w:pPr>
      <w:r>
        <w:t>где: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гв</w:t>
      </w:r>
      <w:r>
        <w:t xml:space="preserve"> - размер субсидии, гранта, определенный исходя из фактического объема коммунального ресурса (услуги) по горячему водоснабжению, за который выставлена плата населению, руб./расчетный период;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хв</w:t>
      </w:r>
      <w:r>
        <w:t xml:space="preserve"> - объем горячей воды, за который выставлена плата населению в расчетном периоде, отраженный в актах, составляемых по формам согласно </w:t>
      </w:r>
      <w:hyperlink w:anchor="P679" w:history="1">
        <w:r>
          <w:rPr>
            <w:color w:val="0000FF"/>
          </w:rPr>
          <w:t>приложениям 3</w:t>
        </w:r>
      </w:hyperlink>
      <w:r>
        <w:t xml:space="preserve">, </w:t>
      </w:r>
      <w:hyperlink w:anchor="P850" w:history="1">
        <w:r>
          <w:rPr>
            <w:color w:val="0000FF"/>
          </w:rPr>
          <w:t>3А</w:t>
        </w:r>
      </w:hyperlink>
      <w:r>
        <w:t xml:space="preserve"> - </w:t>
      </w:r>
      <w:hyperlink w:anchor="P1193" w:history="1">
        <w:r>
          <w:rPr>
            <w:color w:val="0000FF"/>
          </w:rPr>
          <w:t>3В</w:t>
        </w:r>
      </w:hyperlink>
      <w:r>
        <w:t xml:space="preserve"> к настоящему Порядку, куб. м/расчетный период;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тэ</w:t>
      </w:r>
      <w:r>
        <w:t xml:space="preserve"> - объем тепловой энергии, за который выставлена плата населению в расчетном периоде, отраженный в актах, составляемых по формам согласно </w:t>
      </w:r>
      <w:hyperlink w:anchor="P679" w:history="1">
        <w:r>
          <w:rPr>
            <w:color w:val="0000FF"/>
          </w:rPr>
          <w:t>приложениям 3</w:t>
        </w:r>
      </w:hyperlink>
      <w:r>
        <w:t xml:space="preserve">, </w:t>
      </w:r>
      <w:hyperlink w:anchor="P850" w:history="1">
        <w:r>
          <w:rPr>
            <w:color w:val="0000FF"/>
          </w:rPr>
          <w:t>3А</w:t>
        </w:r>
      </w:hyperlink>
      <w:r>
        <w:t xml:space="preserve"> - </w:t>
      </w:r>
      <w:hyperlink w:anchor="P1193" w:history="1">
        <w:r>
          <w:rPr>
            <w:color w:val="0000FF"/>
          </w:rPr>
          <w:t>3В</w:t>
        </w:r>
      </w:hyperlink>
      <w:r>
        <w:t xml:space="preserve"> к настоящему Порядку, Гкал/расчетный период;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тп</w:t>
      </w:r>
      <w:r>
        <w:t xml:space="preserve"> - компонент на теплоноситель/холодную воду, установленный для получателя субсидии, получателя гранта комитетом по тарифам и ценовой политике Ленинградской области для применения в соответствующем периоде соответствующего года (без учета НДС), руб./куб. м;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тн</w:t>
      </w:r>
      <w:r>
        <w:t xml:space="preserve"> - компонент на теплоноситель/холодную воду для населения, установленный для получателя субсидии, получателя гранта комитетом по тарифам и ценовой политике Ленинградской области для применения в соответствующем периоде соответствующего года (без учета НДС), руб./куб. м;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тэп</w:t>
      </w:r>
      <w:r>
        <w:t xml:space="preserve"> - компонент на тепловую энергию, установленный для получателя субсидии, получателя гранта комитетом по тарифам и ценовой политике Ленинградской области для применения в соответствующем периоде соответствующего года (без учета НДС), руб./Гкал;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тэн</w:t>
      </w:r>
      <w:r>
        <w:t xml:space="preserve"> - компонент на тепловую энергию для населения, установленный для получателя субсидии, получателя гранта комитетом по тарифам и ценовой политике Ленинградской области для применения в соответствующем периоде соответствующего года (без учета НДС), руб./Гкал.</w:t>
      </w:r>
    </w:p>
    <w:p w:rsidR="00332B1C" w:rsidRDefault="00332B1C">
      <w:pPr>
        <w:pStyle w:val="ConsPlusNormal"/>
      </w:pPr>
    </w:p>
    <w:p w:rsidR="00332B1C" w:rsidRDefault="00332B1C">
      <w:pPr>
        <w:pStyle w:val="ConsPlusNormal"/>
        <w:ind w:firstLine="540"/>
        <w:jc w:val="both"/>
      </w:pPr>
      <w:bookmarkStart w:id="9" w:name="P139"/>
      <w:bookmarkEnd w:id="9"/>
      <w:r>
        <w:t>2.10. Предоставление субсидий, грантов осуществляется в два этапа по отдельно оформленным заявкам: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 xml:space="preserve">первый этап - заявка на получение 75 процентов субсидии, гранта от общей суммы, указанной в справках-расчетах за расчетный период, представляемых получателями субсидий, получателями грантов в соответствии с </w:t>
      </w:r>
      <w:hyperlink w:anchor="P149" w:history="1">
        <w:r>
          <w:rPr>
            <w:color w:val="0000FF"/>
          </w:rPr>
          <w:t>подпунктом "б" пункта 2.12</w:t>
        </w:r>
      </w:hyperlink>
      <w:r>
        <w:t xml:space="preserve"> настоящего Порядка;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 xml:space="preserve">второй этап - заявка на получение субсидии, гранта на основании </w:t>
      </w:r>
      <w:hyperlink w:anchor="P2040" w:history="1">
        <w:r>
          <w:rPr>
            <w:color w:val="0000FF"/>
          </w:rPr>
          <w:t>акта</w:t>
        </w:r>
      </w:hyperlink>
      <w:r>
        <w:t xml:space="preserve"> сверки, </w:t>
      </w:r>
      <w:r>
        <w:lastRenderedPageBreak/>
        <w:t>оформленного в соответствии с приложением 7 к настоящему Порядку, за соответствующий расчетный период.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 xml:space="preserve">Заявки на первый и второй этапы подаются в соответствии с </w:t>
      </w:r>
      <w:hyperlink w:anchor="P147" w:history="1">
        <w:r>
          <w:rPr>
            <w:color w:val="0000FF"/>
          </w:rPr>
          <w:t>пунктом 2.12</w:t>
        </w:r>
      </w:hyperlink>
      <w:r>
        <w:t xml:space="preserve"> настоящего Порядка.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 xml:space="preserve">Заявки на первый и второй этапы, а также документы, указанные в </w:t>
      </w:r>
      <w:hyperlink w:anchor="P147" w:history="1">
        <w:r>
          <w:rPr>
            <w:color w:val="0000FF"/>
          </w:rPr>
          <w:t>пунктах 2.12</w:t>
        </w:r>
      </w:hyperlink>
      <w:r>
        <w:t xml:space="preserve"> и </w:t>
      </w:r>
      <w:hyperlink w:anchor="P164" w:history="1">
        <w:r>
          <w:rPr>
            <w:color w:val="0000FF"/>
          </w:rPr>
          <w:t>2.13</w:t>
        </w:r>
      </w:hyperlink>
      <w:r>
        <w:t xml:space="preserve"> настоящего Порядка, могут быть поданы в Комитет как на бумажном носителе, так и в электронном виде с использованием модуля "Межтарифная разница ГВС/Отопление" региональной государственной информационной системы жилищно-коммунального хозяйства Ленинградской области (далее - модуль "Межтарифная разница ГВС/Отопление").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Методические рекомендации по оформлению документов и подаче заявок на предоставление субсидии, гранта на бумажном носителе размещаются на официальном сайте Комитета в информационно-телекоммуникационной сети "Интернет".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Регламент подачи заявок на предоставление субсидии, гранта с использованием модуля "Межтарифная разница ГВС/Отопление" утверждается правовым актом Комитета (далее - регламент подачи заявок с использованием модуля "Межтарифная разница ГВС/Отопление").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 xml:space="preserve">2.11. Получатели субсидий, получатели грантов имеют право подать заявки на первый и второй этапы получения субсидии, гранта в соответствии с </w:t>
      </w:r>
      <w:hyperlink w:anchor="P139" w:history="1">
        <w:r>
          <w:rPr>
            <w:color w:val="0000FF"/>
          </w:rPr>
          <w:t>пунктом 2.10</w:t>
        </w:r>
      </w:hyperlink>
      <w:r>
        <w:t xml:space="preserve"> настоящего Порядка по мере возникновения необходимости в течение всего финансового года с учетом ограничения времени рассмотрения заявки, установленного </w:t>
      </w:r>
      <w:hyperlink w:anchor="P175" w:history="1">
        <w:r>
          <w:rPr>
            <w:color w:val="0000FF"/>
          </w:rPr>
          <w:t>пунктом 2.14</w:t>
        </w:r>
      </w:hyperlink>
      <w:r>
        <w:t xml:space="preserve"> настоящего Порядка.</w:t>
      </w:r>
    </w:p>
    <w:p w:rsidR="00332B1C" w:rsidRDefault="00332B1C">
      <w:pPr>
        <w:pStyle w:val="ConsPlusNormal"/>
        <w:spacing w:before="220"/>
        <w:ind w:firstLine="540"/>
        <w:jc w:val="both"/>
      </w:pPr>
      <w:bookmarkStart w:id="10" w:name="P147"/>
      <w:bookmarkEnd w:id="10"/>
      <w:r>
        <w:t>2.12. При подаче заявки на бумажном носителе получатель субсидии, получатель гранта вместе с сопроводительным письмом, которое подлежит регистрации в Комитете в установленном порядке, или с использованием модуля "Межтарифная разница ГВС/Отопление" представляет в Комитет следующие документы:</w:t>
      </w:r>
    </w:p>
    <w:p w:rsidR="00332B1C" w:rsidRDefault="00332B1C">
      <w:pPr>
        <w:pStyle w:val="ConsPlusNormal"/>
        <w:spacing w:before="220"/>
        <w:ind w:firstLine="540"/>
        <w:jc w:val="both"/>
      </w:pPr>
      <w:bookmarkStart w:id="11" w:name="P148"/>
      <w:bookmarkEnd w:id="11"/>
      <w:r>
        <w:t xml:space="preserve">а) </w:t>
      </w:r>
      <w:hyperlink w:anchor="P252" w:history="1">
        <w:r>
          <w:rPr>
            <w:color w:val="0000FF"/>
          </w:rPr>
          <w:t>заявки</w:t>
        </w:r>
      </w:hyperlink>
      <w:r>
        <w:t xml:space="preserve"> на первый и второй этапы получения субсидии, гранта, подписанные руководителем и главным бухгалтером ресурсоснабжающей организации, осуществляющей предоставление услуг по теплоснабжению и горячему водоснабжению, по форме согласно приложению 1 к настоящему Порядку;</w:t>
      </w:r>
    </w:p>
    <w:p w:rsidR="00332B1C" w:rsidRDefault="00332B1C">
      <w:pPr>
        <w:pStyle w:val="ConsPlusNormal"/>
        <w:spacing w:before="220"/>
        <w:ind w:firstLine="540"/>
        <w:jc w:val="both"/>
      </w:pPr>
      <w:bookmarkStart w:id="12" w:name="P149"/>
      <w:bookmarkEnd w:id="12"/>
      <w:r>
        <w:t xml:space="preserve">б) справки-расчеты по формам согласно </w:t>
      </w:r>
      <w:hyperlink w:anchor="P1686" w:history="1">
        <w:r>
          <w:rPr>
            <w:color w:val="0000FF"/>
          </w:rPr>
          <w:t>приложениям 5</w:t>
        </w:r>
      </w:hyperlink>
      <w:r>
        <w:t xml:space="preserve">, </w:t>
      </w:r>
      <w:hyperlink w:anchor="P1762" w:history="1">
        <w:r>
          <w:rPr>
            <w:color w:val="0000FF"/>
          </w:rPr>
          <w:t>6</w:t>
        </w:r>
      </w:hyperlink>
      <w:r>
        <w:t xml:space="preserve">, </w:t>
      </w:r>
      <w:hyperlink w:anchor="P1919" w:history="1">
        <w:r>
          <w:rPr>
            <w:color w:val="0000FF"/>
          </w:rPr>
          <w:t>6А</w:t>
        </w:r>
      </w:hyperlink>
      <w:r>
        <w:t xml:space="preserve"> к настоящему Порядку, подписанные комитетом по тарифам и ценовой политике Ленинградской области.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 xml:space="preserve">В случае осуществления перерасчета (доначисления/снятия) платы населению в отчетном периоде за предыдущие отчетные периоды получатель субсидии, получатель гранта обязан уведомить Комитет при подаче заявки за отчетный период, в котором осуществлен перерасчет (доначисление/снятие) платы населению, и указать объем коммунальных ресурсов (услуг), за который сделан перерасчет, в справках-расчетах отдельными строками по периодам действия тарифов на коммунальные ресурсы (услуги) на основании отдельно оформленных и включенных в заявку за отчетный период актов об объеме коммунальных ресурсов по формам согласно </w:t>
      </w:r>
      <w:hyperlink w:anchor="P330" w:history="1">
        <w:r>
          <w:rPr>
            <w:color w:val="0000FF"/>
          </w:rPr>
          <w:t>приложениям 2</w:t>
        </w:r>
      </w:hyperlink>
      <w:r>
        <w:t xml:space="preserve"> - </w:t>
      </w:r>
      <w:hyperlink w:anchor="P1525" w:history="1">
        <w:r>
          <w:rPr>
            <w:color w:val="0000FF"/>
          </w:rPr>
          <w:t>4А</w:t>
        </w:r>
      </w:hyperlink>
      <w:r>
        <w:t xml:space="preserve"> к настоящему Порядку с отражением объемов, за который сделан перерасчет платы населения, и приложением пояснительной записки о причинах выполнения перерасчета;</w:t>
      </w:r>
    </w:p>
    <w:p w:rsidR="00332B1C" w:rsidRDefault="00332B1C">
      <w:pPr>
        <w:pStyle w:val="ConsPlusNormal"/>
        <w:spacing w:before="220"/>
        <w:ind w:firstLine="540"/>
        <w:jc w:val="both"/>
      </w:pPr>
      <w:bookmarkStart w:id="13" w:name="P151"/>
      <w:bookmarkEnd w:id="13"/>
      <w:r>
        <w:t xml:space="preserve">в) акты об объеме коммунальных ресурсов по формам согласно </w:t>
      </w:r>
      <w:hyperlink w:anchor="P330" w:history="1">
        <w:r>
          <w:rPr>
            <w:color w:val="0000FF"/>
          </w:rPr>
          <w:t>приложениям 2</w:t>
        </w:r>
      </w:hyperlink>
      <w:r>
        <w:t xml:space="preserve"> - </w:t>
      </w:r>
      <w:hyperlink w:anchor="P1525" w:history="1">
        <w:r>
          <w:rPr>
            <w:color w:val="0000FF"/>
          </w:rPr>
          <w:t>4А</w:t>
        </w:r>
      </w:hyperlink>
      <w:r>
        <w:t xml:space="preserve"> к настоящему Порядку.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Подписание актов об объеме коммунальных ресурсов, удостоверяющее соблюдение объема, качества и бесперебойности предоставления коммунального ресурса (услуги), осуществляется: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 xml:space="preserve">исполнителем коммунальных услуг (товариществом собственников жилья, жилищным </w:t>
      </w:r>
      <w:r>
        <w:lastRenderedPageBreak/>
        <w:t xml:space="preserve">кооперативом, жилищно-строительным кооперативом, специализированным потребительским кооперативом, управляющей компанией) или организацией либо индивидуальным предпринимателем, с которыми исполнитель коммунальных услуг заключил договор о начислении платы за коммунальные услуги для населения, при оформлении актов об объеме коммунальных ресурсов по формам согласно </w:t>
      </w:r>
      <w:hyperlink w:anchor="P330" w:history="1">
        <w:r>
          <w:rPr>
            <w:color w:val="0000FF"/>
          </w:rPr>
          <w:t>приложениям 2</w:t>
        </w:r>
      </w:hyperlink>
      <w:r>
        <w:t xml:space="preserve">, </w:t>
      </w:r>
      <w:hyperlink w:anchor="P679" w:history="1">
        <w:r>
          <w:rPr>
            <w:color w:val="0000FF"/>
          </w:rPr>
          <w:t>3</w:t>
        </w:r>
      </w:hyperlink>
      <w:r>
        <w:t xml:space="preserve">, </w:t>
      </w:r>
      <w:hyperlink w:anchor="P850" w:history="1">
        <w:r>
          <w:rPr>
            <w:color w:val="0000FF"/>
          </w:rPr>
          <w:t>3А</w:t>
        </w:r>
      </w:hyperlink>
      <w:r>
        <w:t xml:space="preserve"> к настоящему Порядку. В случае отказа исполнителя коммунальных услуг от подписания актов об объеме коммунальных ресурсов в Комитет вместе с актами об объеме коммунальных ресурсов представляется копия судебного решения о взыскании задолженности за указанный период с исполнителя коммунальных услуг, подтверждающего осуществление поставки ресурсоснабжающей организацией коммунального ресурса (услуги) населению многоквартирных жилых домов в объемах, указанных в актах об объеме коммунальных ресурсов;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 xml:space="preserve">собственником жилого дома, или наймодателем, предоставляющим гражданам жилые помещения для проживания в специализированном жилищном фонде, или организацией либо индивидуальным предпринимателем, с которыми ресурсоснабжающая организация заключила договоры о начислении платы за коммунальные услуги населению, или руководителем ресурсоснабжающей организации при оформлении актов об объеме коммунальных ресурсов по формам согласно </w:t>
      </w:r>
      <w:hyperlink w:anchor="P506" w:history="1">
        <w:r>
          <w:rPr>
            <w:color w:val="0000FF"/>
          </w:rPr>
          <w:t>приложениям 2А</w:t>
        </w:r>
      </w:hyperlink>
      <w:r>
        <w:t xml:space="preserve">, </w:t>
      </w:r>
      <w:hyperlink w:anchor="P1022" w:history="1">
        <w:r>
          <w:rPr>
            <w:color w:val="0000FF"/>
          </w:rPr>
          <w:t>3Б</w:t>
        </w:r>
      </w:hyperlink>
      <w:r>
        <w:t xml:space="preserve">, </w:t>
      </w:r>
      <w:hyperlink w:anchor="P1193" w:history="1">
        <w:r>
          <w:rPr>
            <w:color w:val="0000FF"/>
          </w:rPr>
          <w:t>3В</w:t>
        </w:r>
      </w:hyperlink>
      <w:r>
        <w:t xml:space="preserve"> к настоящему Порядку. При этом подписание актов об объеме коммунальных ресурсов руководителем ресурсоснабжающей организации возможно в случае заключения собственником жилого дома или собственниками помещений в многоквартирном доме договоров, содержащих положения о предоставлении коммунальных услуг, с ресурсоснабжающей организацией (в случае заключения прямых договоров), или в случае, когда ресурсоснабжающая организация одновременно является управляющей организацией в многоквартирном доме, или в случае, когда собственниками жилых помещений в многоквартирном доме выбран непосредственный способ управления, или в случае, когда способ управления многоквартирным домом не выбран собственниками помещений;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 xml:space="preserve">исполнителем жилищных услуг (товариществом собственников жилья, жилищным кооперативом, жилищно-строительным кооперативом, специализированным потребительским кооперативом, управляющей компанией) в соответствии с договором на поставку коммунального ресурса в целях содержания общего имущества в многоквартирном доме, или наймодателем, или организацией либо индивидуальным предпринимателем, с которыми исполнителем жилищных услуг заключен договор о начислении платы за жилищные услуги для населения, при оформлении актов об объеме коммунальных ресурсов по формам согласно </w:t>
      </w:r>
      <w:hyperlink w:anchor="P1365" w:history="1">
        <w:r>
          <w:rPr>
            <w:color w:val="0000FF"/>
          </w:rPr>
          <w:t>приложениям 4</w:t>
        </w:r>
      </w:hyperlink>
      <w:r>
        <w:t xml:space="preserve">, </w:t>
      </w:r>
      <w:hyperlink w:anchor="P1525" w:history="1">
        <w:r>
          <w:rPr>
            <w:color w:val="0000FF"/>
          </w:rPr>
          <w:t>4А</w:t>
        </w:r>
      </w:hyperlink>
      <w:r>
        <w:t xml:space="preserve"> к настоящему Порядку. При этом подписание актов об объеме коммунальных ресурсов руководителем ресурсоснабжающей организации возможно в случае, когда ресурсоснабжающая организация одновременно является управляющей организацией в многоквартирном доме, или в случае, когда собственниками жилых помещений в многоквартирном доме выбран непосредственный способ управления, или в случае, когда способ управления многоквартирным домом не выбран собственниками помещений.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 xml:space="preserve">Подписание актов об объеме коммунальных ресурсов главой администрации муниципального образования либо уполномоченным им лицом подтверждает достоверность сведений, указанных в графе 2 в актах об объеме коммунальных ресурсов по формам согласно </w:t>
      </w:r>
      <w:hyperlink w:anchor="P330" w:history="1">
        <w:r>
          <w:rPr>
            <w:color w:val="0000FF"/>
          </w:rPr>
          <w:t>приложениям 2</w:t>
        </w:r>
      </w:hyperlink>
      <w:r>
        <w:t xml:space="preserve">, </w:t>
      </w:r>
      <w:hyperlink w:anchor="P679" w:history="1">
        <w:r>
          <w:rPr>
            <w:color w:val="0000FF"/>
          </w:rPr>
          <w:t>3</w:t>
        </w:r>
      </w:hyperlink>
      <w:r>
        <w:t xml:space="preserve"> к настоящему Порядку, сведений, указанных в графе 2, и сведений о виде системы горячего водоснабжения многоквартирного (жилого) дома в актах об объеме коммунальных ресурсов по формам согласно </w:t>
      </w:r>
      <w:hyperlink w:anchor="P679" w:history="1">
        <w:r>
          <w:rPr>
            <w:color w:val="0000FF"/>
          </w:rPr>
          <w:t>приложениям 3</w:t>
        </w:r>
      </w:hyperlink>
      <w:r>
        <w:t xml:space="preserve">, </w:t>
      </w:r>
      <w:hyperlink w:anchor="P850" w:history="1">
        <w:r>
          <w:rPr>
            <w:color w:val="0000FF"/>
          </w:rPr>
          <w:t>3А</w:t>
        </w:r>
      </w:hyperlink>
      <w:r>
        <w:t xml:space="preserve"> - </w:t>
      </w:r>
      <w:hyperlink w:anchor="P1193" w:history="1">
        <w:r>
          <w:rPr>
            <w:color w:val="0000FF"/>
          </w:rPr>
          <w:t>3В</w:t>
        </w:r>
      </w:hyperlink>
      <w:r>
        <w:t xml:space="preserve"> к настоящему Порядку, сведений, указанных в графах 2 - 4, и сведений о виде системы горячего водоснабжения многоквартирного (жилого) дома в актах об объеме коммунальных ресурсов по формам согласно </w:t>
      </w:r>
      <w:hyperlink w:anchor="P1365" w:history="1">
        <w:r>
          <w:rPr>
            <w:color w:val="0000FF"/>
          </w:rPr>
          <w:t>приложениям 4</w:t>
        </w:r>
      </w:hyperlink>
      <w:r>
        <w:t xml:space="preserve">, </w:t>
      </w:r>
      <w:hyperlink w:anchor="P1525" w:history="1">
        <w:r>
          <w:rPr>
            <w:color w:val="0000FF"/>
          </w:rPr>
          <w:t>4А</w:t>
        </w:r>
      </w:hyperlink>
      <w:r>
        <w:t xml:space="preserve"> к настоящему Порядку. При этом согласование главой администрации муниципального образования либо уполномоченным им лицом сведений о виде системы горячего водоснабжения многоквартирного (жилого) дома является подтверждением соответствия указанных в актах об объеме коммунальных ресурсов сведений о виде системы горячего водоснабжения многоквартирного (жилого) дома, от которых зависит значение нормативов потребления коммунальных услуг.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Расчет объема коммунальных ресурсов, за который выставляется плата населению, при отсутствии общедомового прибора учета в части применения нормативов потребления коммунальной услуги по отоплению, горячему водоснабжению в жилых помещениях, в части применения нормативов потребления горячей воды в целях содержания общего имущества в многоквартирном доме должен осуществляться по нормативам потребления, утвержденным соответствующими постановлениями Правительства Ленинградской области, действующими на момент начисления платы населению;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г) письмо-уведомление о состоянии юридического лица (об отсутствии процесса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отсутствии решения суда о признании получателя субсидии, получателя гранта банкротом, отсутствии приостановки деятельности получателя субсидии, получателя гранта в порядке, предусмотренном законодательством Российской Федерации) - представляется в Комитет с каждой заявкой;</w:t>
      </w:r>
    </w:p>
    <w:p w:rsidR="00332B1C" w:rsidRDefault="00332B1C">
      <w:pPr>
        <w:pStyle w:val="ConsPlusNormal"/>
        <w:jc w:val="both"/>
      </w:pPr>
      <w:r>
        <w:t xml:space="preserve">(пп. "г"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16.03.2022 N 155)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д) отчет об использовании субсидии, гранта за предыдущий расчетный период по форме, определенной соглашением;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е) план использования субсидии, гранта ("дорожная карта") по форме, определенной соглашением, - представляется в Комитет с каждой заявкой.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4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51" w:history="1">
        <w:r>
          <w:rPr>
            <w:color w:val="0000FF"/>
          </w:rPr>
          <w:t>"в"</w:t>
        </w:r>
      </w:hyperlink>
      <w:r>
        <w:t xml:space="preserve"> настоящего пункта, представляемые при подаче в Комитет заявок до 31 декабря 2020 года, могут быть оформлены в соответствии с </w:t>
      </w:r>
      <w:hyperlink r:id="rId26" w:history="1">
        <w:r>
          <w:rPr>
            <w:color w:val="0000FF"/>
          </w:rPr>
          <w:t>приложениями 1</w:t>
        </w:r>
      </w:hyperlink>
      <w:r>
        <w:t xml:space="preserve"> - </w:t>
      </w:r>
      <w:hyperlink r:id="rId27" w:history="1">
        <w:r>
          <w:rPr>
            <w:color w:val="0000FF"/>
          </w:rPr>
          <w:t>6А</w:t>
        </w:r>
      </w:hyperlink>
      <w:r>
        <w:t xml:space="preserve"> к Порядку предоставления субсидии из областного бюджета Ленинградской области ресурсоснабжающим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области, в рамках реализации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области", утвержденному постановлением Правительства Ленинградской области от 8 февраля 2018 года N 33 (в редакции постановления Правительства Ленинградской области от 23 апреля 2020 года N 225).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 xml:space="preserve">В случае выставления дополнительной платы (снятия части платы) населению за коммунальную услугу по отоплению при способе начисления платы равномерно в течение календарного года в условиях применения общедомовых приборов учета в Комитет подается отдельная заявка на сумму, рассчитанную исходя из объемов коммунальных услуг, за который </w:t>
      </w:r>
      <w:r>
        <w:lastRenderedPageBreak/>
        <w:t>дополнительно выставлена плата населению/снята часть платы с населения.</w:t>
      </w:r>
    </w:p>
    <w:p w:rsidR="00332B1C" w:rsidRDefault="00332B1C">
      <w:pPr>
        <w:pStyle w:val="ConsPlusNormal"/>
        <w:spacing w:before="220"/>
        <w:ind w:firstLine="540"/>
        <w:jc w:val="both"/>
      </w:pPr>
      <w:bookmarkStart w:id="14" w:name="P164"/>
      <w:bookmarkEnd w:id="14"/>
      <w:r>
        <w:t xml:space="preserve">2.13. При подаче на бумажном носителе первой в текущем финансовом году заявки получатель субсидии, получатель гранта дополнительно к документам, указанным в </w:t>
      </w:r>
      <w:hyperlink w:anchor="P147" w:history="1">
        <w:r>
          <w:rPr>
            <w:color w:val="0000FF"/>
          </w:rPr>
          <w:t>пункте 2.12</w:t>
        </w:r>
      </w:hyperlink>
      <w:r>
        <w:t xml:space="preserve"> настоящего Порядка, представляет в Комитет вместе с сопроводительным письмом, которое подлежит регистрации в Комитете в установленном порядке, следующие документы:</w:t>
      </w:r>
    </w:p>
    <w:p w:rsidR="00332B1C" w:rsidRDefault="00332B1C">
      <w:pPr>
        <w:pStyle w:val="ConsPlusNormal"/>
        <w:spacing w:before="220"/>
        <w:ind w:firstLine="540"/>
        <w:jc w:val="both"/>
      </w:pPr>
      <w:bookmarkStart w:id="15" w:name="P165"/>
      <w:bookmarkEnd w:id="15"/>
      <w:r>
        <w:t xml:space="preserve">а) копии договоров на поставку коммунальных ресурсов (услуг), содержащие условия договора ресурсоснабжения, предусмотренные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февраля 2012 года N 124 "О правилах, обязательных при заключении договоров снабжения коммунальными ресурсами", - в случае если исполнителем коммунальных услуг являются товарищество собственников жилья, жилищный кооператив, жилищно-строительный кооператив, специализированный потребительский кооператив, управляющая организация; копии судебных решений о признании осуществления поставки коммунального ресурса (услуги) ресурсоснабжающей организацией населению - в случае если исполнитель коммунальных услуг отказывается заключить договор на поставку коммунальных ресурсов (услуг),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и(или) копии договоров на поставку коммунальных ресурсов (услуг), заключенных между ресурсоснабжающей организацией и наймодателем, предоставляющим гражданам для проживания жилые помещения специализированного жилищного фонда,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и(или) копию договора управления многоквартирным домом, заключенного с одним из собственников жилого помещения в данном доме, с приложением реестра договоров с остальными собственниками жилых помещений данного дома в случае, когда управляющая компания одновременно является ресурсоснабжающей организацией,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и(или) копию договора на оказание коммунальных услуг, заключенного с одним из собственников жилого помещения в данном доме, с приложением реестра договоров с остальными собственниками жилых помещений данного дома при выборе собственниками помещений в многоквартирном доме непосредственного способа управления,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и(или) документ, подтверждающий размещение в информационно-телекоммуникационной сети "Интернет" на официальном сайте ресурсоснабжающей организации и в электронной системе сведений о перечне обслуживаемых многоквартирных домов с указанием способов управления многоквартирными домами, а также формы договора, содержащего положения о предоставлении коммунальных услуг, заключаемого собственниками помещений в многоквартирном доме напрямую с ресурсоснабжающей организацией;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копии договоров на поставку коммунального ресурса в целях содержания общего имущества многоквартирных домов, заключенных между ресурсоснабжающей организацией и исполнителем жилищных услуг;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 xml:space="preserve">копии договоров о начислении платы за коммунальные услуги населению между ресурсоснабжающей организацией или исполнителем коммунальных (или жилищных) услуг и организацией или индивидуальным предпринимателем - в случае подписания указанной организацией или индивидуальным предпринимателем актов об объеме коммунальных ресурсов по формам согласно </w:t>
      </w:r>
      <w:hyperlink w:anchor="P330" w:history="1">
        <w:r>
          <w:rPr>
            <w:color w:val="0000FF"/>
          </w:rPr>
          <w:t>приложениям 2</w:t>
        </w:r>
      </w:hyperlink>
      <w:r>
        <w:t xml:space="preserve"> - </w:t>
      </w:r>
      <w:hyperlink w:anchor="P1525" w:history="1">
        <w:r>
          <w:rPr>
            <w:color w:val="0000FF"/>
          </w:rPr>
          <w:t>4А</w:t>
        </w:r>
      </w:hyperlink>
      <w:r>
        <w:t xml:space="preserve"> к настоящему Порядку;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б) копию доверенности собственника индивидуального жилого дома о наделении лица, указанного в доверенности, правом подписи актов об объеме коммунальных ресурсов, за который выставлена плата населению;</w:t>
      </w:r>
    </w:p>
    <w:p w:rsidR="00332B1C" w:rsidRDefault="00332B1C">
      <w:pPr>
        <w:pStyle w:val="ConsPlusNormal"/>
        <w:spacing w:before="220"/>
        <w:ind w:firstLine="540"/>
        <w:jc w:val="both"/>
      </w:pPr>
      <w:bookmarkStart w:id="16" w:name="P173"/>
      <w:bookmarkEnd w:id="16"/>
      <w:r>
        <w:t>в) копию разрешения на ввод в эксплуатацию многоквартирного жилого дома со сроком эксплуатации до трех лет (при более чем 10 многоквартирных жилых домах - реестр многоквартирных жилых домов с указанием номера и даты разрешения на ввод в эксплуатацию).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lastRenderedPageBreak/>
        <w:t xml:space="preserve">При подаче первой в текущем финансовом году заявки с использованием модуля "Межтарифная разница ГВС/Отопление" документы, указанные в </w:t>
      </w:r>
      <w:hyperlink w:anchor="P165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73" w:history="1">
        <w:r>
          <w:rPr>
            <w:color w:val="0000FF"/>
          </w:rPr>
          <w:t>"в"</w:t>
        </w:r>
      </w:hyperlink>
      <w:r>
        <w:t xml:space="preserve"> настоящего пункта, подаются с использованием модуля "Межтарифная разница ГВС/Отопление" в соответствии с регламентом подачи заявок с использованием модуля "Межтарифная разница ГВС/Отопление".</w:t>
      </w:r>
    </w:p>
    <w:p w:rsidR="00332B1C" w:rsidRDefault="00332B1C">
      <w:pPr>
        <w:pStyle w:val="ConsPlusNormal"/>
        <w:spacing w:before="220"/>
        <w:ind w:firstLine="540"/>
        <w:jc w:val="both"/>
      </w:pPr>
      <w:bookmarkStart w:id="17" w:name="P175"/>
      <w:bookmarkEnd w:id="17"/>
      <w:r>
        <w:t>2.14. В текущем финансовом году к рассмотрению Комитетом принимаются заявки за расчетные периоды текущего финансового года и за расчетные периоды, входящие в состав трехлетнего срока, предшествующего текущему финансовому году.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2.14.1. Начиная с 1 января 2022 года заявки рассматриваются в следующей последовательности: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1) заявки, рассматриваемые в текущем финансовом году: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 xml:space="preserve">заявки за расчетные периоды IV квартала года, предшествующего текущему финансовому году, рассматриваются в сроки, указанные в </w:t>
      </w:r>
      <w:hyperlink w:anchor="P185" w:history="1">
        <w:r>
          <w:rPr>
            <w:color w:val="0000FF"/>
          </w:rPr>
          <w:t>пунктах 2.15</w:t>
        </w:r>
      </w:hyperlink>
      <w:r>
        <w:t xml:space="preserve"> и </w:t>
      </w:r>
      <w:hyperlink w:anchor="P188" w:history="1">
        <w:r>
          <w:rPr>
            <w:color w:val="0000FF"/>
          </w:rPr>
          <w:t>2.17</w:t>
        </w:r>
      </w:hyperlink>
      <w:r>
        <w:t xml:space="preserve"> настоящего Порядка;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 xml:space="preserve">заявки за расчетные периоды текущего финансового года рассматриваются в сроки, указанные в </w:t>
      </w:r>
      <w:hyperlink w:anchor="P185" w:history="1">
        <w:r>
          <w:rPr>
            <w:color w:val="0000FF"/>
          </w:rPr>
          <w:t>пунктах 2.15</w:t>
        </w:r>
      </w:hyperlink>
      <w:r>
        <w:t xml:space="preserve"> и </w:t>
      </w:r>
      <w:hyperlink w:anchor="P188" w:history="1">
        <w:r>
          <w:rPr>
            <w:color w:val="0000FF"/>
          </w:rPr>
          <w:t>2.17</w:t>
        </w:r>
      </w:hyperlink>
      <w:r>
        <w:t xml:space="preserve"> настоящего Порядка. Приоритет рассмотрения имеют заявки за два расчетных периода, предшествующих месяцу подачи заявки в Комитет;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заявки за расчетные периоды последнего года из состава трехлетнего срока, за который возможна выплата субсидий, грантов, рассматриваются в течение трех месяцев с даты поступления заявок в Комитет;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2) заявки, рассматриваемые в финансовом году, следующем за текущим финансовым годом: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заявки за расчетные периоды текущего финансового года, представленные в Комитет после 15 декабря текущего финансового года, рассматриваются в течение календарного месяца с даты заключения между Комитетом и получателем субсидии или получателем гранта соглашения о предоставлении субсидии, гранта на финансовый год, следующий за текущим финансовым годом;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заявки за расчетные периоды I-III кварталов года, предшествующего текущему финансовому году, рассматриваются в течение первого полугодия года, следующего за текущим финансовым годом;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заявки за расчетные периоды второго года из состава трехлетнего срока рассматриваются в течение первого полугодия года, следующего за текущим финансовым годом.</w:t>
      </w:r>
    </w:p>
    <w:p w:rsidR="00332B1C" w:rsidRDefault="00332B1C">
      <w:pPr>
        <w:pStyle w:val="ConsPlusNormal"/>
        <w:spacing w:before="220"/>
        <w:ind w:firstLine="540"/>
        <w:jc w:val="both"/>
      </w:pPr>
      <w:bookmarkStart w:id="18" w:name="P185"/>
      <w:bookmarkEnd w:id="18"/>
      <w:r>
        <w:t xml:space="preserve">2.15. Комитет в течение семи календарных дней с даты регистрации комплекта документов, указанных в </w:t>
      </w:r>
      <w:hyperlink w:anchor="P147" w:history="1">
        <w:r>
          <w:rPr>
            <w:color w:val="0000FF"/>
          </w:rPr>
          <w:t>пункте 2.12</w:t>
        </w:r>
      </w:hyperlink>
      <w:r>
        <w:t xml:space="preserve"> настоящего Порядка и при необходимости в </w:t>
      </w:r>
      <w:hyperlink w:anchor="P164" w:history="1">
        <w:r>
          <w:rPr>
            <w:color w:val="0000FF"/>
          </w:rPr>
          <w:t>пункте 2.13</w:t>
        </w:r>
      </w:hyperlink>
      <w:r>
        <w:t xml:space="preserve"> настоящего Порядка, поданного на бумажном носителе, или с даты поступления комплекта документов в электронном виде с использованием модуля "Межтарифная разница ГВС/Отопление" осуществляет проверку правильности расчета суммы субсидии, гранта в справках-расчетах.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В случае отсутствия замечаний к оформлению и содержанию справок-расчетов Комитет принимает решение о перечислении получателю субсидии, получателю гранта 75 процентов средств субсидии, гранта (в объеме заявки на первый этап).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2.16. Перечисление субсидии, гранта осуществляется в установленном порядке на расчетный или корреспондентский счет получателя субсидии, получателя гранта, открытый получателем субсидии, получателем гранта в учреждении Центрального банка Российской Федерации или кредитной организации, не позднее 10 рабочих дней с даты принятия Комитетом по результатам рассмотрения документов решения о перечислении средств из областного бюджета Ленинградской области.</w:t>
      </w:r>
    </w:p>
    <w:p w:rsidR="00332B1C" w:rsidRDefault="00332B1C">
      <w:pPr>
        <w:pStyle w:val="ConsPlusNormal"/>
        <w:spacing w:before="220"/>
        <w:ind w:firstLine="540"/>
        <w:jc w:val="both"/>
      </w:pPr>
      <w:bookmarkStart w:id="19" w:name="P188"/>
      <w:bookmarkEnd w:id="19"/>
      <w:r>
        <w:lastRenderedPageBreak/>
        <w:t xml:space="preserve">2.17. Комитет в течение 30 календарных дней с даты перечисления субсидии по первому этапу осуществляет проверку документов, указанных в </w:t>
      </w:r>
      <w:hyperlink w:anchor="P147" w:history="1">
        <w:r>
          <w:rPr>
            <w:color w:val="0000FF"/>
          </w:rPr>
          <w:t>пункте 2.12</w:t>
        </w:r>
      </w:hyperlink>
      <w:r>
        <w:t xml:space="preserve"> настоящего Порядка, а также указанных в </w:t>
      </w:r>
      <w:hyperlink w:anchor="P164" w:history="1">
        <w:r>
          <w:rPr>
            <w:color w:val="0000FF"/>
          </w:rPr>
          <w:t>пункте 2.13</w:t>
        </w:r>
      </w:hyperlink>
      <w:r>
        <w:t xml:space="preserve"> настоящего Порядка (в случае их представления получателем субсидии, получателем гранта), и проводит сверку расчетов за расчетный период, которая оформляется </w:t>
      </w:r>
      <w:hyperlink w:anchor="P2040" w:history="1">
        <w:r>
          <w:rPr>
            <w:color w:val="0000FF"/>
          </w:rPr>
          <w:t>актом</w:t>
        </w:r>
      </w:hyperlink>
      <w:r>
        <w:t xml:space="preserve"> сверки по форме согласно приложению 7 к настоящему Порядку.</w:t>
      </w:r>
    </w:p>
    <w:p w:rsidR="00332B1C" w:rsidRDefault="00332B1C">
      <w:pPr>
        <w:pStyle w:val="ConsPlusNormal"/>
        <w:spacing w:before="220"/>
        <w:ind w:firstLine="540"/>
        <w:jc w:val="both"/>
      </w:pPr>
      <w:bookmarkStart w:id="20" w:name="P189"/>
      <w:bookmarkEnd w:id="20"/>
      <w:r>
        <w:t xml:space="preserve">2.18. Для перечисления субсидии, гранта по второму этапу получатель субсидии, получатель гранта представляет в Комитет вместе с сопроводительным письмом в произвольной форме, подписанным руководителем ресурсоснабжающей организации, которое подлежит регистрации в Комитете в установленном порядке, или в электронном виде с использованием модуля "Межтарифная разница ГВС/Отопление" акт сверки, подписанный со стороны получателя субсидии, получателя гранта в соответствии с </w:t>
      </w:r>
      <w:hyperlink w:anchor="P188" w:history="1">
        <w:r>
          <w:rPr>
            <w:color w:val="0000FF"/>
          </w:rPr>
          <w:t>пунктом 2.17</w:t>
        </w:r>
      </w:hyperlink>
      <w:r>
        <w:t xml:space="preserve"> настоящего Порядка, учитывающий результаты проверки документов.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В случае отсутствия замечаний Комитет в течение семи рабочих дней с даты представления акта сверки перечисляет субсидию, грант в соответствии с заявкой на второй этап получателю субсидии или получателю гранта.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2.19. Результатом предоставления субсидий, грантов является надежность и качество снабжения населения Ленинградской области коммунальными ресурсами (услугами) теплоснабжения и горячего водоснабжения.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Показателями, необходимыми для достижения результата предоставления субсидий, грантов, являются: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1) обеспеченность населения качественной услугой теплоснабжения, которая рассчитывается по формуле:</w:t>
      </w:r>
    </w:p>
    <w:p w:rsidR="00332B1C" w:rsidRDefault="00332B1C">
      <w:pPr>
        <w:pStyle w:val="ConsPlusNormal"/>
      </w:pPr>
    </w:p>
    <w:p w:rsidR="00332B1C" w:rsidRDefault="00332B1C">
      <w:pPr>
        <w:pStyle w:val="ConsPlusNormal"/>
        <w:jc w:val="center"/>
      </w:pPr>
      <w:r>
        <w:t>K</w:t>
      </w:r>
      <w:r>
        <w:rPr>
          <w:vertAlign w:val="subscript"/>
        </w:rPr>
        <w:t>Т</w:t>
      </w:r>
      <w:r>
        <w:t xml:space="preserve"> = KD</w:t>
      </w:r>
      <w:r>
        <w:rPr>
          <w:vertAlign w:val="subscript"/>
        </w:rPr>
        <w:t>1</w:t>
      </w:r>
      <w:r>
        <w:t xml:space="preserve"> / KD</w:t>
      </w:r>
      <w:r>
        <w:rPr>
          <w:vertAlign w:val="subscript"/>
        </w:rPr>
        <w:t>2</w:t>
      </w:r>
      <w:r>
        <w:t xml:space="preserve"> x 100%,</w:t>
      </w:r>
    </w:p>
    <w:p w:rsidR="00332B1C" w:rsidRDefault="00332B1C">
      <w:pPr>
        <w:pStyle w:val="ConsPlusNormal"/>
      </w:pPr>
    </w:p>
    <w:p w:rsidR="00332B1C" w:rsidRDefault="00332B1C">
      <w:pPr>
        <w:pStyle w:val="ConsPlusNormal"/>
        <w:ind w:firstLine="540"/>
        <w:jc w:val="both"/>
      </w:pPr>
      <w:r>
        <w:t>где: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KD</w:t>
      </w:r>
      <w:r>
        <w:rPr>
          <w:vertAlign w:val="subscript"/>
        </w:rPr>
        <w:t>1</w:t>
      </w:r>
      <w:r>
        <w:t xml:space="preserve"> - количество дней в году, в течение которых коммунальный ресурс (коммунальная услуга) для нужд отопления предоставлялся без нарушения нормативных требований к качеству коммунального ресурса (коммунальной услуги);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KD</w:t>
      </w:r>
      <w:r>
        <w:rPr>
          <w:vertAlign w:val="subscript"/>
        </w:rPr>
        <w:t>2</w:t>
      </w:r>
      <w:r>
        <w:t xml:space="preserve"> - общее количество дней в году, в течение которых предоставлялся коммунальный ресурс (коммунальная услуга) для нужд отопления;</w:t>
      </w:r>
    </w:p>
    <w:p w:rsidR="00332B1C" w:rsidRDefault="00332B1C">
      <w:pPr>
        <w:pStyle w:val="ConsPlusNormal"/>
      </w:pPr>
    </w:p>
    <w:p w:rsidR="00332B1C" w:rsidRDefault="00332B1C">
      <w:pPr>
        <w:pStyle w:val="ConsPlusNormal"/>
        <w:ind w:firstLine="540"/>
        <w:jc w:val="both"/>
      </w:pPr>
      <w:r>
        <w:t>2) обеспеченность населения качественной услугой горячего водоснабжения, которая рассчитывается по формуле:</w:t>
      </w:r>
    </w:p>
    <w:p w:rsidR="00332B1C" w:rsidRDefault="00332B1C">
      <w:pPr>
        <w:pStyle w:val="ConsPlusNormal"/>
      </w:pPr>
    </w:p>
    <w:p w:rsidR="00332B1C" w:rsidRDefault="00332B1C">
      <w:pPr>
        <w:pStyle w:val="ConsPlusNormal"/>
        <w:jc w:val="center"/>
      </w:pPr>
      <w:r>
        <w:t>K</w:t>
      </w:r>
      <w:r>
        <w:rPr>
          <w:vertAlign w:val="subscript"/>
        </w:rPr>
        <w:t>ГВС</w:t>
      </w:r>
      <w:r>
        <w:t xml:space="preserve"> = KD</w:t>
      </w:r>
      <w:r>
        <w:rPr>
          <w:vertAlign w:val="subscript"/>
        </w:rPr>
        <w:t>1</w:t>
      </w:r>
      <w:r>
        <w:t xml:space="preserve"> / KD</w:t>
      </w:r>
      <w:r>
        <w:rPr>
          <w:vertAlign w:val="subscript"/>
        </w:rPr>
        <w:t>2</w:t>
      </w:r>
      <w:r>
        <w:t xml:space="preserve"> x 100%,</w:t>
      </w:r>
    </w:p>
    <w:p w:rsidR="00332B1C" w:rsidRDefault="00332B1C">
      <w:pPr>
        <w:pStyle w:val="ConsPlusNormal"/>
      </w:pPr>
    </w:p>
    <w:p w:rsidR="00332B1C" w:rsidRDefault="00332B1C">
      <w:pPr>
        <w:pStyle w:val="ConsPlusNormal"/>
        <w:ind w:firstLine="540"/>
        <w:jc w:val="both"/>
      </w:pPr>
      <w:r>
        <w:t>где: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KD</w:t>
      </w:r>
      <w:r>
        <w:rPr>
          <w:vertAlign w:val="subscript"/>
        </w:rPr>
        <w:t>1</w:t>
      </w:r>
      <w:r>
        <w:t xml:space="preserve"> - количество дней в году, в течение которых коммунальный ресурс (коммунальная услуга) по горячему водоснабжению предоставлялся без нарушения нормативных требований к качеству коммунального ресурса (коммунальной услуги);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KD</w:t>
      </w:r>
      <w:r>
        <w:rPr>
          <w:vertAlign w:val="subscript"/>
        </w:rPr>
        <w:t>2</w:t>
      </w:r>
      <w:r>
        <w:t xml:space="preserve"> - общее количество дней в году, в течение которых предоставлялся коммунальный ресурс (коммунальная услуга) по горячему водоснабжению.</w:t>
      </w:r>
    </w:p>
    <w:p w:rsidR="00332B1C" w:rsidRDefault="00332B1C">
      <w:pPr>
        <w:pStyle w:val="ConsPlusNormal"/>
      </w:pPr>
    </w:p>
    <w:p w:rsidR="00332B1C" w:rsidRDefault="00332B1C">
      <w:pPr>
        <w:pStyle w:val="ConsPlusNormal"/>
        <w:ind w:firstLine="540"/>
        <w:jc w:val="both"/>
      </w:pPr>
      <w:r>
        <w:t xml:space="preserve">2.20. Представление получателем субсидии и получателем гранта неполного комплекта документов, указанных в </w:t>
      </w:r>
      <w:hyperlink w:anchor="P147" w:history="1">
        <w:r>
          <w:rPr>
            <w:color w:val="0000FF"/>
          </w:rPr>
          <w:t>пунктах 2.12</w:t>
        </w:r>
      </w:hyperlink>
      <w:r>
        <w:t xml:space="preserve"> и </w:t>
      </w:r>
      <w:hyperlink w:anchor="P164" w:history="1">
        <w:r>
          <w:rPr>
            <w:color w:val="0000FF"/>
          </w:rPr>
          <w:t>2.13</w:t>
        </w:r>
      </w:hyperlink>
      <w:r>
        <w:t xml:space="preserve"> настоящего Порядка, и(или) документов, не </w:t>
      </w:r>
      <w:r>
        <w:lastRenderedPageBreak/>
        <w:t>соответствующих требованиям настоящего Порядка, а также выявление ошибок в расчетах, некорректных данных о величине тарифов, утверждаемых комитетом по тарифам и ценовой политике Ленинградской области, являются основанием для отказа в перечислении субсидии, гранта по заявкам на первый или второй этап, о чем получатель субсидии, получатель гранта уведомляется письменно в течение 10 рабочих дней с даты окончания проверки документов с указанием причин отказа.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2.21. Предоставление субсидии, гранта за очередной расчетный период до перечисления субсидии, гранта в полном объеме (по первому и второму этапам) за предыдущий расчетный период не допускается.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2.22. Организация, начинающая деятельность в качестве ресурсоснабжающей в текущем финансовом году, вправе подать заявки на получение субсидий, грантов за период с даты установления тарифа в отношении указанной организации.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2.23. При недостаточности бюджетных ассигнований в областном бюджете Ленинградской области на текущий финансовый год выплата субсидий, грантов осуществляется по итогам сверки взаимных расчетов в очередном финансовом году в соответствии с очередностью, составленной по датам подачи заявок на бумажном носителе и в электронном виде с использованием модуля "Межтарифная разница ГВС/Отопление".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2.24. В случае вынесения судом решения о признании получателя субсидии, получателя гранта банкротом, начала процесса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приостановления деятельности получателя субсидии, получателя гранта в порядке, предусмотренном законодательством Российской Федерации, или принятия получателем субсидии, получателем гранта решения о прекращении деятельности и(или) прекращении эксплуатации отдельных объектов теплоснабжения в течение действия соглашения получатель субсидии, получатель гранта обязан уведомить об этом Комитет в письменной форме в течение пяти рабочих дней с даты введения или начала соответствующей процедуры либо принятия указанного решения.</w:t>
      </w:r>
    </w:p>
    <w:p w:rsidR="00332B1C" w:rsidRDefault="00332B1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16.03.2022 N 155)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 xml:space="preserve">При этом Комитет в течение 10 рабочих дней с даты получения уведомления о нахождении получателя субсидии, получателя гранта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признания судом получателя субсидии, получателя гранта банкротом, приостановления деятельности получателя субсидии, получателя гранта в порядке, предусмотренном законодательством Российской Федерации, либо принятии получателем субсидии, получателем гранта решения о прекращении деятельности и(или) прекращении эксплуатации отдельных объектов теплоснабжения в течение действия соглашения проводит с получателем субсидии, получателем гранта сверку взаимных расчетов, которая оформляется </w:t>
      </w:r>
      <w:hyperlink w:anchor="P2124" w:history="1">
        <w:r>
          <w:rPr>
            <w:color w:val="0000FF"/>
          </w:rPr>
          <w:t>актом</w:t>
        </w:r>
      </w:hyperlink>
      <w:r>
        <w:t xml:space="preserve"> сверки согласно приложению 7А к настоящему Порядку, а получатель субсидии, получатель гранта к подписанному со своей стороны акту сверки прилагает отчет об использовании субсидии, гранта по форме, определенной соглашением, за период действия соглашения.</w:t>
      </w:r>
    </w:p>
    <w:p w:rsidR="00332B1C" w:rsidRDefault="00332B1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16.03.2022 N 155)</w:t>
      </w:r>
    </w:p>
    <w:p w:rsidR="00332B1C" w:rsidRDefault="00332B1C">
      <w:pPr>
        <w:pStyle w:val="ConsPlusNormal"/>
      </w:pPr>
    </w:p>
    <w:p w:rsidR="00332B1C" w:rsidRDefault="00332B1C">
      <w:pPr>
        <w:pStyle w:val="ConsPlusTitle"/>
        <w:jc w:val="center"/>
        <w:outlineLvl w:val="1"/>
      </w:pPr>
      <w:r>
        <w:lastRenderedPageBreak/>
        <w:t>3. Требования к отчетности</w:t>
      </w:r>
    </w:p>
    <w:p w:rsidR="00332B1C" w:rsidRDefault="00332B1C">
      <w:pPr>
        <w:pStyle w:val="ConsPlusNormal"/>
      </w:pPr>
    </w:p>
    <w:p w:rsidR="00332B1C" w:rsidRDefault="00332B1C">
      <w:pPr>
        <w:pStyle w:val="ConsPlusNormal"/>
        <w:ind w:firstLine="540"/>
        <w:jc w:val="both"/>
      </w:pPr>
      <w:r>
        <w:t xml:space="preserve">3.1. Получатели субсидий, получатели грантов и Комитет до 31 марта текущего финансового года проводят сверку взаимных расчетов за отчетный финансовый год, которая оформляется </w:t>
      </w:r>
      <w:hyperlink w:anchor="P2124" w:history="1">
        <w:r>
          <w:rPr>
            <w:color w:val="0000FF"/>
          </w:rPr>
          <w:t>актом</w:t>
        </w:r>
      </w:hyperlink>
      <w:r>
        <w:t xml:space="preserve"> сверки по форме согласно приложению 7А к настоящему Порядку. Сверка расчетов между Комитетом и получателями субсидий, получателями грантов осуществляется нарастающим итогом с даты заключения соглашения.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3.2. Получатели субсидий, получатели грантов в срок, указанный в пункте 3.1 настоящего Порядка, представляют в Комитет: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отчет о достижении результатов предоставления субсидии, гранта и показателей, необходимых для достижения результатов предоставления субсидии, гранта, за предыдущий финансовый год по форме, определенной соглашением;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отчет об использовании субсидии, гранта за предыдущий финансовый год по форме, определенной соглашением.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 xml:space="preserve">3.3. Получатель субсидии, получатель гранта в течение 30 рабочих дней с даты получения требования о возврате средств в областной бюджет Ленинградской области осуществляет возврат в областной бюджет Ленинградской области средств субсидии, гранта в соответствии с </w:t>
      </w:r>
      <w:hyperlink w:anchor="P2124" w:history="1">
        <w:r>
          <w:rPr>
            <w:color w:val="0000FF"/>
          </w:rPr>
          <w:t>актом</w:t>
        </w:r>
      </w:hyperlink>
      <w:r>
        <w:t xml:space="preserve"> сверки за отчетный финансовый год по форме согласно приложению 7А к настоящему Порядку в случаях, предусмотренных соглашением. При отказе получателя субсидии, получателя гранта от добровольного возврата средств субсидии, гранта соответствующие денежные средства взыскиваются в судебном порядке в соответствии с действующим законодательством.</w:t>
      </w:r>
    </w:p>
    <w:p w:rsidR="00332B1C" w:rsidRDefault="00332B1C">
      <w:pPr>
        <w:pStyle w:val="ConsPlusNormal"/>
      </w:pPr>
    </w:p>
    <w:p w:rsidR="00332B1C" w:rsidRDefault="00332B1C">
      <w:pPr>
        <w:pStyle w:val="ConsPlusTitle"/>
        <w:jc w:val="center"/>
        <w:outlineLvl w:val="1"/>
      </w:pPr>
      <w:r>
        <w:t>4. Осуществление контроля за соблюдением условий,</w:t>
      </w:r>
    </w:p>
    <w:p w:rsidR="00332B1C" w:rsidRDefault="00332B1C">
      <w:pPr>
        <w:pStyle w:val="ConsPlusTitle"/>
        <w:jc w:val="center"/>
      </w:pPr>
      <w:r>
        <w:t>целей и порядка предоставления субсидий, грантов</w:t>
      </w:r>
    </w:p>
    <w:p w:rsidR="00332B1C" w:rsidRDefault="00332B1C">
      <w:pPr>
        <w:pStyle w:val="ConsPlusTitle"/>
        <w:jc w:val="center"/>
      </w:pPr>
      <w:r>
        <w:t>и ответственность за их нарушение</w:t>
      </w:r>
    </w:p>
    <w:p w:rsidR="00332B1C" w:rsidRDefault="00332B1C">
      <w:pPr>
        <w:pStyle w:val="ConsPlusNormal"/>
      </w:pPr>
    </w:p>
    <w:p w:rsidR="00332B1C" w:rsidRDefault="00332B1C">
      <w:pPr>
        <w:pStyle w:val="ConsPlusNormal"/>
        <w:ind w:firstLine="540"/>
        <w:jc w:val="both"/>
      </w:pPr>
      <w:bookmarkStart w:id="21" w:name="P230"/>
      <w:bookmarkEnd w:id="21"/>
      <w:r>
        <w:t>4.1. Контроль за соблюдением получателями субсидий, получателями грантов целей, условий и порядка предоставления субсидий, грантов осуществляется: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Комитетом - в рамках обеспечения результативности, адресности и целевого характера использования предоставляемых субсидий, грантов получателям субсидий, получателям грантов в части соблюдения целей, условий и порядка предоставления субсидий, грантов получателями субсидий, получателями грантов при рассмотрении документов, представляемых получателями субсидий, получателями грантов для предоставления субсидий, грантов;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органом государственного финансового контроля Ленинградской области - в рамках проведения государственного финансового контроля.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 xml:space="preserve">В случае установления по итогам контрольных действий, указанных в </w:t>
      </w:r>
      <w:hyperlink w:anchor="P230" w:history="1">
        <w:r>
          <w:rPr>
            <w:color w:val="0000FF"/>
          </w:rPr>
          <w:t>абзаце первом</w:t>
        </w:r>
      </w:hyperlink>
      <w:r>
        <w:t xml:space="preserve"> настоящего пункта, проведенных Комитетом и(или) органом государственного финансового контроля Ленинградской области, факта нарушения получателями субсидий, получателями грантов целей, условий и порядка предоставления субсидий, грантов, а также недостижения результатов предоставления субсидий, грантов и показателей по вине получателей субсидий, получателей грантов соответствующие средства подлежат возврату в областной бюджет Ленинградской области в полном объеме: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на основании письменного требования Комитета - в течение 30 рабочих дней с даты получения получателем субсидии, получателем гранта указанного требования;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в сроки, установленные в представлении и(или) предписании органа государственного финансового контроля Ленинградской области.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lastRenderedPageBreak/>
        <w:t>За нарушение срока возврата суммы субсидии, гранта получатель субсидии, получатель гранта уплачивает штраф в размере 10 процентов от суммы субсидии, гранта, подлежащей возврату, а также неустойку за каждый день просрочки исполнения соответствующего обязательства.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 или гранта, подлежащей возврату.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В случае отказа вернуть сумму субсидии, гранта, подлежащую возврату (с учетом штрафа и неустойки), неперечисления получателем субсидии, получателем гранта полученных средств в областной бюджет Ленинградской области в течение срока, установленного Комитетом или органом государственного финансового контроля Ленинградской области, взыскание денежных средств осуществляется в судебном порядке в соответствии с действующим законодательством.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4.2. Ответственность за своевременность и достоверность представляемых в соответствии с настоящим Порядком документов и сведений для заключения соглашений и получения субсидий или грантов несут получатели субсидий, получатели грантов.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4.3. Комитет по тарифам и ценовой политике Ленинградской области осуществляет контроль правильности применения тарифов на коммунальные ресурсы (услуги) по теплоснабжению и горячему водоснабжению, а также осуществляет мониторинг фактически поставленного получателями субсидий, получателями грантов объема коммунальных ресурсов (услуг) по теплоснабжению и горячему водоснабжению в целях использования данной информации при тарифном регулировании.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Срок рассмотрения справок-расчетов комитетом по тарифам и ценовой политике Ленинградской области составляет не более 10 рабочих дней с даты представления получателем субсидии, получателем гранта справок-расчетов в комитет по тарифам и ценовой политике Ленинградской области.</w:t>
      </w: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  <w:jc w:val="right"/>
        <w:outlineLvl w:val="1"/>
      </w:pPr>
      <w:r>
        <w:t>Приложение 1</w:t>
      </w:r>
    </w:p>
    <w:p w:rsidR="00332B1C" w:rsidRDefault="00332B1C">
      <w:pPr>
        <w:pStyle w:val="ConsPlusNormal"/>
        <w:jc w:val="right"/>
      </w:pPr>
      <w:r>
        <w:t>к Порядку...</w:t>
      </w: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  <w:r>
        <w:t>(Форма)</w:t>
      </w:r>
    </w:p>
    <w:p w:rsidR="00332B1C" w:rsidRDefault="00332B1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6803"/>
        <w:gridCol w:w="1133"/>
      </w:tblGrid>
      <w:tr w:rsidR="00332B1C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bookmarkStart w:id="22" w:name="P252"/>
            <w:bookmarkEnd w:id="22"/>
            <w:r>
              <w:t>ЗАЯВКА</w:t>
            </w:r>
          </w:p>
          <w:p w:rsidR="00332B1C" w:rsidRDefault="00332B1C">
            <w:pPr>
              <w:pStyle w:val="ConsPlusNormal"/>
              <w:jc w:val="center"/>
            </w:pPr>
            <w:r>
              <w:t>на получение субсидии, гранта ресурсоснабжающими</w:t>
            </w:r>
          </w:p>
          <w:p w:rsidR="00332B1C" w:rsidRDefault="00332B1C">
            <w:pPr>
              <w:pStyle w:val="ConsPlusNormal"/>
              <w:jc w:val="center"/>
            </w:pPr>
            <w:r>
              <w:t>организациями в связи с установлением льготных тарифов</w:t>
            </w:r>
          </w:p>
          <w:p w:rsidR="00332B1C" w:rsidRDefault="00332B1C">
            <w:pPr>
              <w:pStyle w:val="ConsPlusNormal"/>
              <w:jc w:val="center"/>
            </w:pPr>
            <w:r>
              <w:t>на коммунальные ресурсы (услуги) теплоснабжения и горячего</w:t>
            </w:r>
          </w:p>
          <w:p w:rsidR="00332B1C" w:rsidRDefault="00332B1C">
            <w:pPr>
              <w:pStyle w:val="ConsPlusNormal"/>
              <w:jc w:val="center"/>
            </w:pPr>
            <w:r>
              <w:t>водоснабжения, реализуемые населению на территории</w:t>
            </w:r>
          </w:p>
          <w:p w:rsidR="00332B1C" w:rsidRDefault="00332B1C">
            <w:pPr>
              <w:pStyle w:val="ConsPlusNormal"/>
              <w:jc w:val="center"/>
            </w:pPr>
            <w:r>
              <w:t>Ленинградской области,</w:t>
            </w:r>
          </w:p>
          <w:p w:rsidR="00332B1C" w:rsidRDefault="00332B1C">
            <w:pPr>
              <w:pStyle w:val="ConsPlusNormal"/>
              <w:jc w:val="center"/>
            </w:pPr>
            <w:r>
              <w:t>в ____ году (____ этап)</w:t>
            </w:r>
          </w:p>
          <w:p w:rsidR="00332B1C" w:rsidRDefault="00332B1C">
            <w:pPr>
              <w:pStyle w:val="ConsPlusNormal"/>
              <w:jc w:val="center"/>
            </w:pPr>
            <w:r>
              <w:t>за ____________ 20__ года</w:t>
            </w:r>
          </w:p>
        </w:tc>
      </w:tr>
      <w:tr w:rsidR="00332B1C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</w:p>
        </w:tc>
      </w:tr>
      <w:tr w:rsidR="00332B1C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(наименование получателя субсидии, гранта)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</w:p>
        </w:tc>
      </w:tr>
    </w:tbl>
    <w:p w:rsidR="00332B1C" w:rsidRDefault="00332B1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92"/>
        <w:gridCol w:w="1644"/>
        <w:gridCol w:w="1417"/>
        <w:gridCol w:w="1020"/>
        <w:gridCol w:w="1417"/>
        <w:gridCol w:w="1417"/>
      </w:tblGrid>
      <w:tr w:rsidR="00332B1C">
        <w:tc>
          <w:tcPr>
            <w:tcW w:w="454" w:type="dxa"/>
          </w:tcPr>
          <w:p w:rsidR="00332B1C" w:rsidRDefault="00332B1C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692" w:type="dxa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 xml:space="preserve">Дата </w:t>
            </w:r>
            <w:r>
              <w:lastRenderedPageBreak/>
              <w:t>формирования заявки</w:t>
            </w:r>
          </w:p>
        </w:tc>
        <w:tc>
          <w:tcPr>
            <w:tcW w:w="1644" w:type="dxa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 xml:space="preserve">Юридический и </w:t>
            </w:r>
            <w:r>
              <w:lastRenderedPageBreak/>
              <w:t>почтовый адреса, контактный телефон, адрес электронной почты</w:t>
            </w:r>
          </w:p>
        </w:tc>
        <w:tc>
          <w:tcPr>
            <w:tcW w:w="1417" w:type="dxa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 xml:space="preserve">Банковские </w:t>
            </w:r>
            <w:r>
              <w:lastRenderedPageBreak/>
              <w:t>реквизиты</w:t>
            </w:r>
          </w:p>
        </w:tc>
        <w:tc>
          <w:tcPr>
            <w:tcW w:w="1020" w:type="dxa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 xml:space="preserve">Сумма к </w:t>
            </w:r>
            <w:r>
              <w:lastRenderedPageBreak/>
              <w:t>оплате (руб.)</w:t>
            </w:r>
          </w:p>
        </w:tc>
        <w:tc>
          <w:tcPr>
            <w:tcW w:w="1417" w:type="dxa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 xml:space="preserve">Номер и дата </w:t>
            </w:r>
            <w:r>
              <w:lastRenderedPageBreak/>
              <w:t>соглашения</w:t>
            </w:r>
          </w:p>
        </w:tc>
        <w:tc>
          <w:tcPr>
            <w:tcW w:w="1417" w:type="dxa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>Примечание</w:t>
            </w: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92" w:type="dxa"/>
          </w:tcPr>
          <w:p w:rsidR="00332B1C" w:rsidRDefault="00332B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32B1C" w:rsidRDefault="00332B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32B1C" w:rsidRDefault="00332B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332B1C" w:rsidRDefault="00332B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32B1C" w:rsidRDefault="00332B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332B1C" w:rsidRDefault="00332B1C">
            <w:pPr>
              <w:pStyle w:val="ConsPlusNormal"/>
              <w:jc w:val="center"/>
            </w:pPr>
            <w:r>
              <w:t>7</w:t>
            </w: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  <w:jc w:val="center"/>
            </w:pPr>
          </w:p>
        </w:tc>
        <w:tc>
          <w:tcPr>
            <w:tcW w:w="1692" w:type="dxa"/>
          </w:tcPr>
          <w:p w:rsidR="00332B1C" w:rsidRDefault="00332B1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332B1C" w:rsidRDefault="00332B1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32B1C" w:rsidRDefault="00332B1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32B1C" w:rsidRDefault="00332B1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32B1C" w:rsidRDefault="00332B1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32B1C" w:rsidRDefault="00332B1C">
            <w:pPr>
              <w:pStyle w:val="ConsPlusNormal"/>
              <w:jc w:val="center"/>
            </w:pP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  <w:jc w:val="center"/>
            </w:pPr>
          </w:p>
        </w:tc>
        <w:tc>
          <w:tcPr>
            <w:tcW w:w="1692" w:type="dxa"/>
          </w:tcPr>
          <w:p w:rsidR="00332B1C" w:rsidRDefault="00332B1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332B1C" w:rsidRDefault="00332B1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32B1C" w:rsidRDefault="00332B1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32B1C" w:rsidRDefault="00332B1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32B1C" w:rsidRDefault="00332B1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32B1C" w:rsidRDefault="00332B1C">
            <w:pPr>
              <w:pStyle w:val="ConsPlusNormal"/>
              <w:jc w:val="center"/>
            </w:pPr>
          </w:p>
        </w:tc>
      </w:tr>
    </w:tbl>
    <w:p w:rsidR="00332B1C" w:rsidRDefault="00332B1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984"/>
        <w:gridCol w:w="340"/>
        <w:gridCol w:w="2835"/>
      </w:tblGrid>
      <w:tr w:rsidR="00332B1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Руководитель ресурсоснабжающей организации (должность)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332B1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ind w:firstLine="283"/>
              <w:jc w:val="both"/>
            </w:pPr>
            <w:r>
              <w:t>Место печати</w:t>
            </w:r>
          </w:p>
        </w:tc>
      </w:tr>
      <w:tr w:rsidR="00332B1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  <w:ind w:firstLine="540"/>
        <w:jc w:val="both"/>
      </w:pPr>
    </w:p>
    <w:p w:rsidR="00332B1C" w:rsidRDefault="00332B1C">
      <w:pPr>
        <w:pStyle w:val="ConsPlusNormal"/>
        <w:ind w:firstLine="540"/>
        <w:jc w:val="both"/>
      </w:pPr>
    </w:p>
    <w:p w:rsidR="00332B1C" w:rsidRDefault="00332B1C">
      <w:pPr>
        <w:pStyle w:val="ConsPlusNormal"/>
        <w:ind w:firstLine="540"/>
        <w:jc w:val="both"/>
      </w:pPr>
    </w:p>
    <w:p w:rsidR="00332B1C" w:rsidRDefault="00332B1C">
      <w:pPr>
        <w:pStyle w:val="ConsPlusNormal"/>
        <w:jc w:val="right"/>
        <w:outlineLvl w:val="1"/>
      </w:pPr>
      <w:r>
        <w:t>Приложение 2</w:t>
      </w:r>
    </w:p>
    <w:p w:rsidR="00332B1C" w:rsidRDefault="00332B1C">
      <w:pPr>
        <w:pStyle w:val="ConsPlusNormal"/>
        <w:jc w:val="right"/>
      </w:pPr>
      <w:r>
        <w:t>к Порядку...</w:t>
      </w:r>
    </w:p>
    <w:p w:rsidR="00332B1C" w:rsidRDefault="00332B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32B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1C" w:rsidRDefault="00332B1C">
            <w:pPr>
              <w:spacing w:after="1" w:line="0" w:lineRule="atLeast"/>
            </w:pPr>
          </w:p>
        </w:tc>
      </w:tr>
    </w:tbl>
    <w:p w:rsidR="00332B1C" w:rsidRDefault="00332B1C">
      <w:pPr>
        <w:pStyle w:val="ConsPlusNormal"/>
      </w:pPr>
    </w:p>
    <w:p w:rsidR="00332B1C" w:rsidRDefault="00332B1C">
      <w:pPr>
        <w:pStyle w:val="ConsPlusNormal"/>
      </w:pPr>
      <w:r>
        <w:t>(Форма)</w:t>
      </w:r>
    </w:p>
    <w:p w:rsidR="00332B1C" w:rsidRDefault="00332B1C">
      <w:pPr>
        <w:pStyle w:val="ConsPlusNormal"/>
      </w:pPr>
    </w:p>
    <w:p w:rsidR="00332B1C" w:rsidRDefault="00332B1C">
      <w:pPr>
        <w:sectPr w:rsidR="00332B1C" w:rsidSect="00BF3B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6123"/>
        <w:gridCol w:w="2381"/>
      </w:tblGrid>
      <w:tr w:rsidR="00332B1C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bookmarkStart w:id="23" w:name="P330"/>
            <w:bookmarkEnd w:id="23"/>
            <w:r>
              <w:lastRenderedPageBreak/>
              <w:t>АКТ</w:t>
            </w:r>
          </w:p>
          <w:p w:rsidR="00332B1C" w:rsidRDefault="00332B1C">
            <w:pPr>
              <w:pStyle w:val="ConsPlusNormal"/>
              <w:jc w:val="center"/>
            </w:pPr>
            <w:r>
              <w:t>об объеме коммунальных ресурсов, отпущенных по льготному</w:t>
            </w:r>
          </w:p>
          <w:p w:rsidR="00332B1C" w:rsidRDefault="00332B1C">
            <w:pPr>
              <w:pStyle w:val="ConsPlusNormal"/>
              <w:jc w:val="center"/>
            </w:pPr>
            <w:r>
              <w:t>тарифу, для оказания услуги по отоплению, за который</w:t>
            </w:r>
          </w:p>
          <w:p w:rsidR="00332B1C" w:rsidRDefault="00332B1C">
            <w:pPr>
              <w:pStyle w:val="ConsPlusNormal"/>
              <w:jc w:val="center"/>
            </w:pPr>
            <w:r>
              <w:t>выставлена плата населению, за _____________ 20__ года</w:t>
            </w:r>
          </w:p>
        </w:tc>
      </w:tr>
      <w:tr w:rsidR="00332B1C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Наименование получателя субсидии, гранта: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</w:tbl>
    <w:p w:rsidR="00332B1C" w:rsidRDefault="00332B1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59"/>
        <w:gridCol w:w="1429"/>
        <w:gridCol w:w="1864"/>
        <w:gridCol w:w="1624"/>
        <w:gridCol w:w="1909"/>
        <w:gridCol w:w="794"/>
        <w:gridCol w:w="1757"/>
        <w:gridCol w:w="1701"/>
      </w:tblGrid>
      <w:tr w:rsidR="00332B1C">
        <w:tc>
          <w:tcPr>
            <w:tcW w:w="454" w:type="dxa"/>
          </w:tcPr>
          <w:p w:rsidR="00332B1C" w:rsidRDefault="00332B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59" w:type="dxa"/>
          </w:tcPr>
          <w:p w:rsidR="00332B1C" w:rsidRDefault="00332B1C">
            <w:pPr>
              <w:pStyle w:val="ConsPlusNormal"/>
              <w:jc w:val="center"/>
            </w:pPr>
            <w:r>
              <w:t>Муниципальный район/городской округ, городское/сельское поселение, адрес многоквартирного (жилого) дома, объекта специализированного жилищного фонда, год постройки</w:t>
            </w:r>
          </w:p>
        </w:tc>
        <w:tc>
          <w:tcPr>
            <w:tcW w:w="1429" w:type="dxa"/>
          </w:tcPr>
          <w:p w:rsidR="00332B1C" w:rsidRDefault="00332B1C">
            <w:pPr>
              <w:pStyle w:val="ConsPlusNormal"/>
              <w:jc w:val="center"/>
            </w:pPr>
            <w:r>
              <w:t>Общая площадь помещений, исходя из которой выставлена плата населению по нормативу потребления (кв. м)</w:t>
            </w:r>
          </w:p>
        </w:tc>
        <w:tc>
          <w:tcPr>
            <w:tcW w:w="1864" w:type="dxa"/>
          </w:tcPr>
          <w:p w:rsidR="00332B1C" w:rsidRDefault="00332B1C">
            <w:pPr>
              <w:pStyle w:val="ConsPlusNormal"/>
              <w:jc w:val="center"/>
            </w:pPr>
            <w:r>
              <w:t>Норматив потребления/норматив потребления с учетом применения коэффициента периодичности (Гкал/кв. м)</w:t>
            </w:r>
          </w:p>
        </w:tc>
        <w:tc>
          <w:tcPr>
            <w:tcW w:w="1624" w:type="dxa"/>
          </w:tcPr>
          <w:p w:rsidR="00332B1C" w:rsidRDefault="00332B1C">
            <w:pPr>
              <w:pStyle w:val="ConsPlusNormal"/>
              <w:jc w:val="center"/>
            </w:pPr>
            <w:r>
              <w:t>Объем коммунальных ресурсов (услуг), за который выставлена плата населению с учетом нормативов потребления (Гкал)</w:t>
            </w:r>
          </w:p>
        </w:tc>
        <w:tc>
          <w:tcPr>
            <w:tcW w:w="1909" w:type="dxa"/>
          </w:tcPr>
          <w:p w:rsidR="00332B1C" w:rsidRDefault="00332B1C">
            <w:pPr>
              <w:pStyle w:val="ConsPlusNormal"/>
              <w:jc w:val="center"/>
            </w:pPr>
            <w:r>
              <w:t>Объем коммунальных ресурсов (услуг), за который выставлена плата населению по индивидуальным приборам учета (Гкал)</w:t>
            </w:r>
          </w:p>
        </w:tc>
        <w:tc>
          <w:tcPr>
            <w:tcW w:w="794" w:type="dxa"/>
          </w:tcPr>
          <w:p w:rsidR="00332B1C" w:rsidRDefault="00332B1C">
            <w:pPr>
              <w:pStyle w:val="ConsPlusNormal"/>
              <w:jc w:val="center"/>
            </w:pPr>
            <w:r>
              <w:t>Итого (Гкал)</w:t>
            </w:r>
          </w:p>
        </w:tc>
        <w:tc>
          <w:tcPr>
            <w:tcW w:w="1757" w:type="dxa"/>
          </w:tcPr>
          <w:p w:rsidR="00332B1C" w:rsidRDefault="00332B1C">
            <w:pPr>
              <w:pStyle w:val="ConsPlusNormal"/>
              <w:jc w:val="center"/>
            </w:pPr>
            <w:r>
              <w:t>Объем коммунальных ресурсов (услуг), за который выставлена плата населению по показаниям общедомового прибора учета (Гкал) &lt;*&gt;</w:t>
            </w:r>
          </w:p>
        </w:tc>
        <w:tc>
          <w:tcPr>
            <w:tcW w:w="1701" w:type="dxa"/>
          </w:tcPr>
          <w:p w:rsidR="00332B1C" w:rsidRDefault="00332B1C">
            <w:pPr>
              <w:pStyle w:val="ConsPlusNormal"/>
              <w:jc w:val="center"/>
            </w:pPr>
            <w:r>
              <w:t>Объем коммунальных ресурсов (услуг), за который выставлена плата населению, исходя из общегодового объема потребления, определенного по показаниям общедомового прибора учета за предыдущий год (Гкал) &lt;*&gt;</w:t>
            </w: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9" w:type="dxa"/>
          </w:tcPr>
          <w:p w:rsidR="00332B1C" w:rsidRDefault="00332B1C">
            <w:pPr>
              <w:pStyle w:val="ConsPlusNormal"/>
              <w:jc w:val="center"/>
            </w:pPr>
            <w:bookmarkStart w:id="24" w:name="P349"/>
            <w:bookmarkEnd w:id="24"/>
            <w:r>
              <w:t>2</w:t>
            </w:r>
          </w:p>
        </w:tc>
        <w:tc>
          <w:tcPr>
            <w:tcW w:w="1429" w:type="dxa"/>
          </w:tcPr>
          <w:p w:rsidR="00332B1C" w:rsidRDefault="00332B1C">
            <w:pPr>
              <w:pStyle w:val="ConsPlusNormal"/>
              <w:jc w:val="center"/>
            </w:pPr>
            <w:bookmarkStart w:id="25" w:name="P350"/>
            <w:bookmarkEnd w:id="25"/>
            <w:r>
              <w:t>3</w:t>
            </w:r>
          </w:p>
        </w:tc>
        <w:tc>
          <w:tcPr>
            <w:tcW w:w="1864" w:type="dxa"/>
          </w:tcPr>
          <w:p w:rsidR="00332B1C" w:rsidRDefault="00332B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4" w:type="dxa"/>
          </w:tcPr>
          <w:p w:rsidR="00332B1C" w:rsidRDefault="00332B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332B1C" w:rsidRDefault="00332B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32B1C" w:rsidRDefault="00332B1C">
            <w:pPr>
              <w:pStyle w:val="ConsPlusNormal"/>
              <w:jc w:val="center"/>
            </w:pPr>
            <w:bookmarkStart w:id="26" w:name="P354"/>
            <w:bookmarkEnd w:id="26"/>
            <w:r>
              <w:t>7</w:t>
            </w:r>
          </w:p>
        </w:tc>
        <w:tc>
          <w:tcPr>
            <w:tcW w:w="1757" w:type="dxa"/>
          </w:tcPr>
          <w:p w:rsidR="00332B1C" w:rsidRDefault="00332B1C">
            <w:pPr>
              <w:pStyle w:val="ConsPlusNormal"/>
              <w:jc w:val="center"/>
            </w:pPr>
            <w:bookmarkStart w:id="27" w:name="P355"/>
            <w:bookmarkEnd w:id="27"/>
            <w:r>
              <w:t>8</w:t>
            </w:r>
          </w:p>
        </w:tc>
        <w:tc>
          <w:tcPr>
            <w:tcW w:w="1701" w:type="dxa"/>
          </w:tcPr>
          <w:p w:rsidR="00332B1C" w:rsidRDefault="00332B1C">
            <w:pPr>
              <w:pStyle w:val="ConsPlusNormal"/>
              <w:jc w:val="center"/>
            </w:pPr>
            <w:bookmarkStart w:id="28" w:name="P356"/>
            <w:bookmarkEnd w:id="28"/>
            <w:r>
              <w:t>9</w:t>
            </w: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05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2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86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2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90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79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75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701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05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2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86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2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90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79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75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701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05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2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86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2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90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79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75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701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05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2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86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2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90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79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75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701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05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2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86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2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90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79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75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701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05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2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86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2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90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79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75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701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05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2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86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2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90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79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75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701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05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2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86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2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90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79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75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701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05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2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86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2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90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79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75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701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059" w:type="dxa"/>
          </w:tcPr>
          <w:p w:rsidR="00332B1C" w:rsidRDefault="00332B1C">
            <w:pPr>
              <w:pStyle w:val="ConsPlusNormal"/>
            </w:pPr>
            <w:r>
              <w:t>Итого</w:t>
            </w:r>
          </w:p>
        </w:tc>
        <w:tc>
          <w:tcPr>
            <w:tcW w:w="142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86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2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90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79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75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701" w:type="dxa"/>
          </w:tcPr>
          <w:p w:rsidR="00332B1C" w:rsidRDefault="00332B1C">
            <w:pPr>
              <w:pStyle w:val="ConsPlusNormal"/>
            </w:pPr>
          </w:p>
        </w:tc>
      </w:tr>
    </w:tbl>
    <w:p w:rsidR="00332B1C" w:rsidRDefault="00332B1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3968"/>
        <w:gridCol w:w="1020"/>
        <w:gridCol w:w="1984"/>
        <w:gridCol w:w="340"/>
        <w:gridCol w:w="3968"/>
      </w:tblGrid>
      <w:tr w:rsidR="00332B1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Руководитель ресурсоснабжающей организации (должность)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 xml:space="preserve">Согласовано (в части </w:t>
            </w:r>
            <w:hyperlink w:anchor="P349" w:history="1">
              <w:r>
                <w:rPr>
                  <w:color w:val="0000FF"/>
                </w:rPr>
                <w:t>графы 2 таблицы</w:t>
              </w:r>
            </w:hyperlink>
            <w:r>
              <w:t>):</w:t>
            </w:r>
          </w:p>
        </w:tc>
      </w:tr>
      <w:tr w:rsidR="00332B1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2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Руководитель органа местного самоуправления муниципального образования</w:t>
            </w:r>
          </w:p>
        </w:tc>
      </w:tr>
      <w:tr w:rsidR="00332B1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инициалы, должность)</w:t>
            </w:r>
          </w:p>
        </w:tc>
      </w:tr>
      <w:tr w:rsidR="00332B1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"___" _________ 20__ года</w:t>
            </w:r>
          </w:p>
        </w:tc>
      </w:tr>
      <w:tr w:rsidR="00332B1C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"___" _________ 20__ года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2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Тел.: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Исполнитель коммунальных услуг</w:t>
            </w:r>
          </w:p>
          <w:p w:rsidR="00332B1C" w:rsidRDefault="00332B1C">
            <w:pPr>
              <w:pStyle w:val="ConsPlusNormal"/>
            </w:pPr>
            <w:r>
              <w:t>(товарищество собственников жилья, жилищный кооператив, жилищно-строительный кооператив, специализированный потребительский кооператив, управляющая организация)</w:t>
            </w:r>
          </w:p>
          <w:p w:rsidR="00332B1C" w:rsidRDefault="00332B1C">
            <w:pPr>
              <w:pStyle w:val="ConsPlusNormal"/>
            </w:pPr>
            <w:r>
              <w:lastRenderedPageBreak/>
              <w:t>или организация либо индивидуальный предприниматель, с которыми заключен договор о начислении платы за коммунальные услуги для населения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инициалы, должность)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"___" _________ 20__ года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</w:tbl>
    <w:p w:rsidR="00332B1C" w:rsidRDefault="00332B1C">
      <w:pPr>
        <w:sectPr w:rsidR="00332B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  <w:ind w:firstLine="540"/>
        <w:jc w:val="both"/>
      </w:pPr>
      <w:r>
        <w:t>--------------------------------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 xml:space="preserve">&lt;*&gt; При заполнении </w:t>
      </w:r>
      <w:hyperlink w:anchor="P355" w:history="1">
        <w:r>
          <w:rPr>
            <w:color w:val="0000FF"/>
          </w:rPr>
          <w:t>графы 8</w:t>
        </w:r>
      </w:hyperlink>
      <w:r>
        <w:t xml:space="preserve"> или </w:t>
      </w:r>
      <w:hyperlink w:anchor="P356" w:history="1">
        <w:r>
          <w:rPr>
            <w:color w:val="0000FF"/>
          </w:rPr>
          <w:t>графы 9</w:t>
        </w:r>
      </w:hyperlink>
      <w:r>
        <w:t xml:space="preserve"> </w:t>
      </w:r>
      <w:hyperlink w:anchor="P350" w:history="1">
        <w:r>
          <w:rPr>
            <w:color w:val="0000FF"/>
          </w:rPr>
          <w:t>графы 3</w:t>
        </w:r>
      </w:hyperlink>
      <w:r>
        <w:t xml:space="preserve"> - </w:t>
      </w:r>
      <w:hyperlink w:anchor="P354" w:history="1">
        <w:r>
          <w:rPr>
            <w:color w:val="0000FF"/>
          </w:rPr>
          <w:t>7</w:t>
        </w:r>
      </w:hyperlink>
      <w:r>
        <w:t xml:space="preserve"> не заполняются.</w:t>
      </w: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  <w:jc w:val="right"/>
        <w:outlineLvl w:val="1"/>
      </w:pPr>
      <w:r>
        <w:t>Приложение 2А</w:t>
      </w:r>
    </w:p>
    <w:p w:rsidR="00332B1C" w:rsidRDefault="00332B1C">
      <w:pPr>
        <w:pStyle w:val="ConsPlusNormal"/>
        <w:jc w:val="right"/>
      </w:pPr>
      <w:r>
        <w:t>к Порядку...</w:t>
      </w:r>
    </w:p>
    <w:p w:rsidR="00332B1C" w:rsidRDefault="00332B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332B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1C" w:rsidRDefault="00332B1C">
            <w:pPr>
              <w:spacing w:after="1" w:line="0" w:lineRule="atLeast"/>
            </w:pPr>
          </w:p>
        </w:tc>
      </w:tr>
    </w:tbl>
    <w:p w:rsidR="00332B1C" w:rsidRDefault="00332B1C">
      <w:pPr>
        <w:pStyle w:val="ConsPlusNormal"/>
      </w:pPr>
    </w:p>
    <w:p w:rsidR="00332B1C" w:rsidRDefault="00332B1C">
      <w:pPr>
        <w:pStyle w:val="ConsPlusNormal"/>
      </w:pPr>
      <w:r>
        <w:t>(Форма)</w:t>
      </w:r>
    </w:p>
    <w:p w:rsidR="00332B1C" w:rsidRDefault="00332B1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6123"/>
        <w:gridCol w:w="2381"/>
      </w:tblGrid>
      <w:tr w:rsidR="00332B1C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bookmarkStart w:id="29" w:name="P506"/>
            <w:bookmarkEnd w:id="29"/>
            <w:r>
              <w:t>АКТ</w:t>
            </w:r>
          </w:p>
          <w:p w:rsidR="00332B1C" w:rsidRDefault="00332B1C">
            <w:pPr>
              <w:pStyle w:val="ConsPlusNormal"/>
              <w:jc w:val="center"/>
            </w:pPr>
            <w:r>
              <w:t>об объеме коммунальных ресурсов, отпущенных по льготному</w:t>
            </w:r>
          </w:p>
          <w:p w:rsidR="00332B1C" w:rsidRDefault="00332B1C">
            <w:pPr>
              <w:pStyle w:val="ConsPlusNormal"/>
              <w:jc w:val="center"/>
            </w:pPr>
            <w:r>
              <w:t>тарифу, для оказания услуги по отоплению, за который</w:t>
            </w:r>
          </w:p>
          <w:p w:rsidR="00332B1C" w:rsidRDefault="00332B1C">
            <w:pPr>
              <w:pStyle w:val="ConsPlusNormal"/>
              <w:jc w:val="center"/>
            </w:pPr>
            <w:r>
              <w:t>выставлена плата населению, за _____________ 20__ года</w:t>
            </w:r>
          </w:p>
        </w:tc>
      </w:tr>
      <w:tr w:rsidR="00332B1C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Наименование получателя субсидии, гранта: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</w:tbl>
    <w:p w:rsidR="00332B1C" w:rsidRDefault="00332B1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59"/>
        <w:gridCol w:w="1429"/>
        <w:gridCol w:w="1757"/>
        <w:gridCol w:w="1624"/>
        <w:gridCol w:w="1928"/>
        <w:gridCol w:w="794"/>
        <w:gridCol w:w="1624"/>
        <w:gridCol w:w="1928"/>
      </w:tblGrid>
      <w:tr w:rsidR="00332B1C">
        <w:tc>
          <w:tcPr>
            <w:tcW w:w="454" w:type="dxa"/>
          </w:tcPr>
          <w:p w:rsidR="00332B1C" w:rsidRDefault="00332B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59" w:type="dxa"/>
          </w:tcPr>
          <w:p w:rsidR="00332B1C" w:rsidRDefault="00332B1C">
            <w:pPr>
              <w:pStyle w:val="ConsPlusNormal"/>
              <w:jc w:val="center"/>
            </w:pPr>
            <w:r>
              <w:t xml:space="preserve">Муниципальный район/городской округ, городское/сельское поселение, адрес </w:t>
            </w:r>
            <w:r>
              <w:lastRenderedPageBreak/>
              <w:t>многоквартирного (жилого) дома, объекта специализированного жилищного фонда, год постройки</w:t>
            </w:r>
          </w:p>
        </w:tc>
        <w:tc>
          <w:tcPr>
            <w:tcW w:w="1429" w:type="dxa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 xml:space="preserve">Общая площадь помещений, исходя из которой </w:t>
            </w:r>
            <w:r>
              <w:lastRenderedPageBreak/>
              <w:t>выставлена плата населению по нормативу потребления (кв. м)</w:t>
            </w:r>
          </w:p>
        </w:tc>
        <w:tc>
          <w:tcPr>
            <w:tcW w:w="1757" w:type="dxa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 xml:space="preserve">Норматив потребления/норматив потребления с учетом </w:t>
            </w:r>
            <w:r>
              <w:lastRenderedPageBreak/>
              <w:t>применения коэффициента периодичности (Гкал/кв. м)</w:t>
            </w:r>
          </w:p>
        </w:tc>
        <w:tc>
          <w:tcPr>
            <w:tcW w:w="1624" w:type="dxa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 xml:space="preserve">Объем коммунальных ресурсов (услуг), за который </w:t>
            </w:r>
            <w:r>
              <w:lastRenderedPageBreak/>
              <w:t>выставлена плата населению с учетом нормативов потребления (Гкал)</w:t>
            </w:r>
          </w:p>
        </w:tc>
        <w:tc>
          <w:tcPr>
            <w:tcW w:w="1928" w:type="dxa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 xml:space="preserve">Объем коммунальных ресурсов (услуг), за который выставлена плата </w:t>
            </w:r>
            <w:r>
              <w:lastRenderedPageBreak/>
              <w:t>населению по индивидуальным приборам учета (Гкал)</w:t>
            </w:r>
          </w:p>
        </w:tc>
        <w:tc>
          <w:tcPr>
            <w:tcW w:w="794" w:type="dxa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>Итого (Гкал)</w:t>
            </w:r>
          </w:p>
        </w:tc>
        <w:tc>
          <w:tcPr>
            <w:tcW w:w="1624" w:type="dxa"/>
          </w:tcPr>
          <w:p w:rsidR="00332B1C" w:rsidRDefault="00332B1C">
            <w:pPr>
              <w:pStyle w:val="ConsPlusNormal"/>
              <w:jc w:val="center"/>
            </w:pPr>
            <w:r>
              <w:t xml:space="preserve">Объем коммунальных ресурсов (услуг), за который </w:t>
            </w:r>
            <w:r>
              <w:lastRenderedPageBreak/>
              <w:t>выставлена плата населению по показаниям общедомового прибора учета (Гкал) &lt;*&gt;</w:t>
            </w:r>
          </w:p>
        </w:tc>
        <w:tc>
          <w:tcPr>
            <w:tcW w:w="1928" w:type="dxa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 xml:space="preserve">Объем коммунальных ресурсов (услуг), за который выставлена плата </w:t>
            </w:r>
            <w:r>
              <w:lastRenderedPageBreak/>
              <w:t>населению, исходя из общегодового объема потребления, определенного по показаниям общедомового прибора учета за предыдущий год (Гкал) &lt;*&gt;</w:t>
            </w: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59" w:type="dxa"/>
          </w:tcPr>
          <w:p w:rsidR="00332B1C" w:rsidRDefault="00332B1C">
            <w:pPr>
              <w:pStyle w:val="ConsPlusNormal"/>
              <w:jc w:val="center"/>
            </w:pPr>
            <w:bookmarkStart w:id="30" w:name="P525"/>
            <w:bookmarkEnd w:id="30"/>
            <w:r>
              <w:t>2</w:t>
            </w:r>
          </w:p>
        </w:tc>
        <w:tc>
          <w:tcPr>
            <w:tcW w:w="1429" w:type="dxa"/>
          </w:tcPr>
          <w:p w:rsidR="00332B1C" w:rsidRDefault="00332B1C">
            <w:pPr>
              <w:pStyle w:val="ConsPlusNormal"/>
              <w:jc w:val="center"/>
            </w:pPr>
            <w:bookmarkStart w:id="31" w:name="P526"/>
            <w:bookmarkEnd w:id="31"/>
            <w:r>
              <w:t>3</w:t>
            </w:r>
          </w:p>
        </w:tc>
        <w:tc>
          <w:tcPr>
            <w:tcW w:w="1757" w:type="dxa"/>
          </w:tcPr>
          <w:p w:rsidR="00332B1C" w:rsidRDefault="00332B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4" w:type="dxa"/>
          </w:tcPr>
          <w:p w:rsidR="00332B1C" w:rsidRDefault="00332B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332B1C" w:rsidRDefault="00332B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32B1C" w:rsidRDefault="00332B1C">
            <w:pPr>
              <w:pStyle w:val="ConsPlusNormal"/>
              <w:jc w:val="center"/>
            </w:pPr>
            <w:bookmarkStart w:id="32" w:name="P530"/>
            <w:bookmarkEnd w:id="32"/>
            <w:r>
              <w:t>7</w:t>
            </w:r>
          </w:p>
        </w:tc>
        <w:tc>
          <w:tcPr>
            <w:tcW w:w="1624" w:type="dxa"/>
          </w:tcPr>
          <w:p w:rsidR="00332B1C" w:rsidRDefault="00332B1C">
            <w:pPr>
              <w:pStyle w:val="ConsPlusNormal"/>
              <w:jc w:val="center"/>
            </w:pPr>
            <w:bookmarkStart w:id="33" w:name="P531"/>
            <w:bookmarkEnd w:id="33"/>
            <w:r>
              <w:t>8</w:t>
            </w:r>
          </w:p>
        </w:tc>
        <w:tc>
          <w:tcPr>
            <w:tcW w:w="1928" w:type="dxa"/>
          </w:tcPr>
          <w:p w:rsidR="00332B1C" w:rsidRDefault="00332B1C">
            <w:pPr>
              <w:pStyle w:val="ConsPlusNormal"/>
              <w:jc w:val="center"/>
            </w:pPr>
            <w:bookmarkStart w:id="34" w:name="P532"/>
            <w:bookmarkEnd w:id="34"/>
            <w:r>
              <w:t>9</w:t>
            </w: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05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2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75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2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928" w:type="dxa"/>
          </w:tcPr>
          <w:p w:rsidR="00332B1C" w:rsidRDefault="00332B1C">
            <w:pPr>
              <w:pStyle w:val="ConsPlusNormal"/>
            </w:pPr>
          </w:p>
        </w:tc>
        <w:tc>
          <w:tcPr>
            <w:tcW w:w="79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2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928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05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2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75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2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928" w:type="dxa"/>
          </w:tcPr>
          <w:p w:rsidR="00332B1C" w:rsidRDefault="00332B1C">
            <w:pPr>
              <w:pStyle w:val="ConsPlusNormal"/>
            </w:pPr>
          </w:p>
        </w:tc>
        <w:tc>
          <w:tcPr>
            <w:tcW w:w="79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2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928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05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2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75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2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928" w:type="dxa"/>
          </w:tcPr>
          <w:p w:rsidR="00332B1C" w:rsidRDefault="00332B1C">
            <w:pPr>
              <w:pStyle w:val="ConsPlusNormal"/>
            </w:pPr>
          </w:p>
        </w:tc>
        <w:tc>
          <w:tcPr>
            <w:tcW w:w="79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2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928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05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2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75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2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928" w:type="dxa"/>
          </w:tcPr>
          <w:p w:rsidR="00332B1C" w:rsidRDefault="00332B1C">
            <w:pPr>
              <w:pStyle w:val="ConsPlusNormal"/>
            </w:pPr>
          </w:p>
        </w:tc>
        <w:tc>
          <w:tcPr>
            <w:tcW w:w="79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2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928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05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2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75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2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928" w:type="dxa"/>
          </w:tcPr>
          <w:p w:rsidR="00332B1C" w:rsidRDefault="00332B1C">
            <w:pPr>
              <w:pStyle w:val="ConsPlusNormal"/>
            </w:pPr>
          </w:p>
        </w:tc>
        <w:tc>
          <w:tcPr>
            <w:tcW w:w="79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2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928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05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2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75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2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928" w:type="dxa"/>
          </w:tcPr>
          <w:p w:rsidR="00332B1C" w:rsidRDefault="00332B1C">
            <w:pPr>
              <w:pStyle w:val="ConsPlusNormal"/>
            </w:pPr>
          </w:p>
        </w:tc>
        <w:tc>
          <w:tcPr>
            <w:tcW w:w="79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2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928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05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2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75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2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928" w:type="dxa"/>
          </w:tcPr>
          <w:p w:rsidR="00332B1C" w:rsidRDefault="00332B1C">
            <w:pPr>
              <w:pStyle w:val="ConsPlusNormal"/>
            </w:pPr>
          </w:p>
        </w:tc>
        <w:tc>
          <w:tcPr>
            <w:tcW w:w="79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2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928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05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2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75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2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928" w:type="dxa"/>
          </w:tcPr>
          <w:p w:rsidR="00332B1C" w:rsidRDefault="00332B1C">
            <w:pPr>
              <w:pStyle w:val="ConsPlusNormal"/>
            </w:pPr>
          </w:p>
        </w:tc>
        <w:tc>
          <w:tcPr>
            <w:tcW w:w="79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2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928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05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2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75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2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928" w:type="dxa"/>
          </w:tcPr>
          <w:p w:rsidR="00332B1C" w:rsidRDefault="00332B1C">
            <w:pPr>
              <w:pStyle w:val="ConsPlusNormal"/>
            </w:pPr>
          </w:p>
        </w:tc>
        <w:tc>
          <w:tcPr>
            <w:tcW w:w="79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2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928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059" w:type="dxa"/>
          </w:tcPr>
          <w:p w:rsidR="00332B1C" w:rsidRDefault="00332B1C">
            <w:pPr>
              <w:pStyle w:val="ConsPlusNormal"/>
            </w:pPr>
            <w:r>
              <w:t>Итого</w:t>
            </w:r>
          </w:p>
        </w:tc>
        <w:tc>
          <w:tcPr>
            <w:tcW w:w="1429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75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2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928" w:type="dxa"/>
          </w:tcPr>
          <w:p w:rsidR="00332B1C" w:rsidRDefault="00332B1C">
            <w:pPr>
              <w:pStyle w:val="ConsPlusNormal"/>
            </w:pPr>
          </w:p>
        </w:tc>
        <w:tc>
          <w:tcPr>
            <w:tcW w:w="79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2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928" w:type="dxa"/>
          </w:tcPr>
          <w:p w:rsidR="00332B1C" w:rsidRDefault="00332B1C">
            <w:pPr>
              <w:pStyle w:val="ConsPlusNormal"/>
            </w:pPr>
          </w:p>
        </w:tc>
      </w:tr>
    </w:tbl>
    <w:p w:rsidR="00332B1C" w:rsidRDefault="00332B1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3968"/>
        <w:gridCol w:w="1020"/>
        <w:gridCol w:w="1984"/>
        <w:gridCol w:w="340"/>
        <w:gridCol w:w="3968"/>
      </w:tblGrid>
      <w:tr w:rsidR="00332B1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Руководитель ресурсоснабжающей организации (должность)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 xml:space="preserve">Согласовано (в части </w:t>
            </w:r>
            <w:hyperlink w:anchor="P525" w:history="1">
              <w:r>
                <w:rPr>
                  <w:color w:val="0000FF"/>
                </w:rPr>
                <w:t>графы 2 таблицы</w:t>
              </w:r>
            </w:hyperlink>
            <w:r>
              <w:t>):</w:t>
            </w:r>
          </w:p>
        </w:tc>
      </w:tr>
      <w:tr w:rsidR="00332B1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2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Руководитель органа местного самоуправления муниципального образования</w:t>
            </w:r>
          </w:p>
        </w:tc>
      </w:tr>
      <w:tr w:rsidR="00332B1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инициалы, должность)</w:t>
            </w:r>
          </w:p>
        </w:tc>
      </w:tr>
      <w:tr w:rsidR="00332B1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"___" _________ 20__ года</w:t>
            </w:r>
          </w:p>
        </w:tc>
      </w:tr>
      <w:tr w:rsidR="00332B1C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Место печати</w:t>
            </w:r>
          </w:p>
          <w:p w:rsidR="00332B1C" w:rsidRDefault="00332B1C">
            <w:pPr>
              <w:pStyle w:val="ConsPlusNormal"/>
            </w:pPr>
            <w:r>
              <w:t>Тел.: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"___" _________ 20__ года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2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Собственник жилого дома, или наймодатель, или организация либо индивидуальный предприниматель, с которыми заключен договор о начислении платы за коммунальные услуги для населения, или руководитель ресурсоснабжающей организации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инициалы, должность)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"___" _________ 20__ года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</w:tbl>
    <w:p w:rsidR="00332B1C" w:rsidRDefault="00332B1C">
      <w:pPr>
        <w:pStyle w:val="ConsPlusNormal"/>
      </w:pPr>
    </w:p>
    <w:p w:rsidR="00332B1C" w:rsidRDefault="00332B1C">
      <w:pPr>
        <w:pStyle w:val="ConsPlusNormal"/>
        <w:ind w:firstLine="540"/>
        <w:jc w:val="both"/>
      </w:pPr>
      <w:r>
        <w:t>--------------------------------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 xml:space="preserve">&lt;*&gt; При заполнении </w:t>
      </w:r>
      <w:hyperlink w:anchor="P531" w:history="1">
        <w:r>
          <w:rPr>
            <w:color w:val="0000FF"/>
          </w:rPr>
          <w:t>графы 8</w:t>
        </w:r>
      </w:hyperlink>
      <w:r>
        <w:t xml:space="preserve"> или </w:t>
      </w:r>
      <w:hyperlink w:anchor="P532" w:history="1">
        <w:r>
          <w:rPr>
            <w:color w:val="0000FF"/>
          </w:rPr>
          <w:t>графы 9</w:t>
        </w:r>
      </w:hyperlink>
      <w:r>
        <w:t xml:space="preserve"> </w:t>
      </w:r>
      <w:hyperlink w:anchor="P526" w:history="1">
        <w:r>
          <w:rPr>
            <w:color w:val="0000FF"/>
          </w:rPr>
          <w:t>графы 3</w:t>
        </w:r>
      </w:hyperlink>
      <w:r>
        <w:t xml:space="preserve"> - </w:t>
      </w:r>
      <w:hyperlink w:anchor="P530" w:history="1">
        <w:r>
          <w:rPr>
            <w:color w:val="0000FF"/>
          </w:rPr>
          <w:t>7</w:t>
        </w:r>
      </w:hyperlink>
      <w:r>
        <w:t xml:space="preserve"> не заполняются.</w:t>
      </w: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  <w:jc w:val="right"/>
        <w:outlineLvl w:val="1"/>
      </w:pPr>
      <w:r>
        <w:t>Приложение 3</w:t>
      </w:r>
    </w:p>
    <w:p w:rsidR="00332B1C" w:rsidRDefault="00332B1C">
      <w:pPr>
        <w:pStyle w:val="ConsPlusNormal"/>
        <w:jc w:val="right"/>
      </w:pPr>
      <w:r>
        <w:t>к Порядку...</w:t>
      </w:r>
    </w:p>
    <w:p w:rsidR="00332B1C" w:rsidRDefault="00332B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332B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1C" w:rsidRDefault="00332B1C">
            <w:pPr>
              <w:spacing w:after="1" w:line="0" w:lineRule="atLeast"/>
            </w:pPr>
          </w:p>
        </w:tc>
      </w:tr>
    </w:tbl>
    <w:p w:rsidR="00332B1C" w:rsidRDefault="00332B1C">
      <w:pPr>
        <w:pStyle w:val="ConsPlusNormal"/>
      </w:pPr>
    </w:p>
    <w:p w:rsidR="00332B1C" w:rsidRDefault="00332B1C">
      <w:pPr>
        <w:pStyle w:val="ConsPlusNormal"/>
      </w:pPr>
      <w:r>
        <w:t>(Форма)</w:t>
      </w:r>
    </w:p>
    <w:p w:rsidR="00332B1C" w:rsidRDefault="00332B1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5613"/>
        <w:gridCol w:w="2721"/>
      </w:tblGrid>
      <w:tr w:rsidR="00332B1C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bookmarkStart w:id="35" w:name="P679"/>
            <w:bookmarkEnd w:id="35"/>
            <w:r>
              <w:t>АКТ</w:t>
            </w:r>
          </w:p>
          <w:p w:rsidR="00332B1C" w:rsidRDefault="00332B1C">
            <w:pPr>
              <w:pStyle w:val="ConsPlusNormal"/>
              <w:jc w:val="center"/>
            </w:pPr>
            <w:r>
              <w:t>об объеме коммунальных ресурсов, отпущенных по льготному</w:t>
            </w:r>
          </w:p>
          <w:p w:rsidR="00332B1C" w:rsidRDefault="00332B1C">
            <w:pPr>
              <w:pStyle w:val="ConsPlusNormal"/>
              <w:jc w:val="center"/>
            </w:pPr>
            <w:r>
              <w:t>тарифу, для оказания услуги по централизованному горячему</w:t>
            </w:r>
          </w:p>
          <w:p w:rsidR="00332B1C" w:rsidRDefault="00332B1C">
            <w:pPr>
              <w:pStyle w:val="ConsPlusNormal"/>
              <w:jc w:val="center"/>
            </w:pPr>
            <w:r>
              <w:t>водоснабжению, за который выставлена плата населению,</w:t>
            </w:r>
          </w:p>
          <w:p w:rsidR="00332B1C" w:rsidRDefault="00332B1C">
            <w:pPr>
              <w:pStyle w:val="ConsPlusNormal"/>
              <w:jc w:val="center"/>
            </w:pPr>
            <w:r>
              <w:t>за _____________ 20__ года</w:t>
            </w:r>
          </w:p>
        </w:tc>
      </w:tr>
      <w:tr w:rsidR="00332B1C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ind w:firstLine="283"/>
              <w:jc w:val="both"/>
            </w:pPr>
            <w:r>
              <w:t>Наименование получателя субсидии, гранта: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</w:tbl>
    <w:p w:rsidR="00332B1C" w:rsidRDefault="00332B1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154"/>
        <w:gridCol w:w="1531"/>
        <w:gridCol w:w="850"/>
        <w:gridCol w:w="1247"/>
        <w:gridCol w:w="1247"/>
        <w:gridCol w:w="1190"/>
        <w:gridCol w:w="1304"/>
        <w:gridCol w:w="1190"/>
        <w:gridCol w:w="1247"/>
        <w:gridCol w:w="1190"/>
      </w:tblGrid>
      <w:tr w:rsidR="00332B1C">
        <w:tc>
          <w:tcPr>
            <w:tcW w:w="453" w:type="dxa"/>
            <w:vMerge w:val="restart"/>
          </w:tcPr>
          <w:p w:rsidR="00332B1C" w:rsidRDefault="00332B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332B1C" w:rsidRDefault="00332B1C">
            <w:pPr>
              <w:pStyle w:val="ConsPlusNormal"/>
              <w:jc w:val="center"/>
            </w:pPr>
            <w:r>
              <w:t>Муниципальный район/городской округ, городское/сельское поселение, адрес многоквартирного (жилого) дома, объекта специализированного жилищного фонда</w:t>
            </w:r>
          </w:p>
        </w:tc>
        <w:tc>
          <w:tcPr>
            <w:tcW w:w="1531" w:type="dxa"/>
            <w:vMerge w:val="restart"/>
          </w:tcPr>
          <w:p w:rsidR="00332B1C" w:rsidRDefault="00332B1C">
            <w:pPr>
              <w:pStyle w:val="ConsPlusNormal"/>
              <w:jc w:val="center"/>
            </w:pPr>
            <w:r>
              <w:t>Количество граждан, которым выставлена плата по нормативам потребления (при отсутствии индивидуальных (квартирных) приборов учета (чел.)</w:t>
            </w:r>
          </w:p>
        </w:tc>
        <w:tc>
          <w:tcPr>
            <w:tcW w:w="850" w:type="dxa"/>
            <w:vMerge w:val="restart"/>
          </w:tcPr>
          <w:p w:rsidR="00332B1C" w:rsidRDefault="00332B1C">
            <w:pPr>
              <w:pStyle w:val="ConsPlusNormal"/>
              <w:jc w:val="center"/>
            </w:pPr>
            <w:r>
              <w:t>Норматив потребления (куб. м/чел.)</w:t>
            </w:r>
          </w:p>
        </w:tc>
        <w:tc>
          <w:tcPr>
            <w:tcW w:w="1247" w:type="dxa"/>
            <w:vMerge w:val="restart"/>
          </w:tcPr>
          <w:p w:rsidR="00332B1C" w:rsidRDefault="00332B1C">
            <w:pPr>
              <w:pStyle w:val="ConsPlusNormal"/>
              <w:jc w:val="center"/>
            </w:pPr>
            <w:r>
              <w:t>Норматив расхода тепловой энергии на подогрев теплоносителя (холодной воды) (Гкал/куб. м)</w:t>
            </w:r>
          </w:p>
        </w:tc>
        <w:tc>
          <w:tcPr>
            <w:tcW w:w="2437" w:type="dxa"/>
            <w:gridSpan w:val="2"/>
          </w:tcPr>
          <w:p w:rsidR="00332B1C" w:rsidRDefault="00332B1C">
            <w:pPr>
              <w:pStyle w:val="ConsPlusNormal"/>
              <w:jc w:val="center"/>
            </w:pPr>
            <w:r>
              <w:t>При отсутствии индивидуальных приборов учета (по нормативам потребления)</w:t>
            </w:r>
          </w:p>
        </w:tc>
        <w:tc>
          <w:tcPr>
            <w:tcW w:w="2494" w:type="dxa"/>
            <w:gridSpan w:val="2"/>
          </w:tcPr>
          <w:p w:rsidR="00332B1C" w:rsidRDefault="00332B1C">
            <w:pPr>
              <w:pStyle w:val="ConsPlusNormal"/>
              <w:jc w:val="center"/>
            </w:pPr>
            <w:r>
              <w:t>При наличии индивидуальных приборов учета</w:t>
            </w:r>
          </w:p>
        </w:tc>
        <w:tc>
          <w:tcPr>
            <w:tcW w:w="2437" w:type="dxa"/>
            <w:gridSpan w:val="2"/>
          </w:tcPr>
          <w:p w:rsidR="00332B1C" w:rsidRDefault="00332B1C">
            <w:pPr>
              <w:pStyle w:val="ConsPlusNormal"/>
              <w:jc w:val="center"/>
            </w:pPr>
            <w:r>
              <w:t>Итого</w:t>
            </w:r>
          </w:p>
        </w:tc>
      </w:tr>
      <w:tr w:rsidR="00332B1C">
        <w:tc>
          <w:tcPr>
            <w:tcW w:w="453" w:type="dxa"/>
            <w:vMerge/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  <w:jc w:val="center"/>
            </w:pPr>
            <w:r>
              <w:t>объем поставляемого теплоносителя (холодной воды) населению (куб. м)</w:t>
            </w:r>
          </w:p>
          <w:p w:rsidR="00332B1C" w:rsidRDefault="00332B1C">
            <w:pPr>
              <w:pStyle w:val="ConsPlusNormal"/>
              <w:jc w:val="center"/>
            </w:pPr>
            <w:r>
              <w:lastRenderedPageBreak/>
              <w:t>(гр. 3 x гр. 4)</w:t>
            </w:r>
          </w:p>
        </w:tc>
        <w:tc>
          <w:tcPr>
            <w:tcW w:w="1190" w:type="dxa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>объем тепловой энергии на подогрев теплоносителя (холодной воды) (Гкал)</w:t>
            </w:r>
          </w:p>
          <w:p w:rsidR="00332B1C" w:rsidRDefault="00332B1C">
            <w:pPr>
              <w:pStyle w:val="ConsPlusNormal"/>
              <w:jc w:val="center"/>
            </w:pPr>
            <w:r>
              <w:lastRenderedPageBreak/>
              <w:t>(гр. 5 x гр. 6)</w:t>
            </w:r>
          </w:p>
        </w:tc>
        <w:tc>
          <w:tcPr>
            <w:tcW w:w="1304" w:type="dxa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>объем поставляемого теплоносителя (холодной воды) населению (куб. м)</w:t>
            </w:r>
          </w:p>
        </w:tc>
        <w:tc>
          <w:tcPr>
            <w:tcW w:w="1190" w:type="dxa"/>
          </w:tcPr>
          <w:p w:rsidR="00332B1C" w:rsidRDefault="00332B1C">
            <w:pPr>
              <w:pStyle w:val="ConsPlusNormal"/>
              <w:jc w:val="center"/>
            </w:pPr>
            <w:r>
              <w:t>объем тепловой энергии на подогрев теплоносителя (холодной воды) (Гкал)</w:t>
            </w:r>
          </w:p>
          <w:p w:rsidR="00332B1C" w:rsidRDefault="00332B1C">
            <w:pPr>
              <w:pStyle w:val="ConsPlusNormal"/>
              <w:jc w:val="center"/>
            </w:pPr>
            <w:r>
              <w:lastRenderedPageBreak/>
              <w:t>(гр. 8 x гр. 5)</w:t>
            </w:r>
          </w:p>
        </w:tc>
        <w:tc>
          <w:tcPr>
            <w:tcW w:w="1247" w:type="dxa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>объем поставляемого теплоносителя (холодной воды) населению (куб. м)</w:t>
            </w:r>
          </w:p>
          <w:p w:rsidR="00332B1C" w:rsidRDefault="00332B1C">
            <w:pPr>
              <w:pStyle w:val="ConsPlusNormal"/>
              <w:jc w:val="center"/>
            </w:pPr>
            <w:r>
              <w:lastRenderedPageBreak/>
              <w:t>(гр. 6 + гр. 8)</w:t>
            </w:r>
          </w:p>
        </w:tc>
        <w:tc>
          <w:tcPr>
            <w:tcW w:w="1190" w:type="dxa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>объем тепловой энергии на подогрев теплоносителя (холодной воды) (Гкал)</w:t>
            </w:r>
          </w:p>
          <w:p w:rsidR="00332B1C" w:rsidRDefault="00332B1C">
            <w:pPr>
              <w:pStyle w:val="ConsPlusNormal"/>
              <w:jc w:val="center"/>
            </w:pPr>
            <w:r>
              <w:lastRenderedPageBreak/>
              <w:t>(гр. 7 + гр. 9)</w:t>
            </w:r>
          </w:p>
        </w:tc>
      </w:tr>
      <w:tr w:rsidR="00332B1C">
        <w:tc>
          <w:tcPr>
            <w:tcW w:w="453" w:type="dxa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</w:tcPr>
          <w:p w:rsidR="00332B1C" w:rsidRDefault="00332B1C">
            <w:pPr>
              <w:pStyle w:val="ConsPlusNormal"/>
              <w:jc w:val="center"/>
            </w:pPr>
            <w:bookmarkStart w:id="36" w:name="P709"/>
            <w:bookmarkEnd w:id="36"/>
            <w:r>
              <w:t>2</w:t>
            </w:r>
          </w:p>
        </w:tc>
        <w:tc>
          <w:tcPr>
            <w:tcW w:w="1531" w:type="dxa"/>
          </w:tcPr>
          <w:p w:rsidR="00332B1C" w:rsidRDefault="00332B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32B1C" w:rsidRDefault="00332B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332B1C" w:rsidRDefault="00332B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332B1C" w:rsidRDefault="00332B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332B1C" w:rsidRDefault="00332B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332B1C" w:rsidRDefault="00332B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332B1C" w:rsidRDefault="00332B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2B1C" w:rsidRDefault="00332B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332B1C" w:rsidRDefault="00332B1C">
            <w:pPr>
              <w:pStyle w:val="ConsPlusNormal"/>
              <w:jc w:val="center"/>
            </w:pPr>
            <w:r>
              <w:t>11</w:t>
            </w:r>
          </w:p>
        </w:tc>
      </w:tr>
      <w:tr w:rsidR="00332B1C">
        <w:tc>
          <w:tcPr>
            <w:tcW w:w="453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154" w:type="dxa"/>
          </w:tcPr>
          <w:p w:rsidR="00332B1C" w:rsidRDefault="00332B1C">
            <w:pPr>
              <w:pStyle w:val="ConsPlusNormal"/>
            </w:pPr>
            <w:r>
              <w:t>Вид системы горячего водоснабжения &lt;**&gt;</w:t>
            </w:r>
          </w:p>
        </w:tc>
        <w:tc>
          <w:tcPr>
            <w:tcW w:w="153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85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30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3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15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53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85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30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3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154" w:type="dxa"/>
          </w:tcPr>
          <w:p w:rsidR="00332B1C" w:rsidRDefault="00332B1C">
            <w:pPr>
              <w:pStyle w:val="ConsPlusNormal"/>
            </w:pPr>
            <w:r>
              <w:t>Итого по виду системы горячего водоснабжения</w:t>
            </w:r>
          </w:p>
        </w:tc>
        <w:tc>
          <w:tcPr>
            <w:tcW w:w="153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85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30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3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154" w:type="dxa"/>
          </w:tcPr>
          <w:p w:rsidR="00332B1C" w:rsidRDefault="00332B1C">
            <w:pPr>
              <w:pStyle w:val="ConsPlusNormal"/>
            </w:pPr>
            <w:r>
              <w:t>Вид системы горячего водоснабжения &lt;**&gt;</w:t>
            </w:r>
          </w:p>
        </w:tc>
        <w:tc>
          <w:tcPr>
            <w:tcW w:w="153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85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30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3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15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53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85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30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3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154" w:type="dxa"/>
          </w:tcPr>
          <w:p w:rsidR="00332B1C" w:rsidRDefault="00332B1C">
            <w:pPr>
              <w:pStyle w:val="ConsPlusNormal"/>
            </w:pPr>
            <w:r>
              <w:t>Итого по виду системы горячего водоснабжения</w:t>
            </w:r>
          </w:p>
        </w:tc>
        <w:tc>
          <w:tcPr>
            <w:tcW w:w="153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85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30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</w:tr>
    </w:tbl>
    <w:p w:rsidR="00332B1C" w:rsidRDefault="00332B1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4139"/>
        <w:gridCol w:w="850"/>
        <w:gridCol w:w="1984"/>
        <w:gridCol w:w="340"/>
        <w:gridCol w:w="3969"/>
      </w:tblGrid>
      <w:tr w:rsidR="00332B1C">
        <w:tc>
          <w:tcPr>
            <w:tcW w:w="6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Руководитель ресурсоснабжающей организации (должность)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6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 xml:space="preserve">Согласовано (в части </w:t>
            </w:r>
            <w:hyperlink w:anchor="P709" w:history="1">
              <w:r>
                <w:rPr>
                  <w:color w:val="0000FF"/>
                </w:rPr>
                <w:t>графы 2 таблицы</w:t>
              </w:r>
            </w:hyperlink>
            <w:r>
              <w:t xml:space="preserve"> и сведений о виде системы горячего водоснабжения многоквартирного (жилого) дома):</w:t>
            </w:r>
          </w:p>
        </w:tc>
      </w:tr>
      <w:tr w:rsidR="00332B1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2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Руководитель органа местного самоуправления муниципального образования</w:t>
            </w:r>
          </w:p>
        </w:tc>
      </w:tr>
      <w:tr w:rsidR="00332B1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2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6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инициалы, должность)</w:t>
            </w:r>
          </w:p>
        </w:tc>
      </w:tr>
      <w:tr w:rsidR="00332B1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Место печати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"___" _________ 20__ года</w:t>
            </w:r>
          </w:p>
        </w:tc>
      </w:tr>
      <w:tr w:rsidR="00332B1C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Место печати</w:t>
            </w:r>
          </w:p>
          <w:p w:rsidR="00332B1C" w:rsidRDefault="00332B1C">
            <w:pPr>
              <w:pStyle w:val="ConsPlusNormal"/>
            </w:pPr>
            <w:r>
              <w:t>Тел.: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"___" _________ 20__ года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2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6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2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6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Исполнитель коммунальных услуг (товарищество собственников жилья, жилищный кооператив, жилищно-строительный кооператив, специализированный потребительский кооператив, управляющая организация) или организация либо индивидуальный предприниматель, с которыми заключен договор о начислении платы за коммунальные услуги для населения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2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2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инициалы, должность)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2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Место печати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"___" _________ 20__ года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2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</w:tbl>
    <w:p w:rsidR="00332B1C" w:rsidRDefault="00332B1C">
      <w:pPr>
        <w:pStyle w:val="ConsPlusNormal"/>
      </w:pPr>
    </w:p>
    <w:p w:rsidR="00332B1C" w:rsidRDefault="00332B1C">
      <w:pPr>
        <w:pStyle w:val="ConsPlusNormal"/>
        <w:ind w:firstLine="540"/>
        <w:jc w:val="both"/>
      </w:pPr>
      <w:r>
        <w:t>--------------------------------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&lt;*&gt; Может принимать дробное значение и заполняется значением, равным отношению количества человеко-дней к количеству календарных дней отчетного периода, по жилым помещениям, в которых отсутствует индивидуальный (квартирный) прибор учета и плата выставлена по нормативу потребления.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&lt;**&gt; Выбрать в соответствии с видом системы горячего водоснабжения: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1) с наружной сетью горячего водоснабжения, с изолированными стояками, с полотенцесушителями;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2) с наружной сетью горячего водоснабжения, с изолированными стояками, без полотенцесушителей;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3) с наружной сетью горячего водоснабжения, с неизолированными стояками, с полотенцесушителями;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lastRenderedPageBreak/>
        <w:t>4) с наружной сетью горячего водоснабжения, с неизолированными стояками, без полотенцесушителей;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5) без наружной сети горячего водоснабжения, с изолированными стояками, с полотенцесушителями;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6) без наружной сети горячего водоснабжения, с изолированными стояками, без полотенцесушителей;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7) без наружной сети горячего водоснабжения, с неизолированными стояками, с полотенцесушителями;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8) без наружной сети горячего водоснабжения, с неизолированными стояками, без полотенцесушителей.</w:t>
      </w: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  <w:jc w:val="right"/>
        <w:outlineLvl w:val="1"/>
      </w:pPr>
      <w:r>
        <w:t>Приложение 3А</w:t>
      </w:r>
    </w:p>
    <w:p w:rsidR="00332B1C" w:rsidRDefault="00332B1C">
      <w:pPr>
        <w:pStyle w:val="ConsPlusNormal"/>
        <w:jc w:val="right"/>
      </w:pPr>
      <w:r>
        <w:t>к Порядку...</w:t>
      </w:r>
    </w:p>
    <w:p w:rsidR="00332B1C" w:rsidRDefault="00332B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332B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1C" w:rsidRDefault="00332B1C">
            <w:pPr>
              <w:spacing w:after="1" w:line="0" w:lineRule="atLeast"/>
            </w:pPr>
          </w:p>
        </w:tc>
      </w:tr>
    </w:tbl>
    <w:p w:rsidR="00332B1C" w:rsidRDefault="00332B1C">
      <w:pPr>
        <w:pStyle w:val="ConsPlusNormal"/>
      </w:pPr>
    </w:p>
    <w:p w:rsidR="00332B1C" w:rsidRDefault="00332B1C">
      <w:pPr>
        <w:pStyle w:val="ConsPlusNormal"/>
      </w:pPr>
      <w:r>
        <w:t>(Форма)</w:t>
      </w:r>
    </w:p>
    <w:p w:rsidR="00332B1C" w:rsidRDefault="00332B1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5669"/>
        <w:gridCol w:w="2721"/>
      </w:tblGrid>
      <w:tr w:rsidR="00332B1C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bookmarkStart w:id="37" w:name="P850"/>
            <w:bookmarkEnd w:id="37"/>
            <w:r>
              <w:t>АКТ</w:t>
            </w:r>
          </w:p>
          <w:p w:rsidR="00332B1C" w:rsidRDefault="00332B1C">
            <w:pPr>
              <w:pStyle w:val="ConsPlusNormal"/>
              <w:jc w:val="center"/>
            </w:pPr>
            <w:r>
              <w:t>об объеме коммунальных ресурсов, отпущенных по льготному</w:t>
            </w:r>
          </w:p>
          <w:p w:rsidR="00332B1C" w:rsidRDefault="00332B1C">
            <w:pPr>
              <w:pStyle w:val="ConsPlusNormal"/>
              <w:jc w:val="center"/>
            </w:pPr>
            <w:r>
              <w:t>тарифу, для оказания услуги по горячему водоснабжению</w:t>
            </w:r>
          </w:p>
          <w:p w:rsidR="00332B1C" w:rsidRDefault="00332B1C">
            <w:pPr>
              <w:pStyle w:val="ConsPlusNormal"/>
              <w:jc w:val="center"/>
            </w:pPr>
            <w:r>
              <w:t>в жилых домах с ИТП &lt;*&gt;, за который выставлена плата</w:t>
            </w:r>
          </w:p>
          <w:p w:rsidR="00332B1C" w:rsidRDefault="00332B1C">
            <w:pPr>
              <w:pStyle w:val="ConsPlusNormal"/>
              <w:jc w:val="center"/>
            </w:pPr>
            <w:r>
              <w:t>населению, за _____________ 20__ года</w:t>
            </w:r>
          </w:p>
        </w:tc>
      </w:tr>
      <w:tr w:rsidR="00332B1C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ind w:firstLine="283"/>
              <w:jc w:val="both"/>
            </w:pPr>
            <w:r>
              <w:t>Наименование получателя субсидии, гранта: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</w:tbl>
    <w:p w:rsidR="00332B1C" w:rsidRDefault="00332B1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154"/>
        <w:gridCol w:w="1531"/>
        <w:gridCol w:w="850"/>
        <w:gridCol w:w="1247"/>
        <w:gridCol w:w="1247"/>
        <w:gridCol w:w="1190"/>
        <w:gridCol w:w="1304"/>
        <w:gridCol w:w="1190"/>
        <w:gridCol w:w="1247"/>
        <w:gridCol w:w="1190"/>
      </w:tblGrid>
      <w:tr w:rsidR="00332B1C">
        <w:tc>
          <w:tcPr>
            <w:tcW w:w="453" w:type="dxa"/>
            <w:vMerge w:val="restart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54" w:type="dxa"/>
            <w:vMerge w:val="restart"/>
          </w:tcPr>
          <w:p w:rsidR="00332B1C" w:rsidRDefault="00332B1C">
            <w:pPr>
              <w:pStyle w:val="ConsPlusNormal"/>
              <w:jc w:val="center"/>
            </w:pPr>
            <w:r>
              <w:t>Муниципальный район/городской округ, городское/сельское поселение, адрес многоквартирного (жилого) дома, объекта специализированного жилищного фонда</w:t>
            </w:r>
          </w:p>
        </w:tc>
        <w:tc>
          <w:tcPr>
            <w:tcW w:w="1531" w:type="dxa"/>
            <w:vMerge w:val="restart"/>
          </w:tcPr>
          <w:p w:rsidR="00332B1C" w:rsidRDefault="00332B1C">
            <w:pPr>
              <w:pStyle w:val="ConsPlusNormal"/>
              <w:jc w:val="center"/>
            </w:pPr>
            <w:r>
              <w:t>Количество граждан, которым выставлена плата по нормативам потребления (при отсутствии индивидуальных (квартирных) приборов учета (чел.) &lt;**&gt;</w:t>
            </w:r>
          </w:p>
        </w:tc>
        <w:tc>
          <w:tcPr>
            <w:tcW w:w="850" w:type="dxa"/>
            <w:vMerge w:val="restart"/>
          </w:tcPr>
          <w:p w:rsidR="00332B1C" w:rsidRDefault="00332B1C">
            <w:pPr>
              <w:pStyle w:val="ConsPlusNormal"/>
              <w:jc w:val="center"/>
            </w:pPr>
            <w:r>
              <w:t>Норматив потребления (куб. м/чел.)</w:t>
            </w:r>
          </w:p>
        </w:tc>
        <w:tc>
          <w:tcPr>
            <w:tcW w:w="1247" w:type="dxa"/>
            <w:vMerge w:val="restart"/>
          </w:tcPr>
          <w:p w:rsidR="00332B1C" w:rsidRDefault="00332B1C">
            <w:pPr>
              <w:pStyle w:val="ConsPlusNormal"/>
              <w:jc w:val="center"/>
            </w:pPr>
            <w:r>
              <w:t>Норматив расхода тепловой энергии на подогрев холодной воды (Гкал/куб. м)</w:t>
            </w:r>
          </w:p>
        </w:tc>
        <w:tc>
          <w:tcPr>
            <w:tcW w:w="2437" w:type="dxa"/>
            <w:gridSpan w:val="2"/>
          </w:tcPr>
          <w:p w:rsidR="00332B1C" w:rsidRDefault="00332B1C">
            <w:pPr>
              <w:pStyle w:val="ConsPlusNormal"/>
              <w:jc w:val="center"/>
            </w:pPr>
            <w:r>
              <w:t>При отсутствии индивидуальных приборов учета</w:t>
            </w:r>
          </w:p>
        </w:tc>
        <w:tc>
          <w:tcPr>
            <w:tcW w:w="2494" w:type="dxa"/>
            <w:gridSpan w:val="2"/>
          </w:tcPr>
          <w:p w:rsidR="00332B1C" w:rsidRDefault="00332B1C">
            <w:pPr>
              <w:pStyle w:val="ConsPlusNormal"/>
              <w:jc w:val="center"/>
            </w:pPr>
            <w:r>
              <w:t>При наличии индивидуальных приборов учета</w:t>
            </w:r>
          </w:p>
        </w:tc>
        <w:tc>
          <w:tcPr>
            <w:tcW w:w="2437" w:type="dxa"/>
            <w:gridSpan w:val="2"/>
          </w:tcPr>
          <w:p w:rsidR="00332B1C" w:rsidRDefault="00332B1C">
            <w:pPr>
              <w:pStyle w:val="ConsPlusNormal"/>
              <w:jc w:val="center"/>
            </w:pPr>
            <w:r>
              <w:t>Итого</w:t>
            </w:r>
          </w:p>
        </w:tc>
      </w:tr>
      <w:tr w:rsidR="00332B1C">
        <w:tc>
          <w:tcPr>
            <w:tcW w:w="453" w:type="dxa"/>
            <w:vMerge/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  <w:jc w:val="center"/>
            </w:pPr>
            <w:r>
              <w:t>объем поставленной холодной воды населению (куб. м)</w:t>
            </w:r>
          </w:p>
          <w:p w:rsidR="00332B1C" w:rsidRDefault="00332B1C">
            <w:pPr>
              <w:pStyle w:val="ConsPlusNormal"/>
              <w:jc w:val="center"/>
            </w:pPr>
            <w:r>
              <w:t>(гр. 3 x гр. 4)</w:t>
            </w:r>
          </w:p>
        </w:tc>
        <w:tc>
          <w:tcPr>
            <w:tcW w:w="1190" w:type="dxa"/>
          </w:tcPr>
          <w:p w:rsidR="00332B1C" w:rsidRDefault="00332B1C">
            <w:pPr>
              <w:pStyle w:val="ConsPlusNormal"/>
              <w:jc w:val="center"/>
            </w:pPr>
            <w:r>
              <w:t>объем тепловой энергии на подогрев холодной воды (Гкал)</w:t>
            </w:r>
          </w:p>
          <w:p w:rsidR="00332B1C" w:rsidRDefault="00332B1C">
            <w:pPr>
              <w:pStyle w:val="ConsPlusNormal"/>
              <w:jc w:val="center"/>
            </w:pPr>
            <w:r>
              <w:t>(гр. 5 x гр. 6)</w:t>
            </w:r>
          </w:p>
        </w:tc>
        <w:tc>
          <w:tcPr>
            <w:tcW w:w="1304" w:type="dxa"/>
          </w:tcPr>
          <w:p w:rsidR="00332B1C" w:rsidRDefault="00332B1C">
            <w:pPr>
              <w:pStyle w:val="ConsPlusNormal"/>
              <w:jc w:val="center"/>
            </w:pPr>
            <w:r>
              <w:t>объем поставленной холодной воды населению (куб. м)</w:t>
            </w:r>
          </w:p>
        </w:tc>
        <w:tc>
          <w:tcPr>
            <w:tcW w:w="1190" w:type="dxa"/>
          </w:tcPr>
          <w:p w:rsidR="00332B1C" w:rsidRDefault="00332B1C">
            <w:pPr>
              <w:pStyle w:val="ConsPlusNormal"/>
              <w:jc w:val="center"/>
            </w:pPr>
            <w:r>
              <w:t>объем тепловой энергии на подогрев холодной воды (Гкал)</w:t>
            </w:r>
          </w:p>
          <w:p w:rsidR="00332B1C" w:rsidRDefault="00332B1C">
            <w:pPr>
              <w:pStyle w:val="ConsPlusNormal"/>
              <w:jc w:val="center"/>
            </w:pPr>
            <w:r>
              <w:t>(гр. 8 x гр. 5)</w:t>
            </w:r>
          </w:p>
        </w:tc>
        <w:tc>
          <w:tcPr>
            <w:tcW w:w="1247" w:type="dxa"/>
          </w:tcPr>
          <w:p w:rsidR="00332B1C" w:rsidRDefault="00332B1C">
            <w:pPr>
              <w:pStyle w:val="ConsPlusNormal"/>
              <w:jc w:val="center"/>
            </w:pPr>
            <w:r>
              <w:t>объем поставленной холодной воды населению (куб. м)</w:t>
            </w:r>
          </w:p>
          <w:p w:rsidR="00332B1C" w:rsidRDefault="00332B1C">
            <w:pPr>
              <w:pStyle w:val="ConsPlusNormal"/>
              <w:jc w:val="center"/>
            </w:pPr>
            <w:r>
              <w:t>(гр. 6 + гр. 8)</w:t>
            </w:r>
          </w:p>
        </w:tc>
        <w:tc>
          <w:tcPr>
            <w:tcW w:w="1190" w:type="dxa"/>
          </w:tcPr>
          <w:p w:rsidR="00332B1C" w:rsidRDefault="00332B1C">
            <w:pPr>
              <w:pStyle w:val="ConsPlusNormal"/>
              <w:jc w:val="center"/>
            </w:pPr>
            <w:r>
              <w:t>объем тепловой энергии на подогрев холодной воды (Гкал)</w:t>
            </w:r>
          </w:p>
          <w:p w:rsidR="00332B1C" w:rsidRDefault="00332B1C">
            <w:pPr>
              <w:pStyle w:val="ConsPlusNormal"/>
              <w:jc w:val="center"/>
            </w:pPr>
            <w:r>
              <w:t>(гр. 7 + гр. 9)</w:t>
            </w:r>
          </w:p>
        </w:tc>
      </w:tr>
      <w:tr w:rsidR="00332B1C">
        <w:tc>
          <w:tcPr>
            <w:tcW w:w="453" w:type="dxa"/>
          </w:tcPr>
          <w:p w:rsidR="00332B1C" w:rsidRDefault="00332B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332B1C" w:rsidRDefault="00332B1C">
            <w:pPr>
              <w:pStyle w:val="ConsPlusNormal"/>
              <w:jc w:val="center"/>
            </w:pPr>
            <w:bookmarkStart w:id="38" w:name="P880"/>
            <w:bookmarkEnd w:id="38"/>
            <w:r>
              <w:t>2</w:t>
            </w:r>
          </w:p>
        </w:tc>
        <w:tc>
          <w:tcPr>
            <w:tcW w:w="1531" w:type="dxa"/>
          </w:tcPr>
          <w:p w:rsidR="00332B1C" w:rsidRDefault="00332B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32B1C" w:rsidRDefault="00332B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332B1C" w:rsidRDefault="00332B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332B1C" w:rsidRDefault="00332B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332B1C" w:rsidRDefault="00332B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332B1C" w:rsidRDefault="00332B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332B1C" w:rsidRDefault="00332B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2B1C" w:rsidRDefault="00332B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332B1C" w:rsidRDefault="00332B1C">
            <w:pPr>
              <w:pStyle w:val="ConsPlusNormal"/>
              <w:jc w:val="center"/>
            </w:pPr>
            <w:r>
              <w:t>11</w:t>
            </w:r>
          </w:p>
        </w:tc>
      </w:tr>
      <w:tr w:rsidR="00332B1C">
        <w:tc>
          <w:tcPr>
            <w:tcW w:w="453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154" w:type="dxa"/>
          </w:tcPr>
          <w:p w:rsidR="00332B1C" w:rsidRDefault="00332B1C">
            <w:pPr>
              <w:pStyle w:val="ConsPlusNormal"/>
            </w:pPr>
            <w:r>
              <w:t>Вид системы горячего водоснабжения &lt;***&gt;</w:t>
            </w:r>
          </w:p>
        </w:tc>
        <w:tc>
          <w:tcPr>
            <w:tcW w:w="153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85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30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3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15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53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85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30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3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154" w:type="dxa"/>
          </w:tcPr>
          <w:p w:rsidR="00332B1C" w:rsidRDefault="00332B1C">
            <w:pPr>
              <w:pStyle w:val="ConsPlusNormal"/>
            </w:pPr>
            <w:r>
              <w:t>Итого по виду системы горячего водоснабжения</w:t>
            </w:r>
          </w:p>
        </w:tc>
        <w:tc>
          <w:tcPr>
            <w:tcW w:w="153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85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30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3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154" w:type="dxa"/>
          </w:tcPr>
          <w:p w:rsidR="00332B1C" w:rsidRDefault="00332B1C">
            <w:pPr>
              <w:pStyle w:val="ConsPlusNormal"/>
            </w:pPr>
            <w:r>
              <w:t>Вид системы горячего водоснабжения &lt;***&gt;</w:t>
            </w:r>
          </w:p>
        </w:tc>
        <w:tc>
          <w:tcPr>
            <w:tcW w:w="153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85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30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3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15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53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85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30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3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154" w:type="dxa"/>
          </w:tcPr>
          <w:p w:rsidR="00332B1C" w:rsidRDefault="00332B1C">
            <w:pPr>
              <w:pStyle w:val="ConsPlusNormal"/>
            </w:pPr>
            <w:r>
              <w:t>Итого по виду системы горячего водоснабжения</w:t>
            </w:r>
          </w:p>
        </w:tc>
        <w:tc>
          <w:tcPr>
            <w:tcW w:w="153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85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30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</w:tr>
    </w:tbl>
    <w:p w:rsidR="00332B1C" w:rsidRDefault="00332B1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3798"/>
        <w:gridCol w:w="850"/>
        <w:gridCol w:w="1984"/>
        <w:gridCol w:w="340"/>
        <w:gridCol w:w="4309"/>
      </w:tblGrid>
      <w:tr w:rsidR="00332B1C">
        <w:tc>
          <w:tcPr>
            <w:tcW w:w="6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Руководитель ресурсоснабжающей организации (должность)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 xml:space="preserve">Согласовано (в части </w:t>
            </w:r>
            <w:hyperlink w:anchor="P880" w:history="1">
              <w:r>
                <w:rPr>
                  <w:color w:val="0000FF"/>
                </w:rPr>
                <w:t>графы 2 таблицы</w:t>
              </w:r>
            </w:hyperlink>
            <w:r>
              <w:t xml:space="preserve"> и сведений о виде системы горячего водоснабжения многоквартирного (жилого) дома):</w:t>
            </w:r>
          </w:p>
        </w:tc>
      </w:tr>
      <w:tr w:rsidR="00332B1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6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Руководитель органа местного самоуправления муниципального образования</w:t>
            </w:r>
          </w:p>
        </w:tc>
      </w:tr>
      <w:tr w:rsidR="00332B1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6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инициалы, должность)</w:t>
            </w:r>
          </w:p>
        </w:tc>
      </w:tr>
      <w:tr w:rsidR="00332B1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Место печати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"___" _________ 20__ года</w:t>
            </w:r>
          </w:p>
        </w:tc>
      </w:tr>
      <w:tr w:rsidR="00332B1C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Место печати</w:t>
            </w:r>
          </w:p>
          <w:p w:rsidR="00332B1C" w:rsidRDefault="00332B1C">
            <w:pPr>
              <w:pStyle w:val="ConsPlusNormal"/>
            </w:pPr>
            <w:r>
              <w:t>Тел.: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"___" _________ 20__ года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6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6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6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Исполнитель коммунальных услуг (товарищество собственников жилья, жилищный кооператив, жилищно-строительный кооператив, специализированный потребительский кооператив, управляющая организация) или организация либо индивидуальный предприниматель, с которыми заключен договор о начислении платы за коммунальные услуги для населения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инициалы, должность)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Место печати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right"/>
            </w:pPr>
            <w:r>
              <w:t>"___" _________ 20__ года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</w:tbl>
    <w:p w:rsidR="00332B1C" w:rsidRDefault="00332B1C">
      <w:pPr>
        <w:sectPr w:rsidR="00332B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  <w:ind w:firstLine="540"/>
        <w:jc w:val="both"/>
      </w:pPr>
      <w:r>
        <w:t>--------------------------------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&lt;*&gt; ИТП - индивидуальный тепловой пункт, с использованием которого приготовление горячей воды осуществляется самостоятельно.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&lt;**&gt; Может принимать дробное значение и заполняется значением, равным отношению количества человеко-дней к количеству календарных дней отчетного периода по жилым помещениям, в которых отсутствует индивидуальный (квартирный) прибор учета и плата выставлена по нормативу потребления.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&lt;***&gt; Выбрать в соответствии с видом системы горячего водоснабжения: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1) с наружной сетью горячего водоснабжения, с изолированными стояками, с полотенцесушителями;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2) с наружной сетью горячего водоснабжения, с изолированными стояками, без полотенцесушителей;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3) с наружной сетью горячего водоснабжения, с неизолированными стояками, с полотенцесушителями;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4) с наружной сетью горячего водоснабжения, с неизолированными стояками, без полотенцесушителей;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5) без наружной сети горячего водоснабжения, с изолированными стояками, с полотенцесушителями;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6) без наружной сети горячего водоснабжения, с изолированными стояками, без полотенцесушителей;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7) без наружной сети горячего водоснабжения, с неизолированными стояками, с полотенцесушителями;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8) без наружной сети горячего водоснабжения, с неизолированными стояками, без полотенцесушителей.</w:t>
      </w: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  <w:jc w:val="right"/>
        <w:outlineLvl w:val="1"/>
      </w:pPr>
      <w:r>
        <w:t>Приложение 3Б</w:t>
      </w:r>
    </w:p>
    <w:p w:rsidR="00332B1C" w:rsidRDefault="00332B1C">
      <w:pPr>
        <w:pStyle w:val="ConsPlusNormal"/>
        <w:jc w:val="right"/>
      </w:pPr>
      <w:r>
        <w:t>к Порядку...</w:t>
      </w:r>
    </w:p>
    <w:p w:rsidR="00332B1C" w:rsidRDefault="00332B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332B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1C" w:rsidRDefault="00332B1C">
            <w:pPr>
              <w:spacing w:after="1" w:line="0" w:lineRule="atLeast"/>
            </w:pPr>
          </w:p>
        </w:tc>
      </w:tr>
    </w:tbl>
    <w:p w:rsidR="00332B1C" w:rsidRDefault="00332B1C">
      <w:pPr>
        <w:pStyle w:val="ConsPlusNormal"/>
      </w:pPr>
    </w:p>
    <w:p w:rsidR="00332B1C" w:rsidRDefault="00332B1C">
      <w:pPr>
        <w:pStyle w:val="ConsPlusNormal"/>
      </w:pPr>
      <w:r>
        <w:t>(Форма)</w:t>
      </w:r>
    </w:p>
    <w:p w:rsidR="00332B1C" w:rsidRDefault="00332B1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5669"/>
        <w:gridCol w:w="2665"/>
      </w:tblGrid>
      <w:tr w:rsidR="00332B1C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bookmarkStart w:id="39" w:name="P1022"/>
            <w:bookmarkEnd w:id="39"/>
            <w:r>
              <w:t>АКТ</w:t>
            </w:r>
          </w:p>
          <w:p w:rsidR="00332B1C" w:rsidRDefault="00332B1C">
            <w:pPr>
              <w:pStyle w:val="ConsPlusNormal"/>
              <w:jc w:val="center"/>
            </w:pPr>
            <w:r>
              <w:t>об объеме коммунальных ресурсов, отпущенных по льготному</w:t>
            </w:r>
          </w:p>
          <w:p w:rsidR="00332B1C" w:rsidRDefault="00332B1C">
            <w:pPr>
              <w:pStyle w:val="ConsPlusNormal"/>
              <w:jc w:val="center"/>
            </w:pPr>
            <w:r>
              <w:t>тарифу, для оказания услуги по централизованному горячему</w:t>
            </w:r>
          </w:p>
          <w:p w:rsidR="00332B1C" w:rsidRDefault="00332B1C">
            <w:pPr>
              <w:pStyle w:val="ConsPlusNormal"/>
              <w:jc w:val="center"/>
            </w:pPr>
            <w:r>
              <w:t>водоснабжению, за который выставлена плата населению,</w:t>
            </w:r>
          </w:p>
          <w:p w:rsidR="00332B1C" w:rsidRDefault="00332B1C">
            <w:pPr>
              <w:pStyle w:val="ConsPlusNormal"/>
              <w:jc w:val="center"/>
            </w:pPr>
            <w:r>
              <w:t>за ____________ 20____ года</w:t>
            </w:r>
          </w:p>
        </w:tc>
      </w:tr>
      <w:tr w:rsidR="00332B1C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ind w:firstLine="283"/>
              <w:jc w:val="both"/>
            </w:pPr>
            <w:r>
              <w:t>Наименование получателя субсидии, гранта: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</w:tbl>
    <w:p w:rsidR="00332B1C" w:rsidRDefault="00332B1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154"/>
        <w:gridCol w:w="1531"/>
        <w:gridCol w:w="850"/>
        <w:gridCol w:w="1247"/>
        <w:gridCol w:w="1247"/>
        <w:gridCol w:w="1190"/>
        <w:gridCol w:w="1304"/>
        <w:gridCol w:w="1190"/>
        <w:gridCol w:w="1247"/>
        <w:gridCol w:w="1190"/>
      </w:tblGrid>
      <w:tr w:rsidR="00332B1C">
        <w:tc>
          <w:tcPr>
            <w:tcW w:w="453" w:type="dxa"/>
            <w:vMerge w:val="restart"/>
          </w:tcPr>
          <w:p w:rsidR="00332B1C" w:rsidRDefault="00332B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332B1C" w:rsidRDefault="00332B1C">
            <w:pPr>
              <w:pStyle w:val="ConsPlusNormal"/>
              <w:jc w:val="center"/>
            </w:pPr>
            <w:r>
              <w:t>Муниципальный район/городской округ, городское/сельское поселение, адрес многоквартирного (жилого) дома, объекта специализированного жилищного фонда</w:t>
            </w:r>
          </w:p>
        </w:tc>
        <w:tc>
          <w:tcPr>
            <w:tcW w:w="1531" w:type="dxa"/>
            <w:vMerge w:val="restart"/>
          </w:tcPr>
          <w:p w:rsidR="00332B1C" w:rsidRDefault="00332B1C">
            <w:pPr>
              <w:pStyle w:val="ConsPlusNormal"/>
              <w:jc w:val="center"/>
            </w:pPr>
            <w:r>
              <w:t>Количество граждан, которым выставлена плата по нормативам потребления (при отсутствии индивидуальных (квартирных) приборов учета (чел.) &lt;*&gt;</w:t>
            </w:r>
          </w:p>
        </w:tc>
        <w:tc>
          <w:tcPr>
            <w:tcW w:w="850" w:type="dxa"/>
            <w:vMerge w:val="restart"/>
          </w:tcPr>
          <w:p w:rsidR="00332B1C" w:rsidRDefault="00332B1C">
            <w:pPr>
              <w:pStyle w:val="ConsPlusNormal"/>
              <w:jc w:val="center"/>
            </w:pPr>
            <w:r>
              <w:t>Норматив потребления (куб. м/чел.)</w:t>
            </w:r>
          </w:p>
        </w:tc>
        <w:tc>
          <w:tcPr>
            <w:tcW w:w="1247" w:type="dxa"/>
            <w:vMerge w:val="restart"/>
          </w:tcPr>
          <w:p w:rsidR="00332B1C" w:rsidRDefault="00332B1C">
            <w:pPr>
              <w:pStyle w:val="ConsPlusNormal"/>
              <w:jc w:val="center"/>
            </w:pPr>
            <w:r>
              <w:t>Норматив расхода тепловой энергии на подогрев теплоносителя (холодной воды) (Гкал/куб. м)</w:t>
            </w:r>
          </w:p>
        </w:tc>
        <w:tc>
          <w:tcPr>
            <w:tcW w:w="2437" w:type="dxa"/>
            <w:gridSpan w:val="2"/>
          </w:tcPr>
          <w:p w:rsidR="00332B1C" w:rsidRDefault="00332B1C">
            <w:pPr>
              <w:pStyle w:val="ConsPlusNormal"/>
              <w:jc w:val="center"/>
            </w:pPr>
            <w:r>
              <w:t>При отсутствии индивидуальных приборов учета (по нормативам потребления)</w:t>
            </w:r>
          </w:p>
        </w:tc>
        <w:tc>
          <w:tcPr>
            <w:tcW w:w="2494" w:type="dxa"/>
            <w:gridSpan w:val="2"/>
          </w:tcPr>
          <w:p w:rsidR="00332B1C" w:rsidRDefault="00332B1C">
            <w:pPr>
              <w:pStyle w:val="ConsPlusNormal"/>
              <w:jc w:val="center"/>
            </w:pPr>
            <w:r>
              <w:t>При наличии индивидуальных приборов учета</w:t>
            </w:r>
          </w:p>
        </w:tc>
        <w:tc>
          <w:tcPr>
            <w:tcW w:w="2437" w:type="dxa"/>
            <w:gridSpan w:val="2"/>
          </w:tcPr>
          <w:p w:rsidR="00332B1C" w:rsidRDefault="00332B1C">
            <w:pPr>
              <w:pStyle w:val="ConsPlusNormal"/>
              <w:jc w:val="center"/>
            </w:pPr>
            <w:r>
              <w:t>Итого</w:t>
            </w:r>
          </w:p>
        </w:tc>
      </w:tr>
      <w:tr w:rsidR="00332B1C">
        <w:tc>
          <w:tcPr>
            <w:tcW w:w="453" w:type="dxa"/>
            <w:vMerge/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  <w:jc w:val="center"/>
            </w:pPr>
            <w:r>
              <w:t>объем поставляемого теплоносителя (холодной воды) населению (куб. м)</w:t>
            </w:r>
          </w:p>
          <w:p w:rsidR="00332B1C" w:rsidRDefault="00332B1C">
            <w:pPr>
              <w:pStyle w:val="ConsPlusNormal"/>
              <w:jc w:val="center"/>
            </w:pPr>
            <w:r>
              <w:t>(гр. 3 x гр. 4)</w:t>
            </w:r>
          </w:p>
        </w:tc>
        <w:tc>
          <w:tcPr>
            <w:tcW w:w="1190" w:type="dxa"/>
          </w:tcPr>
          <w:p w:rsidR="00332B1C" w:rsidRDefault="00332B1C">
            <w:pPr>
              <w:pStyle w:val="ConsPlusNormal"/>
              <w:jc w:val="center"/>
            </w:pPr>
            <w:r>
              <w:t>объем тепловой энергии на подогрев теплоносителя (холодной воды) (Гкал)</w:t>
            </w:r>
          </w:p>
          <w:p w:rsidR="00332B1C" w:rsidRDefault="00332B1C">
            <w:pPr>
              <w:pStyle w:val="ConsPlusNormal"/>
              <w:jc w:val="center"/>
            </w:pPr>
            <w:r>
              <w:t>(гр. 5 x гр. 6)</w:t>
            </w:r>
          </w:p>
        </w:tc>
        <w:tc>
          <w:tcPr>
            <w:tcW w:w="1304" w:type="dxa"/>
          </w:tcPr>
          <w:p w:rsidR="00332B1C" w:rsidRDefault="00332B1C">
            <w:pPr>
              <w:pStyle w:val="ConsPlusNormal"/>
              <w:jc w:val="center"/>
            </w:pPr>
            <w:r>
              <w:t>объем поставляемого теплоносителя (холодной воды) населению (куб. м)</w:t>
            </w:r>
          </w:p>
        </w:tc>
        <w:tc>
          <w:tcPr>
            <w:tcW w:w="1190" w:type="dxa"/>
          </w:tcPr>
          <w:p w:rsidR="00332B1C" w:rsidRDefault="00332B1C">
            <w:pPr>
              <w:pStyle w:val="ConsPlusNormal"/>
              <w:jc w:val="center"/>
            </w:pPr>
            <w:r>
              <w:t>объем тепловой энергии на подогрев теплоносителя (холодной воды) (Гкал)</w:t>
            </w:r>
          </w:p>
          <w:p w:rsidR="00332B1C" w:rsidRDefault="00332B1C">
            <w:pPr>
              <w:pStyle w:val="ConsPlusNormal"/>
              <w:jc w:val="center"/>
            </w:pPr>
            <w:r>
              <w:t>(гр. 8 x гр. 5)</w:t>
            </w:r>
          </w:p>
        </w:tc>
        <w:tc>
          <w:tcPr>
            <w:tcW w:w="1247" w:type="dxa"/>
          </w:tcPr>
          <w:p w:rsidR="00332B1C" w:rsidRDefault="00332B1C">
            <w:pPr>
              <w:pStyle w:val="ConsPlusNormal"/>
              <w:jc w:val="center"/>
            </w:pPr>
            <w:r>
              <w:t>объем поставляемого теплоносителя (холодной воды) населению (куб. м)</w:t>
            </w:r>
          </w:p>
          <w:p w:rsidR="00332B1C" w:rsidRDefault="00332B1C">
            <w:pPr>
              <w:pStyle w:val="ConsPlusNormal"/>
              <w:jc w:val="center"/>
            </w:pPr>
            <w:r>
              <w:t>(гр. 6 + гр. 8)</w:t>
            </w:r>
          </w:p>
        </w:tc>
        <w:tc>
          <w:tcPr>
            <w:tcW w:w="1190" w:type="dxa"/>
          </w:tcPr>
          <w:p w:rsidR="00332B1C" w:rsidRDefault="00332B1C">
            <w:pPr>
              <w:pStyle w:val="ConsPlusNormal"/>
              <w:jc w:val="center"/>
            </w:pPr>
            <w:r>
              <w:t>объем тепловой энергии на подогрев теплоносителя (холодной воды) (Гкал)</w:t>
            </w:r>
          </w:p>
          <w:p w:rsidR="00332B1C" w:rsidRDefault="00332B1C">
            <w:pPr>
              <w:pStyle w:val="ConsPlusNormal"/>
              <w:jc w:val="center"/>
            </w:pPr>
            <w:r>
              <w:t>(гр. 7 + гр. 9)</w:t>
            </w:r>
          </w:p>
        </w:tc>
      </w:tr>
      <w:tr w:rsidR="00332B1C">
        <w:tc>
          <w:tcPr>
            <w:tcW w:w="453" w:type="dxa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</w:tcPr>
          <w:p w:rsidR="00332B1C" w:rsidRDefault="00332B1C">
            <w:pPr>
              <w:pStyle w:val="ConsPlusNormal"/>
              <w:jc w:val="center"/>
            </w:pPr>
            <w:bookmarkStart w:id="40" w:name="P1052"/>
            <w:bookmarkEnd w:id="40"/>
            <w:r>
              <w:t>2</w:t>
            </w:r>
          </w:p>
        </w:tc>
        <w:tc>
          <w:tcPr>
            <w:tcW w:w="1531" w:type="dxa"/>
          </w:tcPr>
          <w:p w:rsidR="00332B1C" w:rsidRDefault="00332B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32B1C" w:rsidRDefault="00332B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332B1C" w:rsidRDefault="00332B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332B1C" w:rsidRDefault="00332B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332B1C" w:rsidRDefault="00332B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332B1C" w:rsidRDefault="00332B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332B1C" w:rsidRDefault="00332B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332B1C" w:rsidRDefault="00332B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332B1C" w:rsidRDefault="00332B1C">
            <w:pPr>
              <w:pStyle w:val="ConsPlusNormal"/>
              <w:jc w:val="center"/>
            </w:pPr>
            <w:r>
              <w:t>11</w:t>
            </w:r>
          </w:p>
        </w:tc>
      </w:tr>
      <w:tr w:rsidR="00332B1C">
        <w:tc>
          <w:tcPr>
            <w:tcW w:w="453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154" w:type="dxa"/>
          </w:tcPr>
          <w:p w:rsidR="00332B1C" w:rsidRDefault="00332B1C">
            <w:pPr>
              <w:pStyle w:val="ConsPlusNormal"/>
            </w:pPr>
            <w:r>
              <w:t>Вид системы горячего водоснабжения &lt;**&gt;</w:t>
            </w:r>
          </w:p>
        </w:tc>
        <w:tc>
          <w:tcPr>
            <w:tcW w:w="153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85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30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3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15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53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85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30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3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154" w:type="dxa"/>
          </w:tcPr>
          <w:p w:rsidR="00332B1C" w:rsidRDefault="00332B1C">
            <w:pPr>
              <w:pStyle w:val="ConsPlusNormal"/>
            </w:pPr>
            <w:r>
              <w:t>Итого по виду системы горячего водоснабжения</w:t>
            </w:r>
          </w:p>
        </w:tc>
        <w:tc>
          <w:tcPr>
            <w:tcW w:w="153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85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30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3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154" w:type="dxa"/>
          </w:tcPr>
          <w:p w:rsidR="00332B1C" w:rsidRDefault="00332B1C">
            <w:pPr>
              <w:pStyle w:val="ConsPlusNormal"/>
            </w:pPr>
            <w:r>
              <w:t>Вид системы горячего водоснабжения &lt;**&gt;</w:t>
            </w:r>
          </w:p>
        </w:tc>
        <w:tc>
          <w:tcPr>
            <w:tcW w:w="153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85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30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3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15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53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85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30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3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154" w:type="dxa"/>
          </w:tcPr>
          <w:p w:rsidR="00332B1C" w:rsidRDefault="00332B1C">
            <w:pPr>
              <w:pStyle w:val="ConsPlusNormal"/>
            </w:pPr>
            <w:r>
              <w:t>Итого по виду системы горячего водоснабжения</w:t>
            </w:r>
          </w:p>
        </w:tc>
        <w:tc>
          <w:tcPr>
            <w:tcW w:w="153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85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30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</w:tr>
    </w:tbl>
    <w:p w:rsidR="00332B1C" w:rsidRDefault="00332B1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3968"/>
        <w:gridCol w:w="340"/>
        <w:gridCol w:w="1984"/>
        <w:gridCol w:w="340"/>
        <w:gridCol w:w="4535"/>
      </w:tblGrid>
      <w:tr w:rsidR="00332B1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Руководитель ресурсоснабжающей организации (должность)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 xml:space="preserve">Согласовано (в части </w:t>
            </w:r>
            <w:hyperlink w:anchor="P1052" w:history="1">
              <w:r>
                <w:rPr>
                  <w:color w:val="0000FF"/>
                </w:rPr>
                <w:t>графы 2 таблицы</w:t>
              </w:r>
            </w:hyperlink>
            <w:r>
              <w:t xml:space="preserve"> и сведений о виде системы горячего водоснабжения многоквартирного (жилого) дома):</w:t>
            </w:r>
          </w:p>
        </w:tc>
      </w:tr>
      <w:tr w:rsidR="00332B1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8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Руководитель органа местного самоуправления муниципального образования</w:t>
            </w:r>
          </w:p>
        </w:tc>
      </w:tr>
      <w:tr w:rsidR="00332B1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инициалы, должность)</w:t>
            </w:r>
          </w:p>
        </w:tc>
      </w:tr>
      <w:tr w:rsidR="00332B1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Место печати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"___" _________ 20__ года</w:t>
            </w:r>
          </w:p>
        </w:tc>
      </w:tr>
      <w:tr w:rsidR="00332B1C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lastRenderedPageBreak/>
              <w:t>Место печати</w:t>
            </w:r>
          </w:p>
          <w:p w:rsidR="00332B1C" w:rsidRDefault="00332B1C">
            <w:pPr>
              <w:pStyle w:val="ConsPlusNormal"/>
            </w:pPr>
            <w:r>
              <w:t>Тел.: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"___" _________ 20__ года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8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Собственник жилого дома, или наймодатель, или организация либо индивидуальный предприниматель, с которыми заключен договор о начислении платы за коммунальные услуги для населения, или руководитель ресурсоснабжающей организации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инициалы, должность)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"___" _________ 20__ года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</w:tbl>
    <w:p w:rsidR="00332B1C" w:rsidRDefault="00332B1C">
      <w:pPr>
        <w:pStyle w:val="ConsPlusNormal"/>
      </w:pPr>
    </w:p>
    <w:p w:rsidR="00332B1C" w:rsidRDefault="00332B1C">
      <w:pPr>
        <w:pStyle w:val="ConsPlusNormal"/>
        <w:ind w:firstLine="540"/>
        <w:jc w:val="both"/>
      </w:pPr>
      <w:r>
        <w:t>--------------------------------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&lt;*&gt; Может принимать дробное значение и заполняется значением, равным отношению количества человеко-дней к количеству календарных дней отчетного периода, по жилым помещениям, в которых отсутствует индивидуальный (квартирный) прибор учета и плата выставлена по нормативу потребления.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&lt;**&gt; Выбрать в соответствии с видом системы горячего водоснабжения: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1) с наружной сетью горячего водоснабжения, с изолированными стояками, с полотенцесушителями;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2) с наружной сетью горячего водоснабжения, с изолированными стояками, без полотенцесушителей;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3) с наружной сетью горячего водоснабжения, с неизолированными стояками, с полотенцесушителями;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4) с наружной сетью горячего водоснабжения, с неизолированными стояками, без полотенцесушителей;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5) без наружной сети горячего водоснабжения, с изолированными стояками, с полотенцесушителями;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6) без наружной сети горячего водоснабжения, с изолированными стояками, без полотенцесушителей;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lastRenderedPageBreak/>
        <w:t>7) без наружной сети горячего водоснабжения, с неизолированными стояками, с полотенцесушителями;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8) без наружной сети горячего водоснабжения, с неизолированными стояками, без полотенцесушителей.</w:t>
      </w: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  <w:jc w:val="right"/>
        <w:outlineLvl w:val="1"/>
      </w:pPr>
      <w:r>
        <w:t>Приложение 3В</w:t>
      </w:r>
    </w:p>
    <w:p w:rsidR="00332B1C" w:rsidRDefault="00332B1C">
      <w:pPr>
        <w:pStyle w:val="ConsPlusNormal"/>
        <w:jc w:val="right"/>
      </w:pPr>
      <w:r>
        <w:t>к Порядку...</w:t>
      </w:r>
    </w:p>
    <w:p w:rsidR="00332B1C" w:rsidRDefault="00332B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332B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1C" w:rsidRDefault="00332B1C">
            <w:pPr>
              <w:spacing w:after="1" w:line="0" w:lineRule="atLeast"/>
            </w:pPr>
          </w:p>
        </w:tc>
      </w:tr>
    </w:tbl>
    <w:p w:rsidR="00332B1C" w:rsidRDefault="00332B1C">
      <w:pPr>
        <w:pStyle w:val="ConsPlusNormal"/>
        <w:ind w:firstLine="540"/>
        <w:jc w:val="both"/>
      </w:pPr>
    </w:p>
    <w:p w:rsidR="00332B1C" w:rsidRDefault="00332B1C">
      <w:pPr>
        <w:pStyle w:val="ConsPlusNormal"/>
      </w:pPr>
      <w:r>
        <w:t>(Форма)</w:t>
      </w:r>
    </w:p>
    <w:p w:rsidR="00332B1C" w:rsidRDefault="00332B1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5669"/>
        <w:gridCol w:w="2665"/>
      </w:tblGrid>
      <w:tr w:rsidR="00332B1C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bookmarkStart w:id="41" w:name="P1193"/>
            <w:bookmarkEnd w:id="41"/>
            <w:r>
              <w:t>АКТ</w:t>
            </w:r>
          </w:p>
          <w:p w:rsidR="00332B1C" w:rsidRDefault="00332B1C">
            <w:pPr>
              <w:pStyle w:val="ConsPlusNormal"/>
              <w:jc w:val="center"/>
            </w:pPr>
            <w:r>
              <w:t>об объеме коммунальных ресурсов, отпущенных по льготному</w:t>
            </w:r>
          </w:p>
          <w:p w:rsidR="00332B1C" w:rsidRDefault="00332B1C">
            <w:pPr>
              <w:pStyle w:val="ConsPlusNormal"/>
              <w:jc w:val="center"/>
            </w:pPr>
            <w:r>
              <w:t>тарифу, для оказания услуги по горячему водоснабжению</w:t>
            </w:r>
          </w:p>
          <w:p w:rsidR="00332B1C" w:rsidRDefault="00332B1C">
            <w:pPr>
              <w:pStyle w:val="ConsPlusNormal"/>
              <w:jc w:val="center"/>
            </w:pPr>
            <w:r>
              <w:t>в жилых домах с ИТП &lt;*&gt;, за который выставлена плата</w:t>
            </w:r>
          </w:p>
          <w:p w:rsidR="00332B1C" w:rsidRDefault="00332B1C">
            <w:pPr>
              <w:pStyle w:val="ConsPlusNormal"/>
              <w:jc w:val="center"/>
            </w:pPr>
            <w:r>
              <w:t>населению, за _____________ 20__ года</w:t>
            </w:r>
          </w:p>
        </w:tc>
      </w:tr>
      <w:tr w:rsidR="00332B1C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ind w:firstLine="283"/>
              <w:jc w:val="both"/>
            </w:pPr>
            <w:r>
              <w:t>Наименование получателя субсидии, гранта: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</w:tbl>
    <w:p w:rsidR="00332B1C" w:rsidRDefault="00332B1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211"/>
        <w:gridCol w:w="1531"/>
        <w:gridCol w:w="850"/>
        <w:gridCol w:w="1190"/>
        <w:gridCol w:w="1252"/>
        <w:gridCol w:w="1190"/>
        <w:gridCol w:w="1252"/>
        <w:gridCol w:w="1190"/>
        <w:gridCol w:w="1252"/>
        <w:gridCol w:w="1190"/>
      </w:tblGrid>
      <w:tr w:rsidR="00332B1C">
        <w:tc>
          <w:tcPr>
            <w:tcW w:w="453" w:type="dxa"/>
            <w:vMerge w:val="restart"/>
          </w:tcPr>
          <w:p w:rsidR="00332B1C" w:rsidRDefault="00332B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332B1C" w:rsidRDefault="00332B1C">
            <w:pPr>
              <w:pStyle w:val="ConsPlusNormal"/>
              <w:jc w:val="center"/>
            </w:pPr>
            <w:r>
              <w:t xml:space="preserve">Муниципальный район/городской округ, городское/сельское поселение, адрес </w:t>
            </w:r>
            <w:r>
              <w:lastRenderedPageBreak/>
              <w:t>многоквартирного (жилого) дома, объекта специализированного жилищного фонда</w:t>
            </w:r>
          </w:p>
        </w:tc>
        <w:tc>
          <w:tcPr>
            <w:tcW w:w="1531" w:type="dxa"/>
            <w:vMerge w:val="restart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 xml:space="preserve">Количество граждан, которым выставлена плата по </w:t>
            </w:r>
            <w:r>
              <w:lastRenderedPageBreak/>
              <w:t>нормативам потребления (при отсутствии индивидуальных (квартирных) приборов учета (чел.) &lt;**&gt;</w:t>
            </w:r>
          </w:p>
        </w:tc>
        <w:tc>
          <w:tcPr>
            <w:tcW w:w="850" w:type="dxa"/>
            <w:vMerge w:val="restart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 xml:space="preserve">Норматив потребления (куб. </w:t>
            </w:r>
            <w:r>
              <w:lastRenderedPageBreak/>
              <w:t>м/чел.)</w:t>
            </w:r>
          </w:p>
        </w:tc>
        <w:tc>
          <w:tcPr>
            <w:tcW w:w="1190" w:type="dxa"/>
            <w:vMerge w:val="restart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 xml:space="preserve">Норматив расхода тепловой энергии на подогрев </w:t>
            </w:r>
            <w:r>
              <w:lastRenderedPageBreak/>
              <w:t>холодной воды (Гкал/куб. м)</w:t>
            </w:r>
          </w:p>
        </w:tc>
        <w:tc>
          <w:tcPr>
            <w:tcW w:w="2442" w:type="dxa"/>
            <w:gridSpan w:val="2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>При отсутствии индивидуальных приборов учета</w:t>
            </w:r>
          </w:p>
        </w:tc>
        <w:tc>
          <w:tcPr>
            <w:tcW w:w="2442" w:type="dxa"/>
            <w:gridSpan w:val="2"/>
          </w:tcPr>
          <w:p w:rsidR="00332B1C" w:rsidRDefault="00332B1C">
            <w:pPr>
              <w:pStyle w:val="ConsPlusNormal"/>
              <w:jc w:val="center"/>
            </w:pPr>
            <w:r>
              <w:t>При наличии индивидуальных приборов учета</w:t>
            </w:r>
          </w:p>
        </w:tc>
        <w:tc>
          <w:tcPr>
            <w:tcW w:w="2442" w:type="dxa"/>
            <w:gridSpan w:val="2"/>
          </w:tcPr>
          <w:p w:rsidR="00332B1C" w:rsidRDefault="00332B1C">
            <w:pPr>
              <w:pStyle w:val="ConsPlusNormal"/>
              <w:jc w:val="center"/>
            </w:pPr>
            <w:r>
              <w:t>Итого</w:t>
            </w:r>
          </w:p>
        </w:tc>
      </w:tr>
      <w:tr w:rsidR="00332B1C">
        <w:tc>
          <w:tcPr>
            <w:tcW w:w="453" w:type="dxa"/>
            <w:vMerge/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190" w:type="dxa"/>
            <w:vMerge/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252" w:type="dxa"/>
          </w:tcPr>
          <w:p w:rsidR="00332B1C" w:rsidRDefault="00332B1C">
            <w:pPr>
              <w:pStyle w:val="ConsPlusNormal"/>
              <w:jc w:val="center"/>
            </w:pPr>
            <w:r>
              <w:t>объем поставленн</w:t>
            </w:r>
            <w:r>
              <w:lastRenderedPageBreak/>
              <w:t>ой холодной воды населению (куб. м)</w:t>
            </w:r>
          </w:p>
          <w:p w:rsidR="00332B1C" w:rsidRDefault="00332B1C">
            <w:pPr>
              <w:pStyle w:val="ConsPlusNormal"/>
              <w:jc w:val="center"/>
            </w:pPr>
            <w:r>
              <w:t>(гр. 3 x гр. 4)</w:t>
            </w:r>
          </w:p>
        </w:tc>
        <w:tc>
          <w:tcPr>
            <w:tcW w:w="1190" w:type="dxa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 xml:space="preserve">объем тепловой </w:t>
            </w:r>
            <w:r>
              <w:lastRenderedPageBreak/>
              <w:t>энергии на подогрев холодной воды (Гкал)</w:t>
            </w:r>
          </w:p>
          <w:p w:rsidR="00332B1C" w:rsidRDefault="00332B1C">
            <w:pPr>
              <w:pStyle w:val="ConsPlusNormal"/>
              <w:jc w:val="center"/>
            </w:pPr>
            <w:r>
              <w:t>(гр. 5 x гр. 6)</w:t>
            </w:r>
          </w:p>
        </w:tc>
        <w:tc>
          <w:tcPr>
            <w:tcW w:w="1252" w:type="dxa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>объем поставленн</w:t>
            </w:r>
            <w:r>
              <w:lastRenderedPageBreak/>
              <w:t>ой холодной воды населению (куб. м)</w:t>
            </w:r>
          </w:p>
        </w:tc>
        <w:tc>
          <w:tcPr>
            <w:tcW w:w="1190" w:type="dxa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 xml:space="preserve">объем тепловой </w:t>
            </w:r>
            <w:r>
              <w:lastRenderedPageBreak/>
              <w:t>энергии на подогрев холодной воды (Гкал)</w:t>
            </w:r>
          </w:p>
          <w:p w:rsidR="00332B1C" w:rsidRDefault="00332B1C">
            <w:pPr>
              <w:pStyle w:val="ConsPlusNormal"/>
              <w:jc w:val="center"/>
            </w:pPr>
            <w:r>
              <w:t>(гр. 8 x гр. 5)</w:t>
            </w:r>
          </w:p>
        </w:tc>
        <w:tc>
          <w:tcPr>
            <w:tcW w:w="1252" w:type="dxa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>объем поставленн</w:t>
            </w:r>
            <w:r>
              <w:lastRenderedPageBreak/>
              <w:t>ой холодной воды населению (куб. м)</w:t>
            </w:r>
          </w:p>
          <w:p w:rsidR="00332B1C" w:rsidRDefault="00332B1C">
            <w:pPr>
              <w:pStyle w:val="ConsPlusNormal"/>
              <w:jc w:val="center"/>
            </w:pPr>
            <w:r>
              <w:t>(гр. 6 + гр. 8)</w:t>
            </w:r>
          </w:p>
        </w:tc>
        <w:tc>
          <w:tcPr>
            <w:tcW w:w="1190" w:type="dxa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 xml:space="preserve">объем тепловой </w:t>
            </w:r>
            <w:r>
              <w:lastRenderedPageBreak/>
              <w:t>энергии на подогрев холодной воды (Гкал)</w:t>
            </w:r>
          </w:p>
          <w:p w:rsidR="00332B1C" w:rsidRDefault="00332B1C">
            <w:pPr>
              <w:pStyle w:val="ConsPlusNormal"/>
              <w:jc w:val="center"/>
            </w:pPr>
            <w:r>
              <w:t>(гр. 7 + гр. 9)</w:t>
            </w:r>
          </w:p>
        </w:tc>
      </w:tr>
      <w:tr w:rsidR="00332B1C">
        <w:tc>
          <w:tcPr>
            <w:tcW w:w="453" w:type="dxa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11" w:type="dxa"/>
          </w:tcPr>
          <w:p w:rsidR="00332B1C" w:rsidRDefault="00332B1C">
            <w:pPr>
              <w:pStyle w:val="ConsPlusNormal"/>
              <w:jc w:val="center"/>
            </w:pPr>
            <w:bookmarkStart w:id="42" w:name="P1223"/>
            <w:bookmarkEnd w:id="42"/>
            <w:r>
              <w:t>2</w:t>
            </w:r>
          </w:p>
        </w:tc>
        <w:tc>
          <w:tcPr>
            <w:tcW w:w="1531" w:type="dxa"/>
          </w:tcPr>
          <w:p w:rsidR="00332B1C" w:rsidRDefault="00332B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32B1C" w:rsidRDefault="00332B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332B1C" w:rsidRDefault="00332B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52" w:type="dxa"/>
          </w:tcPr>
          <w:p w:rsidR="00332B1C" w:rsidRDefault="00332B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332B1C" w:rsidRDefault="00332B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52" w:type="dxa"/>
          </w:tcPr>
          <w:p w:rsidR="00332B1C" w:rsidRDefault="00332B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332B1C" w:rsidRDefault="00332B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52" w:type="dxa"/>
          </w:tcPr>
          <w:p w:rsidR="00332B1C" w:rsidRDefault="00332B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332B1C" w:rsidRDefault="00332B1C">
            <w:pPr>
              <w:pStyle w:val="ConsPlusNormal"/>
              <w:jc w:val="center"/>
            </w:pPr>
            <w:r>
              <w:t>11</w:t>
            </w:r>
          </w:p>
        </w:tc>
      </w:tr>
      <w:tr w:rsidR="00332B1C">
        <w:tc>
          <w:tcPr>
            <w:tcW w:w="453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211" w:type="dxa"/>
          </w:tcPr>
          <w:p w:rsidR="00332B1C" w:rsidRDefault="00332B1C">
            <w:pPr>
              <w:pStyle w:val="ConsPlusNormal"/>
            </w:pPr>
            <w:r>
              <w:t>Вид системы горячего водоснабжения &lt;***&gt;</w:t>
            </w:r>
          </w:p>
        </w:tc>
        <w:tc>
          <w:tcPr>
            <w:tcW w:w="153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85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52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52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52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3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21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53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85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52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52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52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3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211" w:type="dxa"/>
          </w:tcPr>
          <w:p w:rsidR="00332B1C" w:rsidRDefault="00332B1C">
            <w:pPr>
              <w:pStyle w:val="ConsPlusNormal"/>
            </w:pPr>
            <w:r>
              <w:t>Итого по виду системы горячего водоснабжения</w:t>
            </w:r>
          </w:p>
        </w:tc>
        <w:tc>
          <w:tcPr>
            <w:tcW w:w="153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85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52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52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52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3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211" w:type="dxa"/>
          </w:tcPr>
          <w:p w:rsidR="00332B1C" w:rsidRDefault="00332B1C">
            <w:pPr>
              <w:pStyle w:val="ConsPlusNormal"/>
            </w:pPr>
            <w:r>
              <w:t>Вид системы горячего водоснабжения &lt;***&gt;</w:t>
            </w:r>
          </w:p>
        </w:tc>
        <w:tc>
          <w:tcPr>
            <w:tcW w:w="153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85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52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52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52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3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21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53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85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52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52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52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3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211" w:type="dxa"/>
          </w:tcPr>
          <w:p w:rsidR="00332B1C" w:rsidRDefault="00332B1C">
            <w:pPr>
              <w:pStyle w:val="ConsPlusNormal"/>
            </w:pPr>
            <w:r>
              <w:t>Итого по виду системы горячего водоснабжения</w:t>
            </w:r>
          </w:p>
        </w:tc>
        <w:tc>
          <w:tcPr>
            <w:tcW w:w="153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85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52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52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52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0" w:type="dxa"/>
          </w:tcPr>
          <w:p w:rsidR="00332B1C" w:rsidRDefault="00332B1C">
            <w:pPr>
              <w:pStyle w:val="ConsPlusNormal"/>
            </w:pPr>
          </w:p>
        </w:tc>
      </w:tr>
    </w:tbl>
    <w:p w:rsidR="00332B1C" w:rsidRDefault="00332B1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3968"/>
        <w:gridCol w:w="340"/>
        <w:gridCol w:w="1984"/>
        <w:gridCol w:w="340"/>
        <w:gridCol w:w="4479"/>
      </w:tblGrid>
      <w:tr w:rsidR="00332B1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Руководитель ресурсоснабжающей организации (должность)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6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 xml:space="preserve">Согласовано (в части </w:t>
            </w:r>
            <w:hyperlink w:anchor="P1223" w:history="1">
              <w:r>
                <w:rPr>
                  <w:color w:val="0000FF"/>
                </w:rPr>
                <w:t>графы 2 таблицы</w:t>
              </w:r>
            </w:hyperlink>
            <w:r>
              <w:t xml:space="preserve"> и сведений о виде системы </w:t>
            </w:r>
            <w:r>
              <w:lastRenderedPageBreak/>
              <w:t>горячего водоснабжения многоквартирного (жилого) дома):</w:t>
            </w:r>
          </w:p>
        </w:tc>
      </w:tr>
      <w:tr w:rsidR="00332B1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8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Руководитель органа местного самоуправления муниципального образования</w:t>
            </w:r>
          </w:p>
        </w:tc>
      </w:tr>
      <w:tr w:rsidR="00332B1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8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инициалы, должность)</w:t>
            </w:r>
          </w:p>
        </w:tc>
      </w:tr>
      <w:tr w:rsidR="00332B1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Место печати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"___" _________ 20__ года</w:t>
            </w:r>
          </w:p>
        </w:tc>
      </w:tr>
      <w:tr w:rsidR="00332B1C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Место печати</w:t>
            </w:r>
          </w:p>
          <w:p w:rsidR="00332B1C" w:rsidRDefault="00332B1C">
            <w:pPr>
              <w:pStyle w:val="ConsPlusNormal"/>
            </w:pPr>
            <w:r>
              <w:t>Тел.: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"___" _________ 20__ года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8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8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Собственник жилого дома, или наймодатель, или организация либо индивидуальный предприниматель, с которыми заключен договор о начислении платы за коммунальные услуги для населения, или руководитель ресурсоснабжающей организации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8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8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инициалы, должность)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8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"___" _________ 20__ года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8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</w:tbl>
    <w:p w:rsidR="00332B1C" w:rsidRDefault="00332B1C">
      <w:pPr>
        <w:pStyle w:val="ConsPlusNormal"/>
      </w:pPr>
    </w:p>
    <w:p w:rsidR="00332B1C" w:rsidRDefault="00332B1C">
      <w:pPr>
        <w:pStyle w:val="ConsPlusNormal"/>
        <w:ind w:firstLine="540"/>
        <w:jc w:val="both"/>
      </w:pPr>
      <w:r>
        <w:t>--------------------------------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&lt;*&gt; ИТП - индивидуальный тепловой пункт, с использованием которого приготовление горячей воды осуществляется самостоятельно.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&lt;**&gt; Может принимать дробное значение и заполняется значением, равным отношению количества человеко-дней к количеству календарных дней отчетного периода, по жилым помещениям, в которых отсутствует индивидуальный (квартирный) прибор учета и плата выставлена по нормативу потребления.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&lt;***&gt; Выбрать в соответствии с видом системы горячего водоснабжения: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lastRenderedPageBreak/>
        <w:t>1) с наружной сетью горячего водоснабжения, с изолированными стояками, с полотенцесушителями;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2) с наружной сетью горячего водоснабжения, с изолированными стояками, без полотенцесушителей;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3) с наружной сетью горячего водоснабжения, с неизолированными стояками, с полотенцесушителями;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4) с наружной сетью горячего водоснабжения, с неизолированными стояками, без полотенцесушителей;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5) без наружной сети горячего водоснабжения, с изолированными стояками, с полотенцесушителями;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6) без наружной сети горячего водоснабжения, с изолированными стояками, без полотенцесушителей;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7) без наружной сети горячего водоснабжения, с неизолированными стояками, с полотенцесушителями;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8) без наружной сети горячего водоснабжения, с неизолированными стояками, без полотенцесушителей.</w:t>
      </w: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  <w:jc w:val="right"/>
        <w:outlineLvl w:val="1"/>
      </w:pPr>
      <w:r>
        <w:t>Приложение 4</w:t>
      </w:r>
    </w:p>
    <w:p w:rsidR="00332B1C" w:rsidRDefault="00332B1C">
      <w:pPr>
        <w:pStyle w:val="ConsPlusNormal"/>
        <w:jc w:val="right"/>
      </w:pPr>
      <w:r>
        <w:t>к Порядку...</w:t>
      </w:r>
    </w:p>
    <w:p w:rsidR="00332B1C" w:rsidRDefault="00332B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332B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1C" w:rsidRDefault="00332B1C">
            <w:pPr>
              <w:spacing w:after="1" w:line="0" w:lineRule="atLeast"/>
            </w:pPr>
          </w:p>
        </w:tc>
      </w:tr>
    </w:tbl>
    <w:p w:rsidR="00332B1C" w:rsidRDefault="00332B1C">
      <w:pPr>
        <w:pStyle w:val="ConsPlusNormal"/>
      </w:pPr>
    </w:p>
    <w:p w:rsidR="00332B1C" w:rsidRDefault="00332B1C">
      <w:pPr>
        <w:pStyle w:val="ConsPlusNormal"/>
      </w:pPr>
      <w:r>
        <w:t>(Форма)</w:t>
      </w:r>
    </w:p>
    <w:p w:rsidR="00332B1C" w:rsidRDefault="00332B1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5102"/>
        <w:gridCol w:w="3458"/>
      </w:tblGrid>
      <w:tr w:rsidR="00332B1C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bookmarkStart w:id="43" w:name="P1365"/>
            <w:bookmarkEnd w:id="43"/>
            <w:r>
              <w:t>АКТ</w:t>
            </w:r>
          </w:p>
          <w:p w:rsidR="00332B1C" w:rsidRDefault="00332B1C">
            <w:pPr>
              <w:pStyle w:val="ConsPlusNormal"/>
              <w:jc w:val="center"/>
            </w:pPr>
            <w:r>
              <w:t>об объеме коммунальных ресурсов, отпущенных по льготному</w:t>
            </w:r>
          </w:p>
          <w:p w:rsidR="00332B1C" w:rsidRDefault="00332B1C">
            <w:pPr>
              <w:pStyle w:val="ConsPlusNormal"/>
              <w:jc w:val="center"/>
            </w:pPr>
            <w:r>
              <w:t>тарифу, для оказания услуги по централизованному горячему</w:t>
            </w:r>
          </w:p>
          <w:p w:rsidR="00332B1C" w:rsidRDefault="00332B1C">
            <w:pPr>
              <w:pStyle w:val="ConsPlusNormal"/>
              <w:jc w:val="center"/>
            </w:pPr>
            <w:r>
              <w:t>водоснабжению в целях содержания общего имущества</w:t>
            </w:r>
          </w:p>
          <w:p w:rsidR="00332B1C" w:rsidRDefault="00332B1C">
            <w:pPr>
              <w:pStyle w:val="ConsPlusNormal"/>
              <w:jc w:val="center"/>
            </w:pPr>
            <w:r>
              <w:t>в многоквартирных домах, за который выставлена плата</w:t>
            </w:r>
          </w:p>
          <w:p w:rsidR="00332B1C" w:rsidRDefault="00332B1C">
            <w:pPr>
              <w:pStyle w:val="ConsPlusNormal"/>
              <w:jc w:val="center"/>
            </w:pPr>
            <w:r>
              <w:lastRenderedPageBreak/>
              <w:t>населению, за _____________ 20__ года</w:t>
            </w:r>
          </w:p>
        </w:tc>
      </w:tr>
      <w:tr w:rsidR="00332B1C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ind w:firstLine="283"/>
              <w:jc w:val="both"/>
            </w:pPr>
            <w:r>
              <w:t>Наименование получателя субсидии, гранта: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</w:tbl>
    <w:p w:rsidR="00332B1C" w:rsidRDefault="00332B1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64"/>
        <w:gridCol w:w="1372"/>
        <w:gridCol w:w="700"/>
        <w:gridCol w:w="1432"/>
        <w:gridCol w:w="1648"/>
        <w:gridCol w:w="1191"/>
        <w:gridCol w:w="1644"/>
        <w:gridCol w:w="1644"/>
        <w:gridCol w:w="1644"/>
      </w:tblGrid>
      <w:tr w:rsidR="00332B1C">
        <w:tc>
          <w:tcPr>
            <w:tcW w:w="454" w:type="dxa"/>
            <w:vMerge w:val="restart"/>
          </w:tcPr>
          <w:p w:rsidR="00332B1C" w:rsidRDefault="00332B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64" w:type="dxa"/>
            <w:vMerge w:val="restart"/>
          </w:tcPr>
          <w:p w:rsidR="00332B1C" w:rsidRDefault="00332B1C">
            <w:pPr>
              <w:pStyle w:val="ConsPlusNormal"/>
              <w:jc w:val="center"/>
            </w:pPr>
            <w:r>
              <w:t>Муниципальный район/городской округ, городское/сельское поселение, адрес многоквартирного (жилого) дома, объекта специализированного жилищного фонда</w:t>
            </w:r>
          </w:p>
        </w:tc>
        <w:tc>
          <w:tcPr>
            <w:tcW w:w="7987" w:type="dxa"/>
            <w:gridSpan w:val="6"/>
          </w:tcPr>
          <w:p w:rsidR="00332B1C" w:rsidRDefault="00332B1C">
            <w:pPr>
              <w:pStyle w:val="ConsPlusNormal"/>
              <w:jc w:val="center"/>
            </w:pPr>
            <w:r>
              <w:t>Исходя из норматива потребления</w:t>
            </w:r>
          </w:p>
        </w:tc>
        <w:tc>
          <w:tcPr>
            <w:tcW w:w="3288" w:type="dxa"/>
            <w:gridSpan w:val="2"/>
          </w:tcPr>
          <w:p w:rsidR="00332B1C" w:rsidRDefault="00332B1C">
            <w:pPr>
              <w:pStyle w:val="ConsPlusNormal"/>
              <w:jc w:val="center"/>
            </w:pPr>
            <w:r>
              <w:t>Исходя из показаний общедомового прибора учета &lt;*&gt;</w:t>
            </w:r>
          </w:p>
        </w:tc>
      </w:tr>
      <w:tr w:rsidR="00332B1C">
        <w:tc>
          <w:tcPr>
            <w:tcW w:w="454" w:type="dxa"/>
            <w:vMerge/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864" w:type="dxa"/>
            <w:vMerge/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372" w:type="dxa"/>
          </w:tcPr>
          <w:p w:rsidR="00332B1C" w:rsidRDefault="00332B1C">
            <w:pPr>
              <w:pStyle w:val="ConsPlusNormal"/>
              <w:jc w:val="center"/>
            </w:pPr>
            <w:r>
              <w:t>общая площадь помещений, входящих в состав общего имущества в многоквартирных домах (кв. м)</w:t>
            </w:r>
          </w:p>
        </w:tc>
        <w:tc>
          <w:tcPr>
            <w:tcW w:w="700" w:type="dxa"/>
          </w:tcPr>
          <w:p w:rsidR="00332B1C" w:rsidRDefault="00332B1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432" w:type="dxa"/>
          </w:tcPr>
          <w:p w:rsidR="00332B1C" w:rsidRDefault="00332B1C">
            <w:pPr>
              <w:pStyle w:val="ConsPlusNormal"/>
              <w:jc w:val="center"/>
            </w:pPr>
            <w:r>
              <w:t>норматив потребления горячей воды в целях содержания общего имущества в многоквартирном доме (куб. м/кв. м)</w:t>
            </w:r>
          </w:p>
        </w:tc>
        <w:tc>
          <w:tcPr>
            <w:tcW w:w="1648" w:type="dxa"/>
          </w:tcPr>
          <w:p w:rsidR="00332B1C" w:rsidRDefault="00332B1C">
            <w:pPr>
              <w:pStyle w:val="ConsPlusNormal"/>
              <w:jc w:val="center"/>
            </w:pPr>
            <w:r>
              <w:t>объем поставленного теплоносителя (холодной воды) населению в целях содержания общего имущества в многоквартирных домах (куб. м)</w:t>
            </w:r>
          </w:p>
          <w:p w:rsidR="00332B1C" w:rsidRDefault="00332B1C">
            <w:pPr>
              <w:pStyle w:val="ConsPlusNormal"/>
              <w:jc w:val="center"/>
            </w:pPr>
            <w:r>
              <w:t>(гр. 3 x гр. 5)</w:t>
            </w:r>
          </w:p>
        </w:tc>
        <w:tc>
          <w:tcPr>
            <w:tcW w:w="1191" w:type="dxa"/>
          </w:tcPr>
          <w:p w:rsidR="00332B1C" w:rsidRDefault="00332B1C">
            <w:pPr>
              <w:pStyle w:val="ConsPlusNormal"/>
              <w:jc w:val="center"/>
            </w:pPr>
            <w:r>
              <w:t>норматив расхода тепловой энергии на подогрев теплоносителя (холодной воды) (Гкал/куб. м)</w:t>
            </w:r>
          </w:p>
        </w:tc>
        <w:tc>
          <w:tcPr>
            <w:tcW w:w="1644" w:type="dxa"/>
          </w:tcPr>
          <w:p w:rsidR="00332B1C" w:rsidRDefault="00332B1C">
            <w:pPr>
              <w:pStyle w:val="ConsPlusNormal"/>
              <w:jc w:val="center"/>
            </w:pPr>
            <w:r>
              <w:t>объем тепловой энергии на подогрев теплоносителя (холодной воды) в целях содержания общего имущества в многоквартирных домах (Гкал)</w:t>
            </w:r>
          </w:p>
          <w:p w:rsidR="00332B1C" w:rsidRDefault="00332B1C">
            <w:pPr>
              <w:pStyle w:val="ConsPlusNormal"/>
              <w:jc w:val="center"/>
            </w:pPr>
            <w:r>
              <w:t>(гр. 6 x гр. 7)</w:t>
            </w:r>
          </w:p>
        </w:tc>
        <w:tc>
          <w:tcPr>
            <w:tcW w:w="1644" w:type="dxa"/>
          </w:tcPr>
          <w:p w:rsidR="00332B1C" w:rsidRDefault="00332B1C">
            <w:pPr>
              <w:pStyle w:val="ConsPlusNormal"/>
              <w:jc w:val="center"/>
            </w:pPr>
            <w:r>
              <w:t>объем поставленного теплоносителя (холодной воды) населению в целях содержания общего имущества в многоквартирных домах (куб. м)</w:t>
            </w:r>
          </w:p>
        </w:tc>
        <w:tc>
          <w:tcPr>
            <w:tcW w:w="1644" w:type="dxa"/>
          </w:tcPr>
          <w:p w:rsidR="00332B1C" w:rsidRDefault="00332B1C">
            <w:pPr>
              <w:pStyle w:val="ConsPlusNormal"/>
              <w:jc w:val="center"/>
            </w:pPr>
            <w:r>
              <w:t>объем тепловой энергии на подогрев теплоносителя (холодной воды) в целях содержания общего имущества в многоквартирных домах (Гкал)</w:t>
            </w: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332B1C" w:rsidRDefault="00332B1C">
            <w:pPr>
              <w:pStyle w:val="ConsPlusNormal"/>
              <w:jc w:val="center"/>
            </w:pPr>
            <w:bookmarkStart w:id="44" w:name="P1391"/>
            <w:bookmarkEnd w:id="44"/>
            <w:r>
              <w:t>2</w:t>
            </w:r>
          </w:p>
        </w:tc>
        <w:tc>
          <w:tcPr>
            <w:tcW w:w="1372" w:type="dxa"/>
          </w:tcPr>
          <w:p w:rsidR="00332B1C" w:rsidRDefault="00332B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332B1C" w:rsidRDefault="00332B1C">
            <w:pPr>
              <w:pStyle w:val="ConsPlusNormal"/>
              <w:jc w:val="center"/>
            </w:pPr>
            <w:bookmarkStart w:id="45" w:name="P1393"/>
            <w:bookmarkEnd w:id="45"/>
            <w:r>
              <w:t>4</w:t>
            </w:r>
          </w:p>
        </w:tc>
        <w:tc>
          <w:tcPr>
            <w:tcW w:w="1432" w:type="dxa"/>
          </w:tcPr>
          <w:p w:rsidR="00332B1C" w:rsidRDefault="00332B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8" w:type="dxa"/>
          </w:tcPr>
          <w:p w:rsidR="00332B1C" w:rsidRDefault="00332B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32B1C" w:rsidRDefault="00332B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332B1C" w:rsidRDefault="00332B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332B1C" w:rsidRDefault="00332B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332B1C" w:rsidRDefault="00332B1C">
            <w:pPr>
              <w:pStyle w:val="ConsPlusNormal"/>
              <w:jc w:val="center"/>
            </w:pPr>
            <w:r>
              <w:t>10</w:t>
            </w: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864" w:type="dxa"/>
          </w:tcPr>
          <w:p w:rsidR="00332B1C" w:rsidRDefault="00332B1C">
            <w:pPr>
              <w:pStyle w:val="ConsPlusNormal"/>
            </w:pPr>
            <w:r>
              <w:t>Вид системы горячего водоснабжения &lt;**&gt;</w:t>
            </w:r>
          </w:p>
        </w:tc>
        <w:tc>
          <w:tcPr>
            <w:tcW w:w="1372" w:type="dxa"/>
          </w:tcPr>
          <w:p w:rsidR="00332B1C" w:rsidRDefault="00332B1C">
            <w:pPr>
              <w:pStyle w:val="ConsPlusNormal"/>
            </w:pPr>
          </w:p>
        </w:tc>
        <w:tc>
          <w:tcPr>
            <w:tcW w:w="70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32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48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4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4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44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86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372" w:type="dxa"/>
          </w:tcPr>
          <w:p w:rsidR="00332B1C" w:rsidRDefault="00332B1C">
            <w:pPr>
              <w:pStyle w:val="ConsPlusNormal"/>
            </w:pPr>
          </w:p>
        </w:tc>
        <w:tc>
          <w:tcPr>
            <w:tcW w:w="70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32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48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4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4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44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864" w:type="dxa"/>
          </w:tcPr>
          <w:p w:rsidR="00332B1C" w:rsidRDefault="00332B1C">
            <w:pPr>
              <w:pStyle w:val="ConsPlusNormal"/>
            </w:pPr>
            <w:r>
              <w:t>Итого по виду системы горячего водоснабжения</w:t>
            </w:r>
          </w:p>
        </w:tc>
        <w:tc>
          <w:tcPr>
            <w:tcW w:w="1372" w:type="dxa"/>
          </w:tcPr>
          <w:p w:rsidR="00332B1C" w:rsidRDefault="00332B1C">
            <w:pPr>
              <w:pStyle w:val="ConsPlusNormal"/>
            </w:pPr>
          </w:p>
        </w:tc>
        <w:tc>
          <w:tcPr>
            <w:tcW w:w="70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32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48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4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4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44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864" w:type="dxa"/>
          </w:tcPr>
          <w:p w:rsidR="00332B1C" w:rsidRDefault="00332B1C">
            <w:pPr>
              <w:pStyle w:val="ConsPlusNormal"/>
            </w:pPr>
            <w:r>
              <w:t>Вид системы горячего водоснабжения &lt;**&gt;</w:t>
            </w:r>
          </w:p>
        </w:tc>
        <w:tc>
          <w:tcPr>
            <w:tcW w:w="1372" w:type="dxa"/>
          </w:tcPr>
          <w:p w:rsidR="00332B1C" w:rsidRDefault="00332B1C">
            <w:pPr>
              <w:pStyle w:val="ConsPlusNormal"/>
            </w:pPr>
          </w:p>
        </w:tc>
        <w:tc>
          <w:tcPr>
            <w:tcW w:w="70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32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48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4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4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44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86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372" w:type="dxa"/>
          </w:tcPr>
          <w:p w:rsidR="00332B1C" w:rsidRDefault="00332B1C">
            <w:pPr>
              <w:pStyle w:val="ConsPlusNormal"/>
            </w:pPr>
          </w:p>
        </w:tc>
        <w:tc>
          <w:tcPr>
            <w:tcW w:w="70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32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48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4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4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44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864" w:type="dxa"/>
          </w:tcPr>
          <w:p w:rsidR="00332B1C" w:rsidRDefault="00332B1C">
            <w:pPr>
              <w:pStyle w:val="ConsPlusNormal"/>
            </w:pPr>
            <w:r>
              <w:t>Итого по виду системы горячего водоснабжения</w:t>
            </w:r>
          </w:p>
        </w:tc>
        <w:tc>
          <w:tcPr>
            <w:tcW w:w="1372" w:type="dxa"/>
          </w:tcPr>
          <w:p w:rsidR="00332B1C" w:rsidRDefault="00332B1C">
            <w:pPr>
              <w:pStyle w:val="ConsPlusNormal"/>
            </w:pPr>
          </w:p>
        </w:tc>
        <w:tc>
          <w:tcPr>
            <w:tcW w:w="70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32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48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4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4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44" w:type="dxa"/>
          </w:tcPr>
          <w:p w:rsidR="00332B1C" w:rsidRDefault="00332B1C">
            <w:pPr>
              <w:pStyle w:val="ConsPlusNormal"/>
            </w:pPr>
          </w:p>
        </w:tc>
      </w:tr>
    </w:tbl>
    <w:p w:rsidR="00332B1C" w:rsidRDefault="00332B1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3968"/>
        <w:gridCol w:w="1020"/>
        <w:gridCol w:w="1984"/>
        <w:gridCol w:w="340"/>
        <w:gridCol w:w="3968"/>
      </w:tblGrid>
      <w:tr w:rsidR="00332B1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Руководитель ресурсоснабжающей организации (должность)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 xml:space="preserve">Согласовано (в части </w:t>
            </w:r>
            <w:hyperlink w:anchor="P1391" w:history="1">
              <w:r>
                <w:rPr>
                  <w:color w:val="0000FF"/>
                </w:rPr>
                <w:t>граф 2</w:t>
              </w:r>
            </w:hyperlink>
            <w:r>
              <w:t xml:space="preserve"> - </w:t>
            </w:r>
            <w:hyperlink w:anchor="P1393" w:history="1">
              <w:r>
                <w:rPr>
                  <w:color w:val="0000FF"/>
                </w:rPr>
                <w:t>4 таблицы</w:t>
              </w:r>
            </w:hyperlink>
            <w:r>
              <w:t xml:space="preserve"> и сведений о виде системы горячего водоснабжения многоквартирного (жилого) дома):</w:t>
            </w:r>
          </w:p>
        </w:tc>
      </w:tr>
      <w:tr w:rsidR="00332B1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2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Руководитель органа местного самоуправления муниципального образования</w:t>
            </w:r>
          </w:p>
        </w:tc>
      </w:tr>
      <w:tr w:rsidR="00332B1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инициалы, должность)</w:t>
            </w:r>
          </w:p>
        </w:tc>
      </w:tr>
      <w:tr w:rsidR="00332B1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"___" _________ 20__ года</w:t>
            </w:r>
          </w:p>
        </w:tc>
      </w:tr>
      <w:tr w:rsidR="00332B1C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Место печати</w:t>
            </w:r>
          </w:p>
          <w:p w:rsidR="00332B1C" w:rsidRDefault="00332B1C">
            <w:pPr>
              <w:pStyle w:val="ConsPlusNormal"/>
            </w:pPr>
            <w:r>
              <w:t>Тел.: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"___" _________ 20__ года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2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 xml:space="preserve">Исполнитель жилищных услуг (товарищество собственников </w:t>
            </w:r>
            <w:r>
              <w:lastRenderedPageBreak/>
              <w:t>жилья, жилищный кооператив, жилищно-строительный кооператив, специализированный потребительский кооператив, управляющая организация), или наймодатель, или организация либо индивидуальный предприниматель, с которыми заключен договор о начислении платы за жилищные услуги для населения, или руководитель ресурсоснабжающей организации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инициалы, должность)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"___" _________ 20__ года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</w:tbl>
    <w:p w:rsidR="00332B1C" w:rsidRDefault="00332B1C">
      <w:pPr>
        <w:sectPr w:rsidR="00332B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  <w:ind w:firstLine="540"/>
        <w:jc w:val="both"/>
      </w:pPr>
      <w:r>
        <w:t>--------------------------------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&lt;*&gt; При наличии решения общего собрания собственников помещений в многоквартирном доме.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&lt;**&gt; Выбрать в соответствии с видом системы горячего водоснабжения: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1) с наружной сетью горячего водоснабжения, с изолированными стояками, с полотенцесушителями;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2) с наружной сетью горячего водоснабжения, с изолированными стояками, без полотенцесушителей;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3) с наружной сетью горячего водоснабжения, с неизолированными стояками, с полотенцесушителями;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4) с наружной сетью горячего водоснабжения, с неизолированными стояками, без полотенцесушителей;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5) без наружной сети горячего водоснабжения, с изолированными стояками, с полотенцесушителями;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6) без наружной сети горячего водоснабжения, с изолированными стояками, без полотенцесушителей;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7) без наружной сети горячего водоснабжения, с неизолированными стояками, с полотенцесушителями;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8) без наружной сети горячего водоснабжения, с неизолированными стояками, без полотенцесушителей.</w:t>
      </w: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  <w:jc w:val="right"/>
        <w:outlineLvl w:val="1"/>
      </w:pPr>
      <w:r>
        <w:t>Приложение 4А</w:t>
      </w:r>
    </w:p>
    <w:p w:rsidR="00332B1C" w:rsidRDefault="00332B1C">
      <w:pPr>
        <w:pStyle w:val="ConsPlusNormal"/>
        <w:jc w:val="right"/>
      </w:pPr>
      <w:r>
        <w:t>к Порядку...</w:t>
      </w:r>
    </w:p>
    <w:p w:rsidR="00332B1C" w:rsidRDefault="00332B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332B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1C" w:rsidRDefault="00332B1C">
            <w:pPr>
              <w:spacing w:after="1" w:line="0" w:lineRule="atLeast"/>
            </w:pPr>
          </w:p>
        </w:tc>
      </w:tr>
    </w:tbl>
    <w:p w:rsidR="00332B1C" w:rsidRDefault="00332B1C">
      <w:pPr>
        <w:pStyle w:val="ConsPlusNormal"/>
      </w:pPr>
    </w:p>
    <w:p w:rsidR="00332B1C" w:rsidRDefault="00332B1C">
      <w:pPr>
        <w:pStyle w:val="ConsPlusNormal"/>
      </w:pPr>
      <w:r>
        <w:t>(Форма)</w:t>
      </w:r>
    </w:p>
    <w:p w:rsidR="00332B1C" w:rsidRDefault="00332B1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5046"/>
        <w:gridCol w:w="3402"/>
      </w:tblGrid>
      <w:tr w:rsidR="00332B1C">
        <w:tc>
          <w:tcPr>
            <w:tcW w:w="1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bookmarkStart w:id="46" w:name="P1525"/>
            <w:bookmarkEnd w:id="46"/>
            <w:r>
              <w:t>АКТ</w:t>
            </w:r>
          </w:p>
          <w:p w:rsidR="00332B1C" w:rsidRDefault="00332B1C">
            <w:pPr>
              <w:pStyle w:val="ConsPlusNormal"/>
              <w:jc w:val="center"/>
            </w:pPr>
            <w:r>
              <w:t>об объеме коммунальных ресурсов, отпущенных по льготному</w:t>
            </w:r>
          </w:p>
          <w:p w:rsidR="00332B1C" w:rsidRDefault="00332B1C">
            <w:pPr>
              <w:pStyle w:val="ConsPlusNormal"/>
              <w:jc w:val="center"/>
            </w:pPr>
            <w:r>
              <w:t>тарифу, для оказания услуги по горячему водоснабжению</w:t>
            </w:r>
          </w:p>
          <w:p w:rsidR="00332B1C" w:rsidRDefault="00332B1C">
            <w:pPr>
              <w:pStyle w:val="ConsPlusNormal"/>
              <w:jc w:val="center"/>
            </w:pPr>
            <w:r>
              <w:t>в целях содержания общего имущества в многоквартирных домах</w:t>
            </w:r>
          </w:p>
          <w:p w:rsidR="00332B1C" w:rsidRDefault="00332B1C">
            <w:pPr>
              <w:pStyle w:val="ConsPlusNormal"/>
              <w:jc w:val="center"/>
            </w:pPr>
            <w:r>
              <w:t>с ИТП &lt;*&gt;, за который выставлена плата населению,</w:t>
            </w:r>
          </w:p>
          <w:p w:rsidR="00332B1C" w:rsidRDefault="00332B1C">
            <w:pPr>
              <w:pStyle w:val="ConsPlusNormal"/>
              <w:jc w:val="center"/>
            </w:pPr>
            <w:r>
              <w:t>за _____________ 20__ года</w:t>
            </w:r>
          </w:p>
        </w:tc>
      </w:tr>
      <w:tr w:rsidR="00332B1C">
        <w:tc>
          <w:tcPr>
            <w:tcW w:w="1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ind w:firstLine="283"/>
              <w:jc w:val="both"/>
            </w:pPr>
            <w:r>
              <w:t>Наименование получателя субсидии, гранта: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</w:tbl>
    <w:p w:rsidR="00332B1C" w:rsidRDefault="00332B1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64"/>
        <w:gridCol w:w="1474"/>
        <w:gridCol w:w="700"/>
        <w:gridCol w:w="1474"/>
        <w:gridCol w:w="1587"/>
        <w:gridCol w:w="1191"/>
        <w:gridCol w:w="1644"/>
        <w:gridCol w:w="1644"/>
        <w:gridCol w:w="1564"/>
      </w:tblGrid>
      <w:tr w:rsidR="00332B1C">
        <w:tc>
          <w:tcPr>
            <w:tcW w:w="454" w:type="dxa"/>
            <w:vMerge w:val="restart"/>
          </w:tcPr>
          <w:p w:rsidR="00332B1C" w:rsidRDefault="00332B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64" w:type="dxa"/>
            <w:vMerge w:val="restart"/>
          </w:tcPr>
          <w:p w:rsidR="00332B1C" w:rsidRDefault="00332B1C">
            <w:pPr>
              <w:pStyle w:val="ConsPlusNormal"/>
              <w:jc w:val="center"/>
            </w:pPr>
            <w:r>
              <w:t>Муниципальный район/городской округ, городское/сельское поселение, адрес многоквартирного (жилого) дома, объекта специализированного жилищного фонда</w:t>
            </w:r>
          </w:p>
        </w:tc>
        <w:tc>
          <w:tcPr>
            <w:tcW w:w="8070" w:type="dxa"/>
            <w:gridSpan w:val="6"/>
          </w:tcPr>
          <w:p w:rsidR="00332B1C" w:rsidRDefault="00332B1C">
            <w:pPr>
              <w:pStyle w:val="ConsPlusNormal"/>
              <w:jc w:val="center"/>
            </w:pPr>
            <w:r>
              <w:t>Исходя из норматива потребления</w:t>
            </w:r>
          </w:p>
        </w:tc>
        <w:tc>
          <w:tcPr>
            <w:tcW w:w="3208" w:type="dxa"/>
            <w:gridSpan w:val="2"/>
          </w:tcPr>
          <w:p w:rsidR="00332B1C" w:rsidRDefault="00332B1C">
            <w:pPr>
              <w:pStyle w:val="ConsPlusNormal"/>
              <w:jc w:val="center"/>
            </w:pPr>
            <w:r>
              <w:t>Исходя из показаний общедомового прибора учета &lt;**&gt;</w:t>
            </w:r>
          </w:p>
        </w:tc>
      </w:tr>
      <w:tr w:rsidR="00332B1C">
        <w:tc>
          <w:tcPr>
            <w:tcW w:w="454" w:type="dxa"/>
            <w:vMerge/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864" w:type="dxa"/>
            <w:vMerge/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474" w:type="dxa"/>
          </w:tcPr>
          <w:p w:rsidR="00332B1C" w:rsidRDefault="00332B1C">
            <w:pPr>
              <w:pStyle w:val="ConsPlusNormal"/>
              <w:jc w:val="center"/>
            </w:pPr>
            <w:r>
              <w:t>общая площадь помещений, входящих в состав общего имущества в многоквартирных домах (кв. м)</w:t>
            </w:r>
          </w:p>
        </w:tc>
        <w:tc>
          <w:tcPr>
            <w:tcW w:w="700" w:type="dxa"/>
          </w:tcPr>
          <w:p w:rsidR="00332B1C" w:rsidRDefault="00332B1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474" w:type="dxa"/>
          </w:tcPr>
          <w:p w:rsidR="00332B1C" w:rsidRDefault="00332B1C">
            <w:pPr>
              <w:pStyle w:val="ConsPlusNormal"/>
              <w:jc w:val="center"/>
            </w:pPr>
            <w:r>
              <w:t>норматив потребления горячей воды в целях содержания общего имущества в многоквартирном доме (куб. м/кв. м)</w:t>
            </w:r>
          </w:p>
        </w:tc>
        <w:tc>
          <w:tcPr>
            <w:tcW w:w="1587" w:type="dxa"/>
          </w:tcPr>
          <w:p w:rsidR="00332B1C" w:rsidRDefault="00332B1C">
            <w:pPr>
              <w:pStyle w:val="ConsPlusNormal"/>
              <w:jc w:val="center"/>
            </w:pPr>
            <w:r>
              <w:t>объем поставленной холодной воды населению в целях содержания общего имущества в многоквартирных домах (куб. м)</w:t>
            </w:r>
          </w:p>
          <w:p w:rsidR="00332B1C" w:rsidRDefault="00332B1C">
            <w:pPr>
              <w:pStyle w:val="ConsPlusNormal"/>
              <w:jc w:val="center"/>
            </w:pPr>
            <w:r>
              <w:t>(гр. 3 x гр. 5)</w:t>
            </w:r>
          </w:p>
        </w:tc>
        <w:tc>
          <w:tcPr>
            <w:tcW w:w="1191" w:type="dxa"/>
          </w:tcPr>
          <w:p w:rsidR="00332B1C" w:rsidRDefault="00332B1C">
            <w:pPr>
              <w:pStyle w:val="ConsPlusNormal"/>
              <w:jc w:val="center"/>
            </w:pPr>
            <w:r>
              <w:t>норматив расхода тепловой энергии на подогрев холодной воды (Гкал/куб. м)</w:t>
            </w:r>
          </w:p>
        </w:tc>
        <w:tc>
          <w:tcPr>
            <w:tcW w:w="1644" w:type="dxa"/>
          </w:tcPr>
          <w:p w:rsidR="00332B1C" w:rsidRDefault="00332B1C">
            <w:pPr>
              <w:pStyle w:val="ConsPlusNormal"/>
              <w:jc w:val="center"/>
            </w:pPr>
            <w:r>
              <w:t>объем тепловой энергии на подогрев холодной воды в целях содержания общего имущества в многоквартирных домах (Гкал)</w:t>
            </w:r>
          </w:p>
          <w:p w:rsidR="00332B1C" w:rsidRDefault="00332B1C">
            <w:pPr>
              <w:pStyle w:val="ConsPlusNormal"/>
              <w:jc w:val="center"/>
            </w:pPr>
            <w:r>
              <w:t>(гр. 6 x гр. 7)</w:t>
            </w:r>
          </w:p>
        </w:tc>
        <w:tc>
          <w:tcPr>
            <w:tcW w:w="1644" w:type="dxa"/>
          </w:tcPr>
          <w:p w:rsidR="00332B1C" w:rsidRDefault="00332B1C">
            <w:pPr>
              <w:pStyle w:val="ConsPlusNormal"/>
              <w:jc w:val="center"/>
            </w:pPr>
            <w:r>
              <w:t>объем поставленной холодной воды населению в целях содержания общего имущества в многоквартирных домах (куб. м)</w:t>
            </w:r>
          </w:p>
        </w:tc>
        <w:tc>
          <w:tcPr>
            <w:tcW w:w="1564" w:type="dxa"/>
          </w:tcPr>
          <w:p w:rsidR="00332B1C" w:rsidRDefault="00332B1C">
            <w:pPr>
              <w:pStyle w:val="ConsPlusNormal"/>
              <w:jc w:val="center"/>
            </w:pPr>
            <w:r>
              <w:t>объем тепловой энергии на подогрев холодной воды в целях содержания общего имущества в многоквартирных домах (Гкал)</w:t>
            </w: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332B1C" w:rsidRDefault="00332B1C">
            <w:pPr>
              <w:pStyle w:val="ConsPlusNormal"/>
              <w:jc w:val="center"/>
            </w:pPr>
            <w:bookmarkStart w:id="47" w:name="P1551"/>
            <w:bookmarkEnd w:id="47"/>
            <w:r>
              <w:t>2</w:t>
            </w:r>
          </w:p>
        </w:tc>
        <w:tc>
          <w:tcPr>
            <w:tcW w:w="1474" w:type="dxa"/>
          </w:tcPr>
          <w:p w:rsidR="00332B1C" w:rsidRDefault="00332B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332B1C" w:rsidRDefault="00332B1C">
            <w:pPr>
              <w:pStyle w:val="ConsPlusNormal"/>
              <w:jc w:val="center"/>
            </w:pPr>
            <w:bookmarkStart w:id="48" w:name="P1553"/>
            <w:bookmarkEnd w:id="48"/>
            <w:r>
              <w:t>4</w:t>
            </w:r>
          </w:p>
        </w:tc>
        <w:tc>
          <w:tcPr>
            <w:tcW w:w="1474" w:type="dxa"/>
          </w:tcPr>
          <w:p w:rsidR="00332B1C" w:rsidRDefault="00332B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332B1C" w:rsidRDefault="00332B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32B1C" w:rsidRDefault="00332B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332B1C" w:rsidRDefault="00332B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332B1C" w:rsidRDefault="00332B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64" w:type="dxa"/>
          </w:tcPr>
          <w:p w:rsidR="00332B1C" w:rsidRDefault="00332B1C">
            <w:pPr>
              <w:pStyle w:val="ConsPlusNormal"/>
              <w:jc w:val="center"/>
            </w:pPr>
            <w:r>
              <w:t>10</w:t>
            </w: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864" w:type="dxa"/>
          </w:tcPr>
          <w:p w:rsidR="00332B1C" w:rsidRDefault="00332B1C">
            <w:pPr>
              <w:pStyle w:val="ConsPlusNormal"/>
            </w:pPr>
            <w:r>
              <w:t xml:space="preserve">Вид системы горячего водоснабжения </w:t>
            </w:r>
            <w:r>
              <w:lastRenderedPageBreak/>
              <w:t>&lt;***&gt;</w:t>
            </w:r>
          </w:p>
        </w:tc>
        <w:tc>
          <w:tcPr>
            <w:tcW w:w="147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70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7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58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4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4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564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86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7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70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7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58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4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4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564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864" w:type="dxa"/>
          </w:tcPr>
          <w:p w:rsidR="00332B1C" w:rsidRDefault="00332B1C">
            <w:pPr>
              <w:pStyle w:val="ConsPlusNormal"/>
            </w:pPr>
            <w:r>
              <w:t>Итого по виду системы горячего водоснабжения</w:t>
            </w:r>
          </w:p>
        </w:tc>
        <w:tc>
          <w:tcPr>
            <w:tcW w:w="147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70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7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58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4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4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564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864" w:type="dxa"/>
          </w:tcPr>
          <w:p w:rsidR="00332B1C" w:rsidRDefault="00332B1C">
            <w:pPr>
              <w:pStyle w:val="ConsPlusNormal"/>
            </w:pPr>
            <w:r>
              <w:t>Вид системы горячего водоснабжения &lt;***&gt;</w:t>
            </w:r>
          </w:p>
        </w:tc>
        <w:tc>
          <w:tcPr>
            <w:tcW w:w="147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70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7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58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4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4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564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86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7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70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7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58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4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4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564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864" w:type="dxa"/>
          </w:tcPr>
          <w:p w:rsidR="00332B1C" w:rsidRDefault="00332B1C">
            <w:pPr>
              <w:pStyle w:val="ConsPlusNormal"/>
            </w:pPr>
            <w:r>
              <w:t>Итого по виду системы горячего водоснабжения</w:t>
            </w:r>
          </w:p>
        </w:tc>
        <w:tc>
          <w:tcPr>
            <w:tcW w:w="147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70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7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58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4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64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564" w:type="dxa"/>
          </w:tcPr>
          <w:p w:rsidR="00332B1C" w:rsidRDefault="00332B1C">
            <w:pPr>
              <w:pStyle w:val="ConsPlusNormal"/>
            </w:pPr>
          </w:p>
        </w:tc>
      </w:tr>
    </w:tbl>
    <w:p w:rsidR="00332B1C" w:rsidRDefault="00332B1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3968"/>
        <w:gridCol w:w="1020"/>
        <w:gridCol w:w="1984"/>
        <w:gridCol w:w="340"/>
        <w:gridCol w:w="3968"/>
      </w:tblGrid>
      <w:tr w:rsidR="00332B1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Руководитель ресурсоснабжающей организации (должность)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 xml:space="preserve">Согласовано (в части </w:t>
            </w:r>
            <w:hyperlink w:anchor="P1551" w:history="1">
              <w:r>
                <w:rPr>
                  <w:color w:val="0000FF"/>
                </w:rPr>
                <w:t>граф 2</w:t>
              </w:r>
            </w:hyperlink>
            <w:r>
              <w:t xml:space="preserve"> - </w:t>
            </w:r>
            <w:hyperlink w:anchor="P1553" w:history="1">
              <w:r>
                <w:rPr>
                  <w:color w:val="0000FF"/>
                </w:rPr>
                <w:t>4 таблицы</w:t>
              </w:r>
            </w:hyperlink>
            <w:r>
              <w:t xml:space="preserve"> и сведений о виде системы горячего водоснабжения многоквартирного (жилого) дома):</w:t>
            </w:r>
          </w:p>
        </w:tc>
      </w:tr>
      <w:tr w:rsidR="00332B1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2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Руководитель органа местного самоуправления муниципального образования</w:t>
            </w:r>
          </w:p>
        </w:tc>
      </w:tr>
      <w:tr w:rsidR="00332B1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инициалы, должность)</w:t>
            </w:r>
          </w:p>
        </w:tc>
      </w:tr>
      <w:tr w:rsidR="00332B1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"___" _________ 20__ года</w:t>
            </w:r>
          </w:p>
        </w:tc>
      </w:tr>
      <w:tr w:rsidR="00332B1C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Место печати</w:t>
            </w:r>
          </w:p>
          <w:p w:rsidR="00332B1C" w:rsidRDefault="00332B1C">
            <w:pPr>
              <w:pStyle w:val="ConsPlusNormal"/>
            </w:pPr>
            <w:r>
              <w:t>Тел.: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"___" _________ 20__ года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2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Исполнитель жилищных услуг (товарищество собственников жилья, жилищный кооператив, жилищно-строительный кооператив, специализированный потребительский кооператив, управляющая организация), или наймодатель, или организация либо индивидуальный предприниматель, с которыми заключен договор о начислении платы за жилищные услуги для населения, или руководитель ресурсоснабжающей организации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инициалы, должность)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"___" _________ 20__ года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</w:tbl>
    <w:p w:rsidR="00332B1C" w:rsidRDefault="00332B1C">
      <w:pPr>
        <w:pStyle w:val="ConsPlusNormal"/>
      </w:pPr>
    </w:p>
    <w:p w:rsidR="00332B1C" w:rsidRDefault="00332B1C">
      <w:pPr>
        <w:pStyle w:val="ConsPlusNormal"/>
        <w:ind w:firstLine="540"/>
        <w:jc w:val="both"/>
      </w:pPr>
      <w:r>
        <w:t>--------------------------------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&lt;*&gt; ИТП - индивидуальный тепловой пункт, с использованием которого приготовление горячей воды осуществляется самостоятельно.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&lt;**&gt; При наличии решения общего собрания собственников помещений в многоквартирном доме.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&lt;***&gt; Выбрать в соответствии с видом системы горячего водоснабжения: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1) с наружной сетью горячего водоснабжения, с изолированными стояками, с полотенцесушителями;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2) с наружной сетью горячего водоснабжения, с изолированными стояками, без полотенцесушителей;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3) с наружной сетью горячего водоснабжения, с неизолированными стояками, с полотенцесушителями;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4) с наружной сетью горячего водоснабжения, с неизолированными стояками, без полотенцесушителей;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5) без наружной сети горячего водоснабжения, с изолированными стояками, с полотенцесушителями;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6) без наружной сети горячего водоснабжения, с изолированными стояками, без полотенцесушителей;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lastRenderedPageBreak/>
        <w:t>7) без наружной сети горячего водоснабжения, с неизолированными стояками, с полотенцесушителями;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8) без наружной сети горячего водоснабжения, с неизолированными стояками, без полотенцесушителей.</w:t>
      </w: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  <w:jc w:val="right"/>
        <w:outlineLvl w:val="1"/>
      </w:pPr>
      <w:r>
        <w:t>Приложение 5</w:t>
      </w:r>
    </w:p>
    <w:p w:rsidR="00332B1C" w:rsidRDefault="00332B1C">
      <w:pPr>
        <w:pStyle w:val="ConsPlusNormal"/>
        <w:jc w:val="right"/>
      </w:pPr>
      <w:r>
        <w:t>к Порядку...</w:t>
      </w:r>
    </w:p>
    <w:p w:rsidR="00332B1C" w:rsidRDefault="00332B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332B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1C" w:rsidRDefault="00332B1C">
            <w:pPr>
              <w:spacing w:after="1" w:line="0" w:lineRule="atLeast"/>
            </w:pPr>
          </w:p>
        </w:tc>
      </w:tr>
    </w:tbl>
    <w:p w:rsidR="00332B1C" w:rsidRDefault="00332B1C">
      <w:pPr>
        <w:pStyle w:val="ConsPlusNormal"/>
        <w:jc w:val="right"/>
      </w:pPr>
    </w:p>
    <w:p w:rsidR="00332B1C" w:rsidRDefault="00332B1C">
      <w:pPr>
        <w:pStyle w:val="ConsPlusNormal"/>
      </w:pPr>
      <w:r>
        <w:t>(Форма)</w:t>
      </w:r>
    </w:p>
    <w:p w:rsidR="00332B1C" w:rsidRDefault="00332B1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08"/>
      </w:tblGrid>
      <w:tr w:rsidR="00332B1C">
        <w:tc>
          <w:tcPr>
            <w:tcW w:w="11508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bookmarkStart w:id="49" w:name="P1686"/>
            <w:bookmarkEnd w:id="49"/>
            <w:r>
              <w:t>СПРАВКА-РАСЧЕТ</w:t>
            </w:r>
          </w:p>
          <w:p w:rsidR="00332B1C" w:rsidRDefault="00332B1C">
            <w:pPr>
              <w:pStyle w:val="ConsPlusNormal"/>
              <w:jc w:val="center"/>
            </w:pPr>
            <w:r>
              <w:t>____________________________________________</w:t>
            </w:r>
          </w:p>
          <w:p w:rsidR="00332B1C" w:rsidRDefault="00332B1C">
            <w:pPr>
              <w:pStyle w:val="ConsPlusNormal"/>
              <w:jc w:val="center"/>
            </w:pPr>
            <w:r>
              <w:t>(наименование получателя субсидии, гранта)</w:t>
            </w:r>
          </w:p>
          <w:p w:rsidR="00332B1C" w:rsidRDefault="00332B1C">
            <w:pPr>
              <w:pStyle w:val="ConsPlusNormal"/>
              <w:jc w:val="center"/>
            </w:pPr>
            <w:r>
              <w:t>за _______________________ 20__ года</w:t>
            </w:r>
          </w:p>
          <w:p w:rsidR="00332B1C" w:rsidRDefault="00332B1C">
            <w:pPr>
              <w:pStyle w:val="ConsPlusNormal"/>
              <w:jc w:val="center"/>
            </w:pPr>
            <w:r>
              <w:t>(период)</w:t>
            </w:r>
          </w:p>
        </w:tc>
      </w:tr>
      <w:tr w:rsidR="00332B1C">
        <w:tc>
          <w:tcPr>
            <w:tcW w:w="11508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11508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Коммунальный ресурс (услуга): тепловая энергия для оказания услуги по отоплению</w:t>
            </w:r>
          </w:p>
        </w:tc>
      </w:tr>
    </w:tbl>
    <w:p w:rsidR="00332B1C" w:rsidRDefault="00332B1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488"/>
        <w:gridCol w:w="1303"/>
        <w:gridCol w:w="2267"/>
        <w:gridCol w:w="2040"/>
        <w:gridCol w:w="1474"/>
        <w:gridCol w:w="1474"/>
      </w:tblGrid>
      <w:tr w:rsidR="00332B1C">
        <w:tc>
          <w:tcPr>
            <w:tcW w:w="453" w:type="dxa"/>
          </w:tcPr>
          <w:p w:rsidR="00332B1C" w:rsidRDefault="00332B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88" w:type="dxa"/>
          </w:tcPr>
          <w:p w:rsidR="00332B1C" w:rsidRDefault="00332B1C">
            <w:pPr>
              <w:pStyle w:val="ConsPlusNormal"/>
              <w:jc w:val="center"/>
            </w:pPr>
            <w:r>
              <w:t xml:space="preserve">Наименование муниципального района/городского округа, городского/сельского </w:t>
            </w:r>
            <w:r>
              <w:lastRenderedPageBreak/>
              <w:t>поселения, период начислений &lt;*&gt; (отчетный/перерасчет)</w:t>
            </w:r>
          </w:p>
        </w:tc>
        <w:tc>
          <w:tcPr>
            <w:tcW w:w="1303" w:type="dxa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 xml:space="preserve">Объем услуг, за который выставлена плата </w:t>
            </w:r>
            <w:r>
              <w:lastRenderedPageBreak/>
              <w:t>населению (Гкал)</w:t>
            </w:r>
          </w:p>
        </w:tc>
        <w:tc>
          <w:tcPr>
            <w:tcW w:w="2267" w:type="dxa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 xml:space="preserve">Тариф на тепловую энергию для оказания услуги по отоплению, установленный комитетом по </w:t>
            </w:r>
            <w:r>
              <w:lastRenderedPageBreak/>
              <w:t>тарифам и ценовой политике Ленинградской области для ресурсоснабжающей организации (без НДС) (руб./Гкал)</w:t>
            </w:r>
          </w:p>
        </w:tc>
        <w:tc>
          <w:tcPr>
            <w:tcW w:w="2040" w:type="dxa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 xml:space="preserve">Тариф на тепловую энергию для оказания услуги по отоплению, установленный </w:t>
            </w:r>
            <w:r>
              <w:lastRenderedPageBreak/>
              <w:t>комитетом по тарифам и ценовой политике Ленинградской области для населения (без НДС) (руб./Гкал)</w:t>
            </w:r>
          </w:p>
        </w:tc>
        <w:tc>
          <w:tcPr>
            <w:tcW w:w="1474" w:type="dxa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>Отклонение в тарифах (руб./Гкал)</w:t>
            </w:r>
          </w:p>
          <w:p w:rsidR="00332B1C" w:rsidRDefault="00332B1C">
            <w:pPr>
              <w:pStyle w:val="ConsPlusNormal"/>
              <w:jc w:val="center"/>
            </w:pPr>
            <w:r>
              <w:t>(гр. 4 - гр. 5)</w:t>
            </w:r>
          </w:p>
        </w:tc>
        <w:tc>
          <w:tcPr>
            <w:tcW w:w="1474" w:type="dxa"/>
          </w:tcPr>
          <w:p w:rsidR="00332B1C" w:rsidRDefault="00332B1C">
            <w:pPr>
              <w:pStyle w:val="ConsPlusNormal"/>
              <w:jc w:val="center"/>
            </w:pPr>
            <w:r>
              <w:t>Размер субсидии, гранта (руб.)</w:t>
            </w:r>
          </w:p>
          <w:p w:rsidR="00332B1C" w:rsidRDefault="00332B1C">
            <w:pPr>
              <w:pStyle w:val="ConsPlusNormal"/>
              <w:jc w:val="center"/>
            </w:pPr>
            <w:r>
              <w:t>(гр. 3 x гр. 6)</w:t>
            </w:r>
          </w:p>
        </w:tc>
      </w:tr>
      <w:tr w:rsidR="00332B1C">
        <w:tc>
          <w:tcPr>
            <w:tcW w:w="453" w:type="dxa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88" w:type="dxa"/>
          </w:tcPr>
          <w:p w:rsidR="00332B1C" w:rsidRDefault="00332B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332B1C" w:rsidRDefault="00332B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7" w:type="dxa"/>
          </w:tcPr>
          <w:p w:rsidR="00332B1C" w:rsidRDefault="00332B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</w:tcPr>
          <w:p w:rsidR="00332B1C" w:rsidRDefault="00332B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332B1C" w:rsidRDefault="00332B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332B1C" w:rsidRDefault="00332B1C">
            <w:pPr>
              <w:pStyle w:val="ConsPlusNormal"/>
              <w:jc w:val="center"/>
            </w:pPr>
            <w:r>
              <w:t>7</w:t>
            </w:r>
          </w:p>
        </w:tc>
      </w:tr>
      <w:tr w:rsidR="00332B1C">
        <w:tc>
          <w:tcPr>
            <w:tcW w:w="453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488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303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26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04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7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74" w:type="dxa"/>
          </w:tcPr>
          <w:p w:rsidR="00332B1C" w:rsidRDefault="00332B1C">
            <w:pPr>
              <w:pStyle w:val="ConsPlusNormal"/>
            </w:pPr>
          </w:p>
        </w:tc>
      </w:tr>
    </w:tbl>
    <w:p w:rsidR="00332B1C" w:rsidRDefault="00332B1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3118"/>
        <w:gridCol w:w="567"/>
        <w:gridCol w:w="1984"/>
        <w:gridCol w:w="340"/>
        <w:gridCol w:w="3175"/>
      </w:tblGrid>
      <w:tr w:rsidR="00332B1C">
        <w:tc>
          <w:tcPr>
            <w:tcW w:w="5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Руководитель ресурсоснабжающей организации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54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Тарифы согласованы, объемы приняты к сведению в целях использования данной информации при тарифном регулировании комитетом по тарифам и ценовой политике Ленинградской области</w:t>
            </w:r>
          </w:p>
        </w:tc>
      </w:tr>
      <w:tr w:rsidR="00332B1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54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54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5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инициалы, должность)</w:t>
            </w:r>
          </w:p>
        </w:tc>
      </w:tr>
      <w:tr w:rsidR="00332B1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5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Место печати</w:t>
            </w:r>
          </w:p>
          <w:p w:rsidR="00332B1C" w:rsidRDefault="00332B1C">
            <w:pPr>
              <w:pStyle w:val="ConsPlusNormal"/>
            </w:pPr>
            <w:r>
              <w:t>Тел.: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"___" _________ 20__ года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Место печати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"___" _________ 20__ года</w:t>
            </w:r>
          </w:p>
        </w:tc>
      </w:tr>
    </w:tbl>
    <w:p w:rsidR="00332B1C" w:rsidRDefault="00332B1C">
      <w:pPr>
        <w:pStyle w:val="ConsPlusNormal"/>
      </w:pPr>
    </w:p>
    <w:p w:rsidR="00332B1C" w:rsidRDefault="00332B1C">
      <w:pPr>
        <w:pStyle w:val="ConsPlusNormal"/>
        <w:ind w:firstLine="540"/>
        <w:jc w:val="both"/>
      </w:pPr>
      <w:r>
        <w:t>--------------------------------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&lt;*&gt; В случае оформления справки-расчета за период, превышающий один месяц, сведения о предоставлении коммунального ресурса (услуги) отражаются помесячно.</w:t>
      </w: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  <w:jc w:val="right"/>
        <w:outlineLvl w:val="1"/>
      </w:pPr>
      <w:r>
        <w:t>Приложение 6</w:t>
      </w:r>
    </w:p>
    <w:p w:rsidR="00332B1C" w:rsidRDefault="00332B1C">
      <w:pPr>
        <w:pStyle w:val="ConsPlusNormal"/>
        <w:jc w:val="right"/>
      </w:pPr>
      <w:r>
        <w:t>к Порядку...</w:t>
      </w:r>
    </w:p>
    <w:p w:rsidR="00332B1C" w:rsidRDefault="00332B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332B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1C" w:rsidRDefault="00332B1C">
            <w:pPr>
              <w:spacing w:after="1" w:line="0" w:lineRule="atLeast"/>
            </w:pPr>
          </w:p>
        </w:tc>
      </w:tr>
    </w:tbl>
    <w:p w:rsidR="00332B1C" w:rsidRDefault="00332B1C">
      <w:pPr>
        <w:pStyle w:val="ConsPlusNormal"/>
        <w:jc w:val="right"/>
      </w:pPr>
    </w:p>
    <w:p w:rsidR="00332B1C" w:rsidRDefault="00332B1C">
      <w:pPr>
        <w:pStyle w:val="ConsPlusNormal"/>
      </w:pPr>
      <w:r>
        <w:t>(Форма)</w:t>
      </w:r>
    </w:p>
    <w:p w:rsidR="00332B1C" w:rsidRDefault="00332B1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332B1C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bookmarkStart w:id="50" w:name="P1762"/>
            <w:bookmarkEnd w:id="50"/>
            <w:r>
              <w:t>СПРАВКА-РАСЧЕТ</w:t>
            </w:r>
          </w:p>
          <w:p w:rsidR="00332B1C" w:rsidRDefault="00332B1C">
            <w:pPr>
              <w:pStyle w:val="ConsPlusNormal"/>
              <w:jc w:val="center"/>
            </w:pPr>
            <w:r>
              <w:t>____________________________________________</w:t>
            </w:r>
          </w:p>
          <w:p w:rsidR="00332B1C" w:rsidRDefault="00332B1C">
            <w:pPr>
              <w:pStyle w:val="ConsPlusNormal"/>
              <w:jc w:val="center"/>
            </w:pPr>
            <w:r>
              <w:t>(наименование получателя субсидии, гранта)</w:t>
            </w:r>
          </w:p>
          <w:p w:rsidR="00332B1C" w:rsidRDefault="00332B1C">
            <w:pPr>
              <w:pStyle w:val="ConsPlusNormal"/>
              <w:jc w:val="center"/>
            </w:pPr>
            <w:r>
              <w:t>за ________________________ 20__ года</w:t>
            </w:r>
          </w:p>
          <w:p w:rsidR="00332B1C" w:rsidRDefault="00332B1C">
            <w:pPr>
              <w:pStyle w:val="ConsPlusNormal"/>
              <w:jc w:val="center"/>
            </w:pPr>
            <w:r>
              <w:t>(период)</w:t>
            </w:r>
          </w:p>
        </w:tc>
      </w:tr>
      <w:tr w:rsidR="00332B1C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Коммунальный ресурс (услуга): централизованное горячее водоснабжение</w:t>
            </w:r>
          </w:p>
        </w:tc>
      </w:tr>
    </w:tbl>
    <w:p w:rsidR="00332B1C" w:rsidRDefault="00332B1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52"/>
        <w:gridCol w:w="1247"/>
        <w:gridCol w:w="1191"/>
        <w:gridCol w:w="1361"/>
        <w:gridCol w:w="1304"/>
        <w:gridCol w:w="1252"/>
        <w:gridCol w:w="1264"/>
        <w:gridCol w:w="1252"/>
        <w:gridCol w:w="1264"/>
        <w:gridCol w:w="1144"/>
      </w:tblGrid>
      <w:tr w:rsidR="00332B1C">
        <w:tc>
          <w:tcPr>
            <w:tcW w:w="454" w:type="dxa"/>
            <w:vMerge w:val="restart"/>
          </w:tcPr>
          <w:p w:rsidR="00332B1C" w:rsidRDefault="00332B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52" w:type="dxa"/>
            <w:vMerge w:val="restart"/>
          </w:tcPr>
          <w:p w:rsidR="00332B1C" w:rsidRDefault="00332B1C">
            <w:pPr>
              <w:pStyle w:val="ConsPlusNormal"/>
              <w:jc w:val="center"/>
            </w:pPr>
            <w:r>
              <w:t>Наименование муниципального района/городского округа, городского/сельского поселения, период начисления &lt;*&gt; (отчетный/перерасчет)</w:t>
            </w:r>
          </w:p>
        </w:tc>
        <w:tc>
          <w:tcPr>
            <w:tcW w:w="2438" w:type="dxa"/>
            <w:gridSpan w:val="2"/>
          </w:tcPr>
          <w:p w:rsidR="00332B1C" w:rsidRDefault="00332B1C">
            <w:pPr>
              <w:pStyle w:val="ConsPlusNormal"/>
              <w:jc w:val="center"/>
            </w:pPr>
            <w:r>
              <w:t>Объем услуг, за который выставлена плата населению</w:t>
            </w:r>
          </w:p>
        </w:tc>
        <w:tc>
          <w:tcPr>
            <w:tcW w:w="2665" w:type="dxa"/>
            <w:gridSpan w:val="2"/>
          </w:tcPr>
          <w:p w:rsidR="00332B1C" w:rsidRDefault="00332B1C">
            <w:pPr>
              <w:pStyle w:val="ConsPlusNormal"/>
              <w:jc w:val="center"/>
            </w:pPr>
            <w:r>
              <w:t>Тариф, установленный комитетом по тарифам и ценовой политике Ленинградской области для ресурсоснабжающей организации (без НДС)</w:t>
            </w:r>
          </w:p>
        </w:tc>
        <w:tc>
          <w:tcPr>
            <w:tcW w:w="2516" w:type="dxa"/>
            <w:gridSpan w:val="2"/>
          </w:tcPr>
          <w:p w:rsidR="00332B1C" w:rsidRDefault="00332B1C">
            <w:pPr>
              <w:pStyle w:val="ConsPlusNormal"/>
              <w:jc w:val="center"/>
            </w:pPr>
            <w:r>
              <w:t>Тариф, установленный комитетом по тарифам и ценовой политике Ленинградской области для населения (без НДС)</w:t>
            </w:r>
          </w:p>
        </w:tc>
        <w:tc>
          <w:tcPr>
            <w:tcW w:w="2516" w:type="dxa"/>
            <w:gridSpan w:val="2"/>
          </w:tcPr>
          <w:p w:rsidR="00332B1C" w:rsidRDefault="00332B1C">
            <w:pPr>
              <w:pStyle w:val="ConsPlusNormal"/>
              <w:jc w:val="center"/>
            </w:pPr>
            <w:r>
              <w:t>Отклонение в тарифах по компоненту на теплоноситель (руб./куб. м)</w:t>
            </w:r>
          </w:p>
        </w:tc>
        <w:tc>
          <w:tcPr>
            <w:tcW w:w="1144" w:type="dxa"/>
            <w:vMerge w:val="restart"/>
          </w:tcPr>
          <w:p w:rsidR="00332B1C" w:rsidRDefault="00332B1C">
            <w:pPr>
              <w:pStyle w:val="ConsPlusNormal"/>
              <w:jc w:val="center"/>
            </w:pPr>
            <w:r>
              <w:t>Размер субсидии, гранта (руб.)</w:t>
            </w:r>
          </w:p>
          <w:p w:rsidR="00332B1C" w:rsidRDefault="00332B1C">
            <w:pPr>
              <w:pStyle w:val="ConsPlusNormal"/>
              <w:jc w:val="center"/>
            </w:pPr>
            <w:r>
              <w:t>(гр. 3 x гр. 9 + гр. 4 x гр. 10)</w:t>
            </w:r>
          </w:p>
        </w:tc>
      </w:tr>
      <w:tr w:rsidR="00332B1C">
        <w:tc>
          <w:tcPr>
            <w:tcW w:w="454" w:type="dxa"/>
            <w:vMerge/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852" w:type="dxa"/>
            <w:vMerge/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  <w:jc w:val="center"/>
            </w:pPr>
            <w:r>
              <w:t>объем поставляемого теплоносит</w:t>
            </w:r>
            <w:r>
              <w:lastRenderedPageBreak/>
              <w:t>еля (холодной воды) населению (куб. м)</w:t>
            </w:r>
          </w:p>
        </w:tc>
        <w:tc>
          <w:tcPr>
            <w:tcW w:w="1191" w:type="dxa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 xml:space="preserve">объем тепловой энергии на подогрев </w:t>
            </w:r>
            <w:r>
              <w:lastRenderedPageBreak/>
              <w:t>теплоносителя (холодной воды) (Гкал)</w:t>
            </w:r>
          </w:p>
        </w:tc>
        <w:tc>
          <w:tcPr>
            <w:tcW w:w="1361" w:type="dxa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 xml:space="preserve">компонент на теплоноситель </w:t>
            </w:r>
            <w:r>
              <w:lastRenderedPageBreak/>
              <w:t>(холодную воду) (руб./куб. м)</w:t>
            </w:r>
          </w:p>
        </w:tc>
        <w:tc>
          <w:tcPr>
            <w:tcW w:w="1304" w:type="dxa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>компонент на тепловую энергию (руб./Гкал)</w:t>
            </w:r>
          </w:p>
        </w:tc>
        <w:tc>
          <w:tcPr>
            <w:tcW w:w="1252" w:type="dxa"/>
          </w:tcPr>
          <w:p w:rsidR="00332B1C" w:rsidRDefault="00332B1C">
            <w:pPr>
              <w:pStyle w:val="ConsPlusNormal"/>
              <w:jc w:val="center"/>
            </w:pPr>
            <w:r>
              <w:t xml:space="preserve">компонент на теплоноситель </w:t>
            </w:r>
            <w:r>
              <w:lastRenderedPageBreak/>
              <w:t>(холодную воду) (руб./куб. м)</w:t>
            </w:r>
          </w:p>
        </w:tc>
        <w:tc>
          <w:tcPr>
            <w:tcW w:w="1264" w:type="dxa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 xml:space="preserve">компонент на тепловую энергию </w:t>
            </w:r>
            <w:r>
              <w:lastRenderedPageBreak/>
              <w:t>(руб./Гкал)</w:t>
            </w:r>
          </w:p>
        </w:tc>
        <w:tc>
          <w:tcPr>
            <w:tcW w:w="1252" w:type="dxa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 xml:space="preserve">компонент на теплоноситель </w:t>
            </w:r>
            <w:r>
              <w:lastRenderedPageBreak/>
              <w:t>(холодную воду) (руб./куб. м)</w:t>
            </w:r>
          </w:p>
          <w:p w:rsidR="00332B1C" w:rsidRDefault="00332B1C">
            <w:pPr>
              <w:pStyle w:val="ConsPlusNormal"/>
              <w:jc w:val="center"/>
            </w:pPr>
            <w:r>
              <w:t>(гр. 5 - гр. 7)</w:t>
            </w:r>
          </w:p>
        </w:tc>
        <w:tc>
          <w:tcPr>
            <w:tcW w:w="1264" w:type="dxa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 xml:space="preserve">компонент на тепловую энергию </w:t>
            </w:r>
            <w:r>
              <w:lastRenderedPageBreak/>
              <w:t>(руб./Гкал)</w:t>
            </w:r>
          </w:p>
          <w:p w:rsidR="00332B1C" w:rsidRDefault="00332B1C">
            <w:pPr>
              <w:pStyle w:val="ConsPlusNormal"/>
              <w:jc w:val="center"/>
            </w:pPr>
            <w:r>
              <w:t>(гр. 6 - гр. 8)</w:t>
            </w:r>
          </w:p>
        </w:tc>
        <w:tc>
          <w:tcPr>
            <w:tcW w:w="1144" w:type="dxa"/>
            <w:vMerge/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52" w:type="dxa"/>
          </w:tcPr>
          <w:p w:rsidR="00332B1C" w:rsidRDefault="00332B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332B1C" w:rsidRDefault="00332B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332B1C" w:rsidRDefault="00332B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2B1C" w:rsidRDefault="00332B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332B1C" w:rsidRDefault="00332B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52" w:type="dxa"/>
          </w:tcPr>
          <w:p w:rsidR="00332B1C" w:rsidRDefault="00332B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332B1C" w:rsidRDefault="00332B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52" w:type="dxa"/>
          </w:tcPr>
          <w:p w:rsidR="00332B1C" w:rsidRDefault="00332B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4" w:type="dxa"/>
          </w:tcPr>
          <w:p w:rsidR="00332B1C" w:rsidRDefault="00332B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332B1C" w:rsidRDefault="00332B1C">
            <w:pPr>
              <w:pStyle w:val="ConsPlusNormal"/>
              <w:jc w:val="center"/>
            </w:pPr>
            <w:r>
              <w:t>11</w:t>
            </w: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852" w:type="dxa"/>
          </w:tcPr>
          <w:p w:rsidR="00332B1C" w:rsidRDefault="00332B1C">
            <w:pPr>
              <w:pStyle w:val="ConsPlusNormal"/>
            </w:pPr>
            <w:r>
              <w:t>Виды системы горячего водоснабжения &lt;**&gt;</w:t>
            </w: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36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30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52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6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52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6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44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852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36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30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52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6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52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6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44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852" w:type="dxa"/>
          </w:tcPr>
          <w:p w:rsidR="00332B1C" w:rsidRDefault="00332B1C">
            <w:pPr>
              <w:pStyle w:val="ConsPlusNormal"/>
            </w:pPr>
            <w:r>
              <w:t>Итого по виду системы горячего водоснабжения</w:t>
            </w: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36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30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52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6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52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6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44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852" w:type="dxa"/>
          </w:tcPr>
          <w:p w:rsidR="00332B1C" w:rsidRDefault="00332B1C">
            <w:pPr>
              <w:pStyle w:val="ConsPlusNormal"/>
            </w:pPr>
            <w:r>
              <w:t>Виды системы горячего водоснабжения &lt;**&gt;</w:t>
            </w: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36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30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52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6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52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6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44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852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36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30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52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6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52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6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44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852" w:type="dxa"/>
          </w:tcPr>
          <w:p w:rsidR="00332B1C" w:rsidRDefault="00332B1C">
            <w:pPr>
              <w:pStyle w:val="ConsPlusNormal"/>
            </w:pPr>
            <w:r>
              <w:t>Итого по виду системы горячего водоснабжения</w:t>
            </w:r>
          </w:p>
        </w:tc>
        <w:tc>
          <w:tcPr>
            <w:tcW w:w="124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9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361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30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52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6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52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26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144" w:type="dxa"/>
          </w:tcPr>
          <w:p w:rsidR="00332B1C" w:rsidRDefault="00332B1C">
            <w:pPr>
              <w:pStyle w:val="ConsPlusNormal"/>
            </w:pPr>
          </w:p>
        </w:tc>
      </w:tr>
    </w:tbl>
    <w:p w:rsidR="00332B1C" w:rsidRDefault="00332B1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3968"/>
        <w:gridCol w:w="1020"/>
        <w:gridCol w:w="1984"/>
        <w:gridCol w:w="340"/>
        <w:gridCol w:w="3968"/>
      </w:tblGrid>
      <w:tr w:rsidR="00332B1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Руководитель ресурсоснабжающей организации (должность)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62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Тарифы согласованы, объемы приняты к сведению в целях использования данной информации при тарифном регулировании комитетом по тарифам и ценовой политике Ленинградской области</w:t>
            </w:r>
          </w:p>
        </w:tc>
      </w:tr>
      <w:tr w:rsidR="00332B1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lastRenderedPageBreak/>
              <w:t>Главный бухгалтер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инициалы, должность)</w:t>
            </w:r>
          </w:p>
        </w:tc>
      </w:tr>
      <w:tr w:rsidR="00332B1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Место печати</w:t>
            </w:r>
          </w:p>
          <w:p w:rsidR="00332B1C" w:rsidRDefault="00332B1C">
            <w:pPr>
              <w:pStyle w:val="ConsPlusNormal"/>
            </w:pPr>
            <w:r>
              <w:t>Тел.: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"___" _________ 20__ года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"___" _________ 20__ года</w:t>
            </w:r>
          </w:p>
        </w:tc>
      </w:tr>
    </w:tbl>
    <w:p w:rsidR="00332B1C" w:rsidRDefault="00332B1C">
      <w:pPr>
        <w:pStyle w:val="ConsPlusNormal"/>
      </w:pPr>
    </w:p>
    <w:p w:rsidR="00332B1C" w:rsidRDefault="00332B1C">
      <w:pPr>
        <w:pStyle w:val="ConsPlusNormal"/>
        <w:ind w:firstLine="540"/>
        <w:jc w:val="both"/>
      </w:pPr>
      <w:r>
        <w:t>--------------------------------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&lt;*&gt; В случае оформления справки-расчета за период, превышающий один месяц, сведения о предоставлении коммунального ресурса (услуги) отражаются помесячно.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&lt;**&gt; Выбрать в соответствии с видом системы горячего водоснабжения: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1) с наружной сетью горячего водоснабжения, с изолированными стояками, с полотенцесушителями;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2) с наружной сетью горячего водоснабжения, с изолированными стояками, без полотенцесушителей;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3) с наружной сетью горячего водоснабжения, с неизолированными стояками, с полотенцесушителями;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4) с наружной сетью горячего водоснабжения, с неизолированными стояками, без полотенцесушителей;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5) без наружной сети горячего водоснабжения, с изолированными стояками, с полотенцесушителями;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6) без наружной сети горячего водоснабжения, с изолированными стояками, без полотенцесушителей;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7) без наружной сети горячего водоснабжения, с неизолированными стояками, с полотенцесушителями;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8) без наружной сети горячего водоснабжения, с неизолированными стояками, без полотенцесушителей.</w:t>
      </w: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  <w:jc w:val="right"/>
        <w:outlineLvl w:val="1"/>
      </w:pPr>
      <w:r>
        <w:lastRenderedPageBreak/>
        <w:t>Приложение 6А</w:t>
      </w:r>
    </w:p>
    <w:p w:rsidR="00332B1C" w:rsidRDefault="00332B1C">
      <w:pPr>
        <w:pStyle w:val="ConsPlusNormal"/>
        <w:jc w:val="right"/>
      </w:pPr>
      <w:r>
        <w:t>к Порядку...</w:t>
      </w:r>
    </w:p>
    <w:p w:rsidR="00332B1C" w:rsidRDefault="00332B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332B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1C" w:rsidRDefault="00332B1C">
            <w:pPr>
              <w:spacing w:after="1" w:line="0" w:lineRule="atLeast"/>
            </w:pPr>
          </w:p>
        </w:tc>
      </w:tr>
    </w:tbl>
    <w:p w:rsidR="00332B1C" w:rsidRDefault="00332B1C">
      <w:pPr>
        <w:pStyle w:val="ConsPlusNormal"/>
        <w:jc w:val="right"/>
      </w:pPr>
    </w:p>
    <w:p w:rsidR="00332B1C" w:rsidRDefault="00332B1C">
      <w:pPr>
        <w:pStyle w:val="ConsPlusNormal"/>
      </w:pPr>
      <w:r>
        <w:t>(Форма)</w:t>
      </w:r>
    </w:p>
    <w:p w:rsidR="00332B1C" w:rsidRDefault="00332B1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09"/>
      </w:tblGrid>
      <w:tr w:rsidR="00332B1C">
        <w:tc>
          <w:tcPr>
            <w:tcW w:w="11509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bookmarkStart w:id="51" w:name="P1919"/>
            <w:bookmarkEnd w:id="51"/>
            <w:r>
              <w:t>СПРАВКА-РАСЧЕТ</w:t>
            </w:r>
          </w:p>
          <w:p w:rsidR="00332B1C" w:rsidRDefault="00332B1C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332B1C" w:rsidRDefault="00332B1C">
            <w:pPr>
              <w:pStyle w:val="ConsPlusNormal"/>
              <w:jc w:val="center"/>
            </w:pPr>
            <w:r>
              <w:t>(наименование получателя субсидии, гранта)</w:t>
            </w:r>
          </w:p>
          <w:p w:rsidR="00332B1C" w:rsidRDefault="00332B1C">
            <w:pPr>
              <w:pStyle w:val="ConsPlusNormal"/>
              <w:jc w:val="center"/>
            </w:pPr>
            <w:r>
              <w:t>за ________________________ 20__ года</w:t>
            </w:r>
          </w:p>
          <w:p w:rsidR="00332B1C" w:rsidRDefault="00332B1C">
            <w:pPr>
              <w:pStyle w:val="ConsPlusNormal"/>
              <w:jc w:val="center"/>
            </w:pPr>
            <w:r>
              <w:t>(период)</w:t>
            </w:r>
          </w:p>
        </w:tc>
      </w:tr>
      <w:tr w:rsidR="00332B1C">
        <w:tc>
          <w:tcPr>
            <w:tcW w:w="11509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11509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both"/>
            </w:pPr>
            <w:r>
              <w:t>Коммунальный ресурс (услуга): тепловая энергия для оказания услуги по горячему водоснабжению (в жилых домах с ИТП &lt;*&gt;)</w:t>
            </w:r>
          </w:p>
        </w:tc>
      </w:tr>
    </w:tbl>
    <w:p w:rsidR="00332B1C" w:rsidRDefault="00332B1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488"/>
        <w:gridCol w:w="1303"/>
        <w:gridCol w:w="2267"/>
        <w:gridCol w:w="2040"/>
        <w:gridCol w:w="1474"/>
        <w:gridCol w:w="1474"/>
      </w:tblGrid>
      <w:tr w:rsidR="00332B1C">
        <w:tc>
          <w:tcPr>
            <w:tcW w:w="453" w:type="dxa"/>
          </w:tcPr>
          <w:p w:rsidR="00332B1C" w:rsidRDefault="00332B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88" w:type="dxa"/>
          </w:tcPr>
          <w:p w:rsidR="00332B1C" w:rsidRDefault="00332B1C">
            <w:pPr>
              <w:pStyle w:val="ConsPlusNormal"/>
              <w:jc w:val="center"/>
            </w:pPr>
            <w:r>
              <w:t>Наименование муниципального района/городского округа, городского/сельского поселения, период начислений &lt;**&gt; (отчетный/перерасчет)</w:t>
            </w:r>
          </w:p>
        </w:tc>
        <w:tc>
          <w:tcPr>
            <w:tcW w:w="1303" w:type="dxa"/>
          </w:tcPr>
          <w:p w:rsidR="00332B1C" w:rsidRDefault="00332B1C">
            <w:pPr>
              <w:pStyle w:val="ConsPlusNormal"/>
              <w:jc w:val="center"/>
            </w:pPr>
            <w:r>
              <w:t>Объем тепловой энергии на подогрев холодной воды, за который выставлена плата населению (Гкал)</w:t>
            </w:r>
          </w:p>
        </w:tc>
        <w:tc>
          <w:tcPr>
            <w:tcW w:w="2267" w:type="dxa"/>
          </w:tcPr>
          <w:p w:rsidR="00332B1C" w:rsidRDefault="00332B1C">
            <w:pPr>
              <w:pStyle w:val="ConsPlusNormal"/>
              <w:jc w:val="center"/>
            </w:pPr>
            <w:r>
              <w:t>Тариф на тепловую энергию для оказания услуги по ГВС, установленный комитетом по тарифам и ценовой политике Ленинградской области для ресурсоснабжающей организации (без НДС) (руб./Гкал)</w:t>
            </w:r>
          </w:p>
        </w:tc>
        <w:tc>
          <w:tcPr>
            <w:tcW w:w="2040" w:type="dxa"/>
          </w:tcPr>
          <w:p w:rsidR="00332B1C" w:rsidRDefault="00332B1C">
            <w:pPr>
              <w:pStyle w:val="ConsPlusNormal"/>
              <w:jc w:val="center"/>
            </w:pPr>
            <w:r>
              <w:t>Тариф на тепловую энергию для оказания услуги по ГВС, установленный комитетом по тарифам и ценовой политике Ленинградской области для населения (без НДС) (руб./Гкал)</w:t>
            </w:r>
          </w:p>
        </w:tc>
        <w:tc>
          <w:tcPr>
            <w:tcW w:w="1474" w:type="dxa"/>
          </w:tcPr>
          <w:p w:rsidR="00332B1C" w:rsidRDefault="00332B1C">
            <w:pPr>
              <w:pStyle w:val="ConsPlusNormal"/>
              <w:jc w:val="center"/>
            </w:pPr>
            <w:r>
              <w:t>Отклонение в тарифах на тепловую энергию (руб./Гкал)</w:t>
            </w:r>
          </w:p>
          <w:p w:rsidR="00332B1C" w:rsidRDefault="00332B1C">
            <w:pPr>
              <w:pStyle w:val="ConsPlusNormal"/>
              <w:jc w:val="center"/>
            </w:pPr>
            <w:r>
              <w:t>(гр. 4 - гр. 5)</w:t>
            </w:r>
          </w:p>
        </w:tc>
        <w:tc>
          <w:tcPr>
            <w:tcW w:w="1474" w:type="dxa"/>
          </w:tcPr>
          <w:p w:rsidR="00332B1C" w:rsidRDefault="00332B1C">
            <w:pPr>
              <w:pStyle w:val="ConsPlusNormal"/>
              <w:jc w:val="center"/>
            </w:pPr>
            <w:r>
              <w:t>Размер субсидии, гранта (руб.)</w:t>
            </w:r>
          </w:p>
          <w:p w:rsidR="00332B1C" w:rsidRDefault="00332B1C">
            <w:pPr>
              <w:pStyle w:val="ConsPlusNormal"/>
              <w:jc w:val="center"/>
            </w:pPr>
            <w:r>
              <w:t>(гр. 3 x гр. 6)</w:t>
            </w:r>
          </w:p>
        </w:tc>
      </w:tr>
      <w:tr w:rsidR="00332B1C">
        <w:tc>
          <w:tcPr>
            <w:tcW w:w="453" w:type="dxa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88" w:type="dxa"/>
          </w:tcPr>
          <w:p w:rsidR="00332B1C" w:rsidRDefault="00332B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332B1C" w:rsidRDefault="00332B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7" w:type="dxa"/>
          </w:tcPr>
          <w:p w:rsidR="00332B1C" w:rsidRDefault="00332B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</w:tcPr>
          <w:p w:rsidR="00332B1C" w:rsidRDefault="00332B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332B1C" w:rsidRDefault="00332B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332B1C" w:rsidRDefault="00332B1C">
            <w:pPr>
              <w:pStyle w:val="ConsPlusNormal"/>
              <w:jc w:val="center"/>
            </w:pPr>
            <w:r>
              <w:t>7</w:t>
            </w:r>
          </w:p>
        </w:tc>
      </w:tr>
      <w:tr w:rsidR="00332B1C">
        <w:tc>
          <w:tcPr>
            <w:tcW w:w="453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488" w:type="dxa"/>
          </w:tcPr>
          <w:p w:rsidR="00332B1C" w:rsidRDefault="00332B1C">
            <w:pPr>
              <w:pStyle w:val="ConsPlusNormal"/>
            </w:pPr>
            <w:r>
              <w:t>Виды системы горячего водоснабжения &lt;***&gt;</w:t>
            </w:r>
          </w:p>
        </w:tc>
        <w:tc>
          <w:tcPr>
            <w:tcW w:w="1303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26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04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7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74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3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488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303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26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04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7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74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3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488" w:type="dxa"/>
          </w:tcPr>
          <w:p w:rsidR="00332B1C" w:rsidRDefault="00332B1C">
            <w:pPr>
              <w:pStyle w:val="ConsPlusNormal"/>
            </w:pPr>
            <w:r>
              <w:t>Итого по виду системы горячего водоснабжения</w:t>
            </w:r>
          </w:p>
        </w:tc>
        <w:tc>
          <w:tcPr>
            <w:tcW w:w="1303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26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04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7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74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3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488" w:type="dxa"/>
          </w:tcPr>
          <w:p w:rsidR="00332B1C" w:rsidRDefault="00332B1C">
            <w:pPr>
              <w:pStyle w:val="ConsPlusNormal"/>
            </w:pPr>
            <w:r>
              <w:t>Виды системы горячего водоснабжения &lt;***&gt;</w:t>
            </w:r>
          </w:p>
        </w:tc>
        <w:tc>
          <w:tcPr>
            <w:tcW w:w="1303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26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04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7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74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3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488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303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26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04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7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74" w:type="dxa"/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453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488" w:type="dxa"/>
          </w:tcPr>
          <w:p w:rsidR="00332B1C" w:rsidRDefault="00332B1C">
            <w:pPr>
              <w:pStyle w:val="ConsPlusNormal"/>
            </w:pPr>
            <w:r>
              <w:t>Итого по виду системы горячего водоснабжения</w:t>
            </w:r>
          </w:p>
        </w:tc>
        <w:tc>
          <w:tcPr>
            <w:tcW w:w="1303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26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040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74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474" w:type="dxa"/>
          </w:tcPr>
          <w:p w:rsidR="00332B1C" w:rsidRDefault="00332B1C">
            <w:pPr>
              <w:pStyle w:val="ConsPlusNormal"/>
            </w:pPr>
          </w:p>
        </w:tc>
      </w:tr>
    </w:tbl>
    <w:p w:rsidR="00332B1C" w:rsidRDefault="00332B1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3118"/>
        <w:gridCol w:w="567"/>
        <w:gridCol w:w="1984"/>
        <w:gridCol w:w="340"/>
        <w:gridCol w:w="3175"/>
      </w:tblGrid>
      <w:tr w:rsidR="00332B1C">
        <w:tc>
          <w:tcPr>
            <w:tcW w:w="5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Руководитель ресурсоснабжающей организации (должность)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54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Тарифы согласованы, объемы приняты к сведению в целях использования данной информации при тарифном регулировании комитетом по тарифам и ценовой политике Ленинградской области</w:t>
            </w:r>
          </w:p>
        </w:tc>
      </w:tr>
      <w:tr w:rsidR="00332B1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54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54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5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инициалы, должность)</w:t>
            </w:r>
          </w:p>
        </w:tc>
      </w:tr>
      <w:tr w:rsidR="00332B1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5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Место печати</w:t>
            </w:r>
          </w:p>
          <w:p w:rsidR="00332B1C" w:rsidRDefault="00332B1C">
            <w:pPr>
              <w:pStyle w:val="ConsPlusNormal"/>
            </w:pPr>
            <w:r>
              <w:t>Тел.: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"___" _________ 20__ года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Место печати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"___" _________ 20__ года</w:t>
            </w:r>
          </w:p>
        </w:tc>
      </w:tr>
    </w:tbl>
    <w:p w:rsidR="00332B1C" w:rsidRDefault="00332B1C">
      <w:pPr>
        <w:sectPr w:rsidR="00332B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  <w:ind w:firstLine="540"/>
        <w:jc w:val="both"/>
      </w:pPr>
      <w:r>
        <w:t>--------------------------------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&lt;*&gt; ИТП - индивидуальный тепловой пункт, с использованием которого приготовление горячей воды осуществляется самостоятельно.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&lt;**&gt; В случае оформления справки-расчета за период, превышающий один месяц, сведения о предоставлении коммунального ресурса (услуги) отражаются помесячно.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&lt;***&gt; Выбрать в соответствии с видом системы горячего водоснабжения: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1) с наружной сетью горячего водоснабжения, с изолированными стояками, с полотенцесушителями;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2) с наружной сетью горячего водоснабжения, с изолированными стояками, без полотенцесушителей;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3) с наружной сетью горячего водоснабжения, с неизолированными стояками, с полотенцесушителями;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4) с наружной сетью горячего водоснабжения, с неизолированными стояками, без полотенцесушителей;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5) без наружной сети горячего водоснабжения, с изолированными стояками, с полотенцесушителями;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6) без наружной сети горячего водоснабжения, с изолированными стояками, без полотенцесушителей;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7) без наружной сети горячего водоснабжения, с неизолированными стояками, с полотенцесушителями;</w:t>
      </w:r>
    </w:p>
    <w:p w:rsidR="00332B1C" w:rsidRDefault="00332B1C">
      <w:pPr>
        <w:pStyle w:val="ConsPlusNormal"/>
        <w:spacing w:before="220"/>
        <w:ind w:firstLine="540"/>
        <w:jc w:val="both"/>
      </w:pPr>
      <w:r>
        <w:t>8) без наружной сети горячего водоснабжения, с неизолированными стояками, без полотенцесушителей.</w:t>
      </w: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  <w:jc w:val="right"/>
        <w:outlineLvl w:val="1"/>
      </w:pPr>
      <w:r>
        <w:t>Приложение 7</w:t>
      </w:r>
    </w:p>
    <w:p w:rsidR="00332B1C" w:rsidRDefault="00332B1C">
      <w:pPr>
        <w:pStyle w:val="ConsPlusNormal"/>
        <w:jc w:val="right"/>
      </w:pPr>
      <w:r>
        <w:t>к Порядку...</w:t>
      </w:r>
    </w:p>
    <w:p w:rsidR="00332B1C" w:rsidRDefault="00332B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332B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1C" w:rsidRDefault="00332B1C">
            <w:pPr>
              <w:spacing w:after="1" w:line="0" w:lineRule="atLeast"/>
            </w:pPr>
          </w:p>
        </w:tc>
      </w:tr>
    </w:tbl>
    <w:p w:rsidR="00332B1C" w:rsidRDefault="00332B1C">
      <w:pPr>
        <w:pStyle w:val="ConsPlusNormal"/>
      </w:pPr>
    </w:p>
    <w:p w:rsidR="00332B1C" w:rsidRDefault="00332B1C">
      <w:pPr>
        <w:pStyle w:val="ConsPlusNormal"/>
      </w:pPr>
      <w:r>
        <w:t>(Форма)</w:t>
      </w:r>
    </w:p>
    <w:p w:rsidR="00332B1C" w:rsidRDefault="00332B1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83"/>
      </w:tblGrid>
      <w:tr w:rsidR="00332B1C"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bookmarkStart w:id="52" w:name="P2040"/>
            <w:bookmarkEnd w:id="52"/>
            <w:r>
              <w:t>АКТ СВЕРКИ</w:t>
            </w:r>
          </w:p>
          <w:p w:rsidR="00332B1C" w:rsidRDefault="00332B1C">
            <w:pPr>
              <w:pStyle w:val="ConsPlusNormal"/>
              <w:jc w:val="center"/>
            </w:pPr>
            <w:r>
              <w:t>от "___" _________ 20__ года</w:t>
            </w:r>
          </w:p>
          <w:p w:rsidR="00332B1C" w:rsidRDefault="00332B1C">
            <w:pPr>
              <w:pStyle w:val="ConsPlusNormal"/>
              <w:jc w:val="center"/>
            </w:pPr>
            <w:r>
              <w:t>по заявке за ___________________________</w:t>
            </w:r>
          </w:p>
          <w:p w:rsidR="00332B1C" w:rsidRDefault="00332B1C">
            <w:pPr>
              <w:pStyle w:val="ConsPlusNormal"/>
              <w:jc w:val="center"/>
            </w:pPr>
            <w:r>
              <w:t>между ______________________________________________</w:t>
            </w:r>
          </w:p>
          <w:p w:rsidR="00332B1C" w:rsidRDefault="00332B1C">
            <w:pPr>
              <w:pStyle w:val="ConsPlusNormal"/>
              <w:jc w:val="center"/>
            </w:pPr>
            <w:r>
              <w:t>(наименование получателя субсидии, гранта)</w:t>
            </w:r>
          </w:p>
          <w:p w:rsidR="00332B1C" w:rsidRDefault="00332B1C">
            <w:pPr>
              <w:pStyle w:val="ConsPlusNormal"/>
              <w:jc w:val="center"/>
            </w:pPr>
            <w:r>
              <w:t>и комитетом по топливно-энергетическому комплексу Ленинградской области</w:t>
            </w:r>
          </w:p>
        </w:tc>
      </w:tr>
      <w:tr w:rsidR="00332B1C"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ind w:firstLine="283"/>
              <w:jc w:val="both"/>
            </w:pPr>
            <w:r>
              <w:t>Мы, нижеподписавшиеся (Ф.И.О., должность руководителя, наименование получателя субсидии, гранта) ___________________________, действующий на основании ___________________________, с одной стороны, и ___________________________, действующий на основании ___________________________, с другой стороны, составили настоящий акт сверки о том, что состояние взаимных расчетов по соглашению от "___" _________ 20__ года N _____________ по предоставлению субсидии, гранта на компенсацию выпадающих доходов ресурсоснабжающим организациям в связи с предоставлением коммунальных ресурсов (услуг) по теплоснабжению и горячему водоснабжению на территории Ленинградской области по данным учета следующее:</w:t>
            </w:r>
          </w:p>
        </w:tc>
      </w:tr>
    </w:tbl>
    <w:p w:rsidR="00332B1C" w:rsidRDefault="00332B1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850"/>
        <w:gridCol w:w="1587"/>
        <w:gridCol w:w="1587"/>
        <w:gridCol w:w="2267"/>
        <w:gridCol w:w="1587"/>
        <w:gridCol w:w="1587"/>
      </w:tblGrid>
      <w:tr w:rsidR="00332B1C"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По данным</w:t>
            </w:r>
          </w:p>
        </w:tc>
        <w:tc>
          <w:tcPr>
            <w:tcW w:w="4024" w:type="dxa"/>
            <w:gridSpan w:val="3"/>
            <w:tcBorders>
              <w:right w:val="single" w:sz="4" w:space="0" w:color="auto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54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B1C" w:rsidRDefault="00332B1C">
            <w:pPr>
              <w:pStyle w:val="ConsPlusNormal"/>
              <w:jc w:val="center"/>
            </w:pPr>
            <w:r>
              <w:t>По данным комитета по топливно-энергетическому комплексу Ленинградской области</w:t>
            </w:r>
          </w:p>
        </w:tc>
      </w:tr>
      <w:tr w:rsidR="00332B1C">
        <w:tblPrEx>
          <w:tblBorders>
            <w:insideH w:val="single" w:sz="4" w:space="0" w:color="auto"/>
          </w:tblBorders>
        </w:tblPrEx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4024" w:type="dxa"/>
            <w:gridSpan w:val="3"/>
            <w:tcBorders>
              <w:right w:val="single" w:sz="4" w:space="0" w:color="auto"/>
            </w:tcBorders>
          </w:tcPr>
          <w:p w:rsidR="00332B1C" w:rsidRDefault="00332B1C">
            <w:pPr>
              <w:pStyle w:val="ConsPlusNormal"/>
              <w:jc w:val="center"/>
            </w:pPr>
            <w:r>
              <w:t>(наименование получателя субсидии, гранта)</w:t>
            </w:r>
          </w:p>
        </w:tc>
        <w:tc>
          <w:tcPr>
            <w:tcW w:w="5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67" w:type="dxa"/>
            <w:gridSpan w:val="2"/>
          </w:tcPr>
          <w:p w:rsidR="00332B1C" w:rsidRDefault="00332B1C">
            <w:pPr>
              <w:pStyle w:val="ConsPlusNormal"/>
              <w:jc w:val="center"/>
            </w:pPr>
            <w:r>
              <w:t xml:space="preserve">Сумма субсидии, гранта согласно справкам-расчетам, оформленным в соответствии с актами об объеме </w:t>
            </w:r>
            <w:r>
              <w:lastRenderedPageBreak/>
              <w:t>коммунальных ресурсов, за который выставлена плата населению, представленным в комитет (руб.)</w:t>
            </w:r>
          </w:p>
        </w:tc>
        <w:tc>
          <w:tcPr>
            <w:tcW w:w="1587" w:type="dxa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>Выплаченная сумма субсидии, гранта (руб.)</w:t>
            </w:r>
          </w:p>
        </w:tc>
        <w:tc>
          <w:tcPr>
            <w:tcW w:w="1587" w:type="dxa"/>
          </w:tcPr>
          <w:p w:rsidR="00332B1C" w:rsidRDefault="00332B1C">
            <w:pPr>
              <w:pStyle w:val="ConsPlusNormal"/>
              <w:jc w:val="center"/>
            </w:pPr>
            <w:r>
              <w:t xml:space="preserve">Сумма субсидии, гранта, принимаемая к выплате или подлежащая </w:t>
            </w:r>
            <w:r>
              <w:lastRenderedPageBreak/>
              <w:t>возврату в областной бюджет (руб.)</w:t>
            </w:r>
          </w:p>
          <w:p w:rsidR="00332B1C" w:rsidRDefault="00332B1C">
            <w:pPr>
              <w:pStyle w:val="ConsPlusNormal"/>
              <w:jc w:val="center"/>
            </w:pPr>
            <w:r>
              <w:t>(гр. 1 - гр. 2)</w:t>
            </w:r>
          </w:p>
        </w:tc>
        <w:tc>
          <w:tcPr>
            <w:tcW w:w="2267" w:type="dxa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 xml:space="preserve">Сумма субсидии, гранта согласно справкам-расчетам, оформленным в соответствии с актами об объеме </w:t>
            </w:r>
            <w:r>
              <w:lastRenderedPageBreak/>
              <w:t>коммунальных ресурсов, за который выставлена плата населению, представленным в комитет (руб.)</w:t>
            </w:r>
          </w:p>
        </w:tc>
        <w:tc>
          <w:tcPr>
            <w:tcW w:w="1587" w:type="dxa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>Выплаченная сумма субсидии, гранта (руб.)</w:t>
            </w:r>
          </w:p>
        </w:tc>
        <w:tc>
          <w:tcPr>
            <w:tcW w:w="1587" w:type="dxa"/>
          </w:tcPr>
          <w:p w:rsidR="00332B1C" w:rsidRDefault="00332B1C">
            <w:pPr>
              <w:pStyle w:val="ConsPlusNormal"/>
              <w:jc w:val="center"/>
            </w:pPr>
            <w:r>
              <w:t xml:space="preserve">Сумма субсидии, гранта, принимаемая к выплате или подлежащая </w:t>
            </w:r>
            <w:r>
              <w:lastRenderedPageBreak/>
              <w:t>возврату в областной бюджет (руб.)</w:t>
            </w:r>
          </w:p>
          <w:p w:rsidR="00332B1C" w:rsidRDefault="00332B1C">
            <w:pPr>
              <w:pStyle w:val="ConsPlusNormal"/>
              <w:jc w:val="center"/>
            </w:pPr>
            <w:r>
              <w:t>(гр. 4 - гр. 5)</w:t>
            </w:r>
          </w:p>
        </w:tc>
      </w:tr>
      <w:tr w:rsidR="00332B1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67" w:type="dxa"/>
            <w:gridSpan w:val="2"/>
          </w:tcPr>
          <w:p w:rsidR="00332B1C" w:rsidRDefault="00332B1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87" w:type="dxa"/>
          </w:tcPr>
          <w:p w:rsidR="00332B1C" w:rsidRDefault="00332B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332B1C" w:rsidRDefault="00332B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7" w:type="dxa"/>
          </w:tcPr>
          <w:p w:rsidR="00332B1C" w:rsidRDefault="00332B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332B1C" w:rsidRDefault="00332B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332B1C" w:rsidRDefault="00332B1C">
            <w:pPr>
              <w:pStyle w:val="ConsPlusNormal"/>
              <w:jc w:val="center"/>
            </w:pPr>
            <w:r>
              <w:t>6</w:t>
            </w:r>
          </w:p>
        </w:tc>
      </w:tr>
      <w:tr w:rsidR="00332B1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67" w:type="dxa"/>
            <w:gridSpan w:val="2"/>
          </w:tcPr>
          <w:p w:rsidR="00332B1C" w:rsidRDefault="00332B1C">
            <w:pPr>
              <w:pStyle w:val="ConsPlusNormal"/>
            </w:pPr>
          </w:p>
        </w:tc>
        <w:tc>
          <w:tcPr>
            <w:tcW w:w="158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58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226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587" w:type="dxa"/>
          </w:tcPr>
          <w:p w:rsidR="00332B1C" w:rsidRDefault="00332B1C">
            <w:pPr>
              <w:pStyle w:val="ConsPlusNormal"/>
            </w:pPr>
          </w:p>
        </w:tc>
        <w:tc>
          <w:tcPr>
            <w:tcW w:w="1587" w:type="dxa"/>
          </w:tcPr>
          <w:p w:rsidR="00332B1C" w:rsidRDefault="00332B1C">
            <w:pPr>
              <w:pStyle w:val="ConsPlusNormal"/>
            </w:pPr>
          </w:p>
        </w:tc>
      </w:tr>
    </w:tbl>
    <w:p w:rsidR="00332B1C" w:rsidRDefault="00332B1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340"/>
        <w:gridCol w:w="2834"/>
        <w:gridCol w:w="566"/>
        <w:gridCol w:w="1984"/>
        <w:gridCol w:w="340"/>
        <w:gridCol w:w="2834"/>
      </w:tblGrid>
      <w:tr w:rsidR="00332B1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B1C" w:rsidRDefault="00332B1C">
            <w:pPr>
              <w:pStyle w:val="ConsPlusNormal"/>
            </w:pPr>
            <w:r>
              <w:t>От</w:t>
            </w:r>
          </w:p>
        </w:tc>
        <w:tc>
          <w:tcPr>
            <w:tcW w:w="4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51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От комитета по топливно-энергетическому комплексу Ленинградской области</w:t>
            </w:r>
          </w:p>
        </w:tc>
      </w:tr>
      <w:tr w:rsidR="00332B1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(наименование получателя субсидии, гранта)</w:t>
            </w: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51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</w:tr>
      <w:tr w:rsidR="00332B1C">
        <w:tc>
          <w:tcPr>
            <w:tcW w:w="51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B1C" w:rsidRDefault="00332B1C">
            <w:pPr>
              <w:pStyle w:val="ConsPlusNormal"/>
            </w:pPr>
            <w:r>
              <w:t>Руководитель (должность)</w:t>
            </w: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5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B1C" w:rsidRDefault="00332B1C">
            <w:pPr>
              <w:pStyle w:val="ConsPlusNormal"/>
            </w:pPr>
            <w:r>
              <w:t>Руководитель (должность)</w:t>
            </w:r>
          </w:p>
        </w:tc>
      </w:tr>
      <w:tr w:rsidR="00332B1C"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332B1C">
        <w:tc>
          <w:tcPr>
            <w:tcW w:w="51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Место печати</w:t>
            </w: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5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Место печати</w:t>
            </w:r>
          </w:p>
        </w:tc>
      </w:tr>
      <w:tr w:rsidR="00332B1C">
        <w:tc>
          <w:tcPr>
            <w:tcW w:w="51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5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B1C" w:rsidRDefault="00332B1C">
            <w:pPr>
              <w:pStyle w:val="ConsPlusNormal"/>
            </w:pPr>
            <w:r>
              <w:t>Главный бухгалтер</w:t>
            </w:r>
          </w:p>
        </w:tc>
      </w:tr>
      <w:tr w:rsidR="00332B1C"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  <w:tr w:rsidR="00332B1C">
        <w:tblPrEx>
          <w:tblBorders>
            <w:insideH w:val="single" w:sz="4" w:space="0" w:color="auto"/>
          </w:tblBorders>
        </w:tblPrEx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  <w:jc w:val="right"/>
        <w:outlineLvl w:val="1"/>
      </w:pPr>
      <w:r>
        <w:t>Приложение 7А</w:t>
      </w:r>
    </w:p>
    <w:p w:rsidR="00332B1C" w:rsidRDefault="00332B1C">
      <w:pPr>
        <w:pStyle w:val="ConsPlusNormal"/>
        <w:jc w:val="right"/>
      </w:pPr>
      <w:r>
        <w:t>к Порядку...</w:t>
      </w:r>
    </w:p>
    <w:p w:rsidR="00332B1C" w:rsidRDefault="00332B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332B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1C" w:rsidRDefault="00332B1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332B1C" w:rsidRDefault="00332B1C">
            <w:pPr>
              <w:pStyle w:val="ConsPlusNormal"/>
              <w:jc w:val="center"/>
            </w:pPr>
            <w:r>
              <w:rPr>
                <w:color w:val="392C69"/>
              </w:rPr>
              <w:t>от 16.03.2022 N 155)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B1C" w:rsidRDefault="00332B1C">
            <w:pPr>
              <w:spacing w:after="1" w:line="0" w:lineRule="atLeast"/>
            </w:pPr>
          </w:p>
        </w:tc>
      </w:tr>
    </w:tbl>
    <w:p w:rsidR="00332B1C" w:rsidRDefault="00332B1C">
      <w:pPr>
        <w:pStyle w:val="ConsPlusNormal"/>
        <w:jc w:val="both"/>
      </w:pPr>
    </w:p>
    <w:p w:rsidR="00332B1C" w:rsidRDefault="00332B1C">
      <w:pPr>
        <w:pStyle w:val="ConsPlusNormal"/>
      </w:pPr>
      <w:r>
        <w:t>(Форма)</w:t>
      </w:r>
    </w:p>
    <w:p w:rsidR="00332B1C" w:rsidRDefault="00332B1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7087"/>
      </w:tblGrid>
      <w:tr w:rsidR="00332B1C">
        <w:tc>
          <w:tcPr>
            <w:tcW w:w="10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bookmarkStart w:id="53" w:name="P2124"/>
            <w:bookmarkEnd w:id="53"/>
            <w:r>
              <w:t>АКТ СВЕРКИ</w:t>
            </w:r>
          </w:p>
          <w:p w:rsidR="00332B1C" w:rsidRDefault="00332B1C">
            <w:pPr>
              <w:pStyle w:val="ConsPlusNormal"/>
              <w:jc w:val="center"/>
            </w:pPr>
            <w:r>
              <w:t>по суммам предоставленной субсидии, гранта</w:t>
            </w:r>
          </w:p>
          <w:p w:rsidR="00332B1C" w:rsidRDefault="00332B1C">
            <w:pPr>
              <w:pStyle w:val="ConsPlusNormal"/>
              <w:jc w:val="center"/>
            </w:pPr>
            <w:r>
              <w:t>в ____________________________ году</w:t>
            </w:r>
          </w:p>
          <w:p w:rsidR="00332B1C" w:rsidRDefault="00332B1C">
            <w:pPr>
              <w:pStyle w:val="ConsPlusNormal"/>
              <w:jc w:val="center"/>
            </w:pPr>
            <w:r>
              <w:t>(отчетный финансовый год)</w:t>
            </w:r>
          </w:p>
          <w:p w:rsidR="00332B1C" w:rsidRDefault="00332B1C">
            <w:pPr>
              <w:pStyle w:val="ConsPlusNormal"/>
              <w:jc w:val="center"/>
            </w:pPr>
            <w:r>
              <w:t>между ____________________________________________________</w:t>
            </w:r>
          </w:p>
          <w:p w:rsidR="00332B1C" w:rsidRDefault="00332B1C">
            <w:pPr>
              <w:pStyle w:val="ConsPlusNormal"/>
              <w:jc w:val="center"/>
            </w:pPr>
            <w:r>
              <w:t>(наименование получателя субсидии, гранта)</w:t>
            </w:r>
          </w:p>
          <w:p w:rsidR="00332B1C" w:rsidRDefault="00332B1C">
            <w:pPr>
              <w:pStyle w:val="ConsPlusNormal"/>
              <w:jc w:val="center"/>
            </w:pPr>
            <w:r>
              <w:t>и комитетом по топливно-энергетическому комплексу Ленинградской области</w:t>
            </w:r>
          </w:p>
          <w:p w:rsidR="00332B1C" w:rsidRDefault="00332B1C">
            <w:pPr>
              <w:pStyle w:val="ConsPlusNormal"/>
              <w:jc w:val="center"/>
            </w:pPr>
            <w:r>
              <w:t>от "___" ________________ 20__ года</w:t>
            </w:r>
          </w:p>
        </w:tc>
      </w:tr>
      <w:tr w:rsidR="00332B1C">
        <w:tc>
          <w:tcPr>
            <w:tcW w:w="10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both"/>
            </w:pPr>
          </w:p>
        </w:tc>
      </w:tr>
      <w:tr w:rsidR="00332B1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ind w:firstLine="283"/>
              <w:jc w:val="both"/>
            </w:pPr>
            <w:r>
              <w:t>Мы, нижеподписавшиеся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  <w:jc w:val="both"/>
            </w:pPr>
          </w:p>
        </w:tc>
      </w:tr>
      <w:tr w:rsidR="00332B1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имя, отчество, должность руководителя,</w:t>
            </w:r>
          </w:p>
        </w:tc>
      </w:tr>
      <w:tr w:rsidR="00332B1C">
        <w:tc>
          <w:tcPr>
            <w:tcW w:w="10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  <w:jc w:val="both"/>
            </w:pPr>
          </w:p>
        </w:tc>
      </w:tr>
      <w:tr w:rsidR="00332B1C">
        <w:tc>
          <w:tcPr>
            <w:tcW w:w="10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наименование получателя субсидии, гранта)</w:t>
            </w:r>
          </w:p>
        </w:tc>
      </w:tr>
      <w:tr w:rsidR="00332B1C">
        <w:tc>
          <w:tcPr>
            <w:tcW w:w="10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both"/>
            </w:pPr>
            <w:r>
              <w:t xml:space="preserve">действующий на основании ____________________, с одной стороны, и ___________________, действующий на основании __________________, с другой стороны, составили настоящий акт сверки о том, что состояние взаимных расчетов по соглашению от "__" _________ 20__ года N _______ по предоставлению субсидии, гранта на компенсацию выпадающих доходов ресурсоснабжающим организациям в связи с предоставлением коммунальных ресурсов (услуг) по теплоснабжению и горячему водоснабжению на территории Ленинградской области по данным согласно бюджетным обязательствам, принятым в соответствии с актами об объеме коммунальных ресурсов, за который выставлена плата населению, представленными в комитет по топливно-энергетическому комплексу Ленинградской области, </w:t>
            </w:r>
            <w:r>
              <w:lastRenderedPageBreak/>
              <w:t>с 1 января 20__ года по 31 декабря 20__ года следующее:</w:t>
            </w:r>
          </w:p>
        </w:tc>
      </w:tr>
    </w:tbl>
    <w:p w:rsidR="00332B1C" w:rsidRDefault="00332B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531"/>
        <w:gridCol w:w="1587"/>
        <w:gridCol w:w="2041"/>
        <w:gridCol w:w="1531"/>
        <w:gridCol w:w="1587"/>
      </w:tblGrid>
      <w:tr w:rsidR="00332B1C">
        <w:tc>
          <w:tcPr>
            <w:tcW w:w="5159" w:type="dxa"/>
            <w:gridSpan w:val="3"/>
          </w:tcPr>
          <w:p w:rsidR="00332B1C" w:rsidRDefault="00332B1C">
            <w:pPr>
              <w:pStyle w:val="ConsPlusNormal"/>
              <w:jc w:val="center"/>
            </w:pPr>
            <w:r>
              <w:t>По данным ____________________</w:t>
            </w:r>
          </w:p>
          <w:p w:rsidR="00332B1C" w:rsidRDefault="00332B1C">
            <w:pPr>
              <w:pStyle w:val="ConsPlusNormal"/>
              <w:jc w:val="right"/>
            </w:pPr>
            <w:r>
              <w:t>(наименование получателя субсидии, гранта)</w:t>
            </w:r>
          </w:p>
        </w:tc>
        <w:tc>
          <w:tcPr>
            <w:tcW w:w="5159" w:type="dxa"/>
            <w:gridSpan w:val="3"/>
          </w:tcPr>
          <w:p w:rsidR="00332B1C" w:rsidRDefault="00332B1C">
            <w:pPr>
              <w:pStyle w:val="ConsPlusNormal"/>
              <w:jc w:val="center"/>
            </w:pPr>
            <w:r>
              <w:t>По данным комитета по топливно-энергетическому комплексу Ленинградской области</w:t>
            </w:r>
          </w:p>
        </w:tc>
      </w:tr>
      <w:tr w:rsidR="00332B1C">
        <w:tc>
          <w:tcPr>
            <w:tcW w:w="2041" w:type="dxa"/>
          </w:tcPr>
          <w:p w:rsidR="00332B1C" w:rsidRDefault="00332B1C">
            <w:pPr>
              <w:pStyle w:val="ConsPlusNormal"/>
              <w:jc w:val="center"/>
            </w:pPr>
            <w:r>
              <w:t>Сумма субсидии, гранта согласно бюджетным обязательствам, принятым в соответствии с актами об объеме коммунальных ресурсов, за который выставлена плата населению, представленными в комитет (руб.)</w:t>
            </w:r>
          </w:p>
        </w:tc>
        <w:tc>
          <w:tcPr>
            <w:tcW w:w="1531" w:type="dxa"/>
          </w:tcPr>
          <w:p w:rsidR="00332B1C" w:rsidRDefault="00332B1C">
            <w:pPr>
              <w:pStyle w:val="ConsPlusNormal"/>
              <w:jc w:val="center"/>
            </w:pPr>
            <w:r>
              <w:t>Выплаченная сумма субсидии, гранта (руб.)</w:t>
            </w:r>
          </w:p>
        </w:tc>
        <w:tc>
          <w:tcPr>
            <w:tcW w:w="1587" w:type="dxa"/>
          </w:tcPr>
          <w:p w:rsidR="00332B1C" w:rsidRDefault="00332B1C">
            <w:pPr>
              <w:pStyle w:val="ConsPlusNormal"/>
              <w:jc w:val="center"/>
            </w:pPr>
            <w:r>
              <w:t>Сумма субсидии, гранта, принимаемая к выплате или подлежащая возврату в областной бюджет (руб.)</w:t>
            </w:r>
          </w:p>
          <w:p w:rsidR="00332B1C" w:rsidRDefault="00332B1C">
            <w:pPr>
              <w:pStyle w:val="ConsPlusNormal"/>
              <w:jc w:val="center"/>
            </w:pPr>
            <w:r>
              <w:t>(гр. 1 - гр. 2)</w:t>
            </w:r>
          </w:p>
        </w:tc>
        <w:tc>
          <w:tcPr>
            <w:tcW w:w="2041" w:type="dxa"/>
          </w:tcPr>
          <w:p w:rsidR="00332B1C" w:rsidRDefault="00332B1C">
            <w:pPr>
              <w:pStyle w:val="ConsPlusNormal"/>
              <w:jc w:val="center"/>
            </w:pPr>
            <w:r>
              <w:t>Сумма субсидии, гранта согласно бюджетным обязательствам, принятым в соответствии с актами об объеме коммунальных ресурсов, за который выставлена плата населению, представленными в комитет (руб.)</w:t>
            </w:r>
          </w:p>
        </w:tc>
        <w:tc>
          <w:tcPr>
            <w:tcW w:w="1531" w:type="dxa"/>
          </w:tcPr>
          <w:p w:rsidR="00332B1C" w:rsidRDefault="00332B1C">
            <w:pPr>
              <w:pStyle w:val="ConsPlusNormal"/>
              <w:jc w:val="center"/>
            </w:pPr>
            <w:r>
              <w:t>Выплаченная сумма субсидии, гранта (руб.)</w:t>
            </w:r>
          </w:p>
        </w:tc>
        <w:tc>
          <w:tcPr>
            <w:tcW w:w="1587" w:type="dxa"/>
          </w:tcPr>
          <w:p w:rsidR="00332B1C" w:rsidRDefault="00332B1C">
            <w:pPr>
              <w:pStyle w:val="ConsPlusNormal"/>
              <w:jc w:val="center"/>
            </w:pPr>
            <w:r>
              <w:t>Сумма субсидии, гранта, принимаемая к выплате или подлежащая возврату в областной бюджет (руб.)</w:t>
            </w:r>
          </w:p>
          <w:p w:rsidR="00332B1C" w:rsidRDefault="00332B1C">
            <w:pPr>
              <w:pStyle w:val="ConsPlusNormal"/>
              <w:jc w:val="center"/>
            </w:pPr>
            <w:r>
              <w:t>(гр. 4 - гр. 5)</w:t>
            </w:r>
          </w:p>
        </w:tc>
      </w:tr>
      <w:tr w:rsidR="00332B1C">
        <w:tc>
          <w:tcPr>
            <w:tcW w:w="2041" w:type="dxa"/>
          </w:tcPr>
          <w:p w:rsidR="00332B1C" w:rsidRDefault="00332B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332B1C" w:rsidRDefault="00332B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332B1C" w:rsidRDefault="00332B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332B1C" w:rsidRDefault="00332B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32B1C" w:rsidRDefault="00332B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332B1C" w:rsidRDefault="00332B1C">
            <w:pPr>
              <w:pStyle w:val="ConsPlusNormal"/>
              <w:jc w:val="center"/>
            </w:pPr>
            <w:r>
              <w:t>6</w:t>
            </w:r>
          </w:p>
        </w:tc>
      </w:tr>
      <w:tr w:rsidR="00332B1C">
        <w:tc>
          <w:tcPr>
            <w:tcW w:w="2041" w:type="dxa"/>
          </w:tcPr>
          <w:p w:rsidR="00332B1C" w:rsidRDefault="00332B1C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332B1C" w:rsidRDefault="00332B1C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332B1C" w:rsidRDefault="00332B1C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332B1C" w:rsidRDefault="00332B1C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332B1C" w:rsidRDefault="00332B1C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332B1C" w:rsidRDefault="00332B1C">
            <w:pPr>
              <w:pStyle w:val="ConsPlusNormal"/>
              <w:jc w:val="center"/>
            </w:pPr>
          </w:p>
        </w:tc>
      </w:tr>
    </w:tbl>
    <w:p w:rsidR="00332B1C" w:rsidRDefault="00332B1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3"/>
        <w:gridCol w:w="340"/>
        <w:gridCol w:w="3203"/>
        <w:gridCol w:w="397"/>
        <w:gridCol w:w="1247"/>
        <w:gridCol w:w="348"/>
        <w:gridCol w:w="3288"/>
      </w:tblGrid>
      <w:tr w:rsidR="00332B1C"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От _________________________________</w:t>
            </w:r>
          </w:p>
          <w:p w:rsidR="00332B1C" w:rsidRDefault="00332B1C">
            <w:pPr>
              <w:pStyle w:val="ConsPlusNormal"/>
              <w:jc w:val="center"/>
            </w:pPr>
            <w:r>
              <w:t>(наименование получателя субсидии, гранта)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От комитета по топливно-энергетическому комплексу Ленинградской области</w:t>
            </w:r>
          </w:p>
        </w:tc>
      </w:tr>
      <w:tr w:rsidR="00332B1C"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Руководитель (должность)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Руководитель (должность)</w:t>
            </w:r>
          </w:p>
        </w:tc>
      </w:tr>
      <w:tr w:rsidR="00332B1C"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both"/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  <w:jc w:val="both"/>
            </w:pPr>
          </w:p>
        </w:tc>
      </w:tr>
      <w:tr w:rsidR="00332B1C"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332B1C"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Место печати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Место печати</w:t>
            </w:r>
          </w:p>
        </w:tc>
      </w:tr>
      <w:tr w:rsidR="00332B1C"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</w:tr>
      <w:tr w:rsidR="00332B1C"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  <w:r>
              <w:t>Главный бухгалтер</w:t>
            </w:r>
          </w:p>
        </w:tc>
      </w:tr>
      <w:tr w:rsidR="00332B1C"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both"/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B1C" w:rsidRDefault="00332B1C">
            <w:pPr>
              <w:pStyle w:val="ConsPlusNormal"/>
              <w:jc w:val="both"/>
            </w:pPr>
          </w:p>
        </w:tc>
      </w:tr>
      <w:tr w:rsidR="00332B1C">
        <w:tblPrEx>
          <w:tblBorders>
            <w:insideH w:val="single" w:sz="4" w:space="0" w:color="auto"/>
          </w:tblBorders>
        </w:tblPrEx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1C" w:rsidRDefault="00332B1C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332B1C" w:rsidRDefault="00332B1C">
      <w:pPr>
        <w:pStyle w:val="ConsPlusNormal"/>
      </w:pPr>
    </w:p>
    <w:p w:rsidR="00332B1C" w:rsidRDefault="00332B1C">
      <w:pPr>
        <w:pStyle w:val="ConsPlusNormal"/>
      </w:pPr>
    </w:p>
    <w:p w:rsidR="00332B1C" w:rsidRDefault="00332B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6C0" w:rsidRDefault="00332B1C"/>
    <w:sectPr w:rsidR="00BF46C0" w:rsidSect="00200C3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1C"/>
    <w:rsid w:val="00332B1C"/>
    <w:rsid w:val="00B519FF"/>
    <w:rsid w:val="00E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B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2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2B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2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2B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2B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2B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B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2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2B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2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2B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2B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2B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A8F1DA33316592B812DF3807CA8A095CDE4808D738C26D0FB61F6F9A6A15DF7FC3CCBD3DB257AD8FC714B08774DE5A685F11AADABE4585YDj8K" TargetMode="External"/><Relationship Id="rId18" Type="http://schemas.openxmlformats.org/officeDocument/2006/relationships/hyperlink" Target="consultantplus://offline/ref=F2A8F1DA33316592B812DF3807CA8A095FDA4C0BD039C26D0FB61F6F9A6A15DF6DC394B13DB349AC89D242E1C1Y2j3K" TargetMode="External"/><Relationship Id="rId26" Type="http://schemas.openxmlformats.org/officeDocument/2006/relationships/hyperlink" Target="consultantplus://offline/ref=F2A8F1DA33316592B812DF3807CA8A095CDF4D0BD336C26D0FB61F6F9A6A15DF7FC3CCBD3DB252AB8DC714B08774DE5A685F11AADABE4585YDj8K" TargetMode="External"/><Relationship Id="rId39" Type="http://schemas.openxmlformats.org/officeDocument/2006/relationships/hyperlink" Target="consultantplus://offline/ref=F2A8F1DA33316592B812DF3807CA8A095CD94D0FD73EC26D0FB61F6F9A6A15DF7FC3CCBD3DB252AE88C714B08774DE5A685F11AADABE4585YDj8K" TargetMode="External"/><Relationship Id="rId21" Type="http://schemas.openxmlformats.org/officeDocument/2006/relationships/hyperlink" Target="consultantplus://offline/ref=F2A8F1DA33316592B812DF3807CA8A095CD84B07D83DC26D0FB61F6F9A6A15DF7FC3CCBD3DB257AD8AC714B08774DE5A685F11AADABE4585YDj8K" TargetMode="External"/><Relationship Id="rId34" Type="http://schemas.openxmlformats.org/officeDocument/2006/relationships/hyperlink" Target="consultantplus://offline/ref=F2A8F1DA33316592B812DF3807CA8A095CD94D0FD73EC26D0FB61F6F9A6A15DF7FC3CCBD3DB255A48AC714B08774DE5A685F11AADABE4585YDj8K" TargetMode="External"/><Relationship Id="rId42" Type="http://schemas.openxmlformats.org/officeDocument/2006/relationships/hyperlink" Target="consultantplus://offline/ref=F2A8F1DA33316592B812DF3807CA8A095CD94D0FD73EC26D0FB61F6F9A6A15DF7FC3CCBD3DB251AF8AC714B08774DE5A685F11AADABE4585YDj8K" TargetMode="External"/><Relationship Id="rId7" Type="http://schemas.openxmlformats.org/officeDocument/2006/relationships/hyperlink" Target="consultantplus://offline/ref=F2A8F1DA33316592B812DF3807CA8A095CDE4D0BD73EC26D0FB61F6F9A6A15DF7FC3CCBD3DB257AC8BC714B08774DE5A685F11AADABE4585YDj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A8F1DA33316592B812DF3807CA8A095CDF4D0DD63CC26D0FB61F6F9A6A15DF7FC3CCBD3DB257AD8DC714B08774DE5A685F11AADABE4585YDj8K" TargetMode="External"/><Relationship Id="rId29" Type="http://schemas.openxmlformats.org/officeDocument/2006/relationships/hyperlink" Target="consultantplus://offline/ref=F2A8F1DA33316592B812DF3807CA8A095CD84B07D83DC26D0FB61F6F9A6A15DF7FC3CCBD3DB257AE8DC714B08774DE5A685F11AADABE4585YDj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A8F1DA33316592B812DF3807CA8A095CDF4D0DD63CC26D0FB61F6F9A6A15DF7FC3CCBD3DB257AC8BC714B08774DE5A685F11AADABE4585YDj8K" TargetMode="External"/><Relationship Id="rId11" Type="http://schemas.openxmlformats.org/officeDocument/2006/relationships/hyperlink" Target="consultantplus://offline/ref=F2A8F1DA33316592B812C02912CA8A095ADC4F06D737C26D0FB61F6F9A6A15DF7FC3CCB83ABB53A7DA9D04B4CE21D24469460FAFC4BEY4j7K" TargetMode="External"/><Relationship Id="rId24" Type="http://schemas.openxmlformats.org/officeDocument/2006/relationships/hyperlink" Target="consultantplus://offline/ref=F2A8F1DA33316592B812C02912CA8A095ADC4E0FD339C26D0FB61F6F9A6A15DF6DC394B13DB349AC89D242E1C1Y2j3K" TargetMode="External"/><Relationship Id="rId32" Type="http://schemas.openxmlformats.org/officeDocument/2006/relationships/hyperlink" Target="consultantplus://offline/ref=F2A8F1DA33316592B812DF3807CA8A095CD94D0FD73EC26D0FB61F6F9A6A15DF7FC3CCBD3DB255AC8BC714B08774DE5A685F11AADABE4585YDj8K" TargetMode="External"/><Relationship Id="rId37" Type="http://schemas.openxmlformats.org/officeDocument/2006/relationships/hyperlink" Target="consultantplus://offline/ref=F2A8F1DA33316592B812DF3807CA8A095CD94D0FD73EC26D0FB61F6F9A6A15DF7FC3CCBD3DB253AF8DC714B08774DE5A685F11AADABE4585YDj8K" TargetMode="External"/><Relationship Id="rId40" Type="http://schemas.openxmlformats.org/officeDocument/2006/relationships/hyperlink" Target="consultantplus://offline/ref=F2A8F1DA33316592B812DF3807CA8A095CD94D0FD73EC26D0FB61F6F9A6A15DF7FC3CCBD3DB252A887C714B08774DE5A685F11AADABE4585YDj8K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F2A8F1DA33316592B812DF3807CA8A095CDD4B0BD139C26D0FB61F6F9A6A15DF7FC3CCBD3DB257AC8BC714B08774DE5A685F11AADABE4585YDj8K" TargetMode="External"/><Relationship Id="rId15" Type="http://schemas.openxmlformats.org/officeDocument/2006/relationships/hyperlink" Target="consultantplus://offline/ref=F2A8F1DA33316592B812DF3807CA8A095CD84B07D83DC26D0FB61F6F9A6A15DF7FC3CCBD3DB257AD8FC714B08774DE5A685F11AADABE4585YDj8K" TargetMode="External"/><Relationship Id="rId23" Type="http://schemas.openxmlformats.org/officeDocument/2006/relationships/hyperlink" Target="consultantplus://offline/ref=F2A8F1DA33316592B812DF3807CA8A095CD84B07D83DC26D0FB61F6F9A6A15DF7FC3CCBD3DB257AD86C714B08774DE5A685F11AADABE4585YDj8K" TargetMode="External"/><Relationship Id="rId28" Type="http://schemas.openxmlformats.org/officeDocument/2006/relationships/hyperlink" Target="consultantplus://offline/ref=F2A8F1DA33316592B812C02912CA8A095DDA4A0FD13BC26D0FB61F6F9A6A15DF6DC394B13DB349AC89D242E1C1Y2j3K" TargetMode="External"/><Relationship Id="rId36" Type="http://schemas.openxmlformats.org/officeDocument/2006/relationships/hyperlink" Target="consultantplus://offline/ref=F2A8F1DA33316592B812DF3807CA8A095CD94D0FD73EC26D0FB61F6F9A6A15DF7FC3CCBD3DB254A48DC714B08774DE5A685F11AADABE4585YDj8K" TargetMode="External"/><Relationship Id="rId10" Type="http://schemas.openxmlformats.org/officeDocument/2006/relationships/hyperlink" Target="consultantplus://offline/ref=F2A8F1DA33316592B812C02912CA8A095ADC4F06D737C26D0FB61F6F9A6A15DF7FC3CCBD3DB154A587C714B08774DE5A685F11AADABE4585YDj8K" TargetMode="External"/><Relationship Id="rId19" Type="http://schemas.openxmlformats.org/officeDocument/2006/relationships/hyperlink" Target="consultantplus://offline/ref=F2A8F1DA33316592B812DF3807CA8A095CD94D0FD73EC26D0FB61F6F9A6A15DF7FC3CCBD3DB257AD8DC714B08774DE5A685F11AADABE4585YDj8K" TargetMode="External"/><Relationship Id="rId31" Type="http://schemas.openxmlformats.org/officeDocument/2006/relationships/hyperlink" Target="consultantplus://offline/ref=F2A8F1DA33316592B812DF3807CA8A095CD94D0FD73EC26D0FB61F6F9A6A15DF7FC3CCBD3DB256AB8CC714B08774DE5A685F11AADABE4585YDj8K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A8F1DA33316592B812DF3807CA8A095CD84B07D83DC26D0FB61F6F9A6A15DF7FC3CCBD3DB257AC8BC714B08774DE5A685F11AADABE4585YDj8K" TargetMode="External"/><Relationship Id="rId14" Type="http://schemas.openxmlformats.org/officeDocument/2006/relationships/hyperlink" Target="consultantplus://offline/ref=F2A8F1DA33316592B812DF3807CA8A095CD84C0FD43FC26D0FB61F6F9A6A15DF7FC3CCBD3BB152AD8FC714B08774DE5A685F11AADABE4585YDj8K" TargetMode="External"/><Relationship Id="rId22" Type="http://schemas.openxmlformats.org/officeDocument/2006/relationships/hyperlink" Target="consultantplus://offline/ref=F2A8F1DA33316592B812DF3807CA8A095CD84B07D83DC26D0FB61F6F9A6A15DF7FC3CCBD3DB257AD88C714B08774DE5A685F11AADABE4585YDj8K" TargetMode="External"/><Relationship Id="rId27" Type="http://schemas.openxmlformats.org/officeDocument/2006/relationships/hyperlink" Target="consultantplus://offline/ref=F2A8F1DA33316592B812DF3807CA8A095CDF4D0BD336C26D0FB61F6F9A6A15DF7FC3CCBD3DB357AB8CC714B08774DE5A685F11AADABE4585YDj8K" TargetMode="External"/><Relationship Id="rId30" Type="http://schemas.openxmlformats.org/officeDocument/2006/relationships/hyperlink" Target="consultantplus://offline/ref=F2A8F1DA33316592B812DF3807CA8A095CD84B07D83DC26D0FB61F6F9A6A15DF7FC3CCBD3DB257AE8AC714B08774DE5A685F11AADABE4585YDj8K" TargetMode="External"/><Relationship Id="rId35" Type="http://schemas.openxmlformats.org/officeDocument/2006/relationships/hyperlink" Target="consultantplus://offline/ref=F2A8F1DA33316592B812DF3807CA8A095CD94D0FD73EC26D0FB61F6F9A6A15DF7FC3CCBD3DB254AF8AC714B08774DE5A685F11AADABE4585YDj8K" TargetMode="External"/><Relationship Id="rId43" Type="http://schemas.openxmlformats.org/officeDocument/2006/relationships/hyperlink" Target="consultantplus://offline/ref=F2A8F1DA33316592B812DF3807CA8A095CD84B07D83DC26D0FB61F6F9A6A15DF7FC3CCBD3DB257AE8BC714B08774DE5A685F11AADABE4585YDj8K" TargetMode="External"/><Relationship Id="rId8" Type="http://schemas.openxmlformats.org/officeDocument/2006/relationships/hyperlink" Target="consultantplus://offline/ref=F2A8F1DA33316592B812DF3807CA8A095CD94D0FD73EC26D0FB61F6F9A6A15DF7FC3CCBD3DB257AC8BC714B08774DE5A685F11AADABE4585YDj8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2A8F1DA33316592B812C02912CA8A095ADC4B07D63DC26D0FB61F6F9A6A15DF7FC3CCBD3DB257AD86C714B08774DE5A685F11AADABE4585YDj8K" TargetMode="External"/><Relationship Id="rId17" Type="http://schemas.openxmlformats.org/officeDocument/2006/relationships/hyperlink" Target="consultantplus://offline/ref=F2A8F1DA33316592B812DF3807CA8A095CDE4D0BD73EC26D0FB61F6F9A6A15DF7FC3CCBD3DB257AC87C714B08774DE5A685F11AADABE4585YDj8K" TargetMode="External"/><Relationship Id="rId25" Type="http://schemas.openxmlformats.org/officeDocument/2006/relationships/hyperlink" Target="consultantplus://offline/ref=F2A8F1DA33316592B812DF3807CA8A095CD84B07D83DC26D0FB61F6F9A6A15DF7FC3CCBD3DB257AE8EC714B08774DE5A685F11AADABE4585YDj8K" TargetMode="External"/><Relationship Id="rId33" Type="http://schemas.openxmlformats.org/officeDocument/2006/relationships/hyperlink" Target="consultantplus://offline/ref=F2A8F1DA33316592B812DF3807CA8A095CD94D0FD73EC26D0FB61F6F9A6A15DF7FC3CCBD3DB255AF8BC714B08774DE5A685F11AADABE4585YDj8K" TargetMode="External"/><Relationship Id="rId38" Type="http://schemas.openxmlformats.org/officeDocument/2006/relationships/hyperlink" Target="consultantplus://offline/ref=F2A8F1DA33316592B812DF3807CA8A095CD94D0FD73EC26D0FB61F6F9A6A15DF7FC3CCBD3DB253AB87C714B08774DE5A685F11AADABE4585YDj8K" TargetMode="External"/><Relationship Id="rId20" Type="http://schemas.openxmlformats.org/officeDocument/2006/relationships/hyperlink" Target="consultantplus://offline/ref=F2A8F1DA33316592B812DF3807CA8A095CD84B07D83DC26D0FB61F6F9A6A15DF7FC3CCBD3DB257AD8DC714B08774DE5A685F11AADABE4585YDj8K" TargetMode="External"/><Relationship Id="rId41" Type="http://schemas.openxmlformats.org/officeDocument/2006/relationships/hyperlink" Target="consultantplus://offline/ref=F2A8F1DA33316592B812DF3807CA8A095CD94D0FD73EC26D0FB61F6F9A6A15DF7FC3CCBD3DB252A589C714B08774DE5A685F11AADABE4585YDj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14832</Words>
  <Characters>84545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99179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Бойцова</dc:creator>
  <cp:lastModifiedBy>Анастасия Алексеевна Бойцова</cp:lastModifiedBy>
  <cp:revision>1</cp:revision>
  <dcterms:created xsi:type="dcterms:W3CDTF">2022-07-01T10:35:00Z</dcterms:created>
  <dcterms:modified xsi:type="dcterms:W3CDTF">2022-07-01T10:36:00Z</dcterms:modified>
</cp:coreProperties>
</file>