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CB" w:rsidRDefault="00EC0CCB">
      <w:pPr>
        <w:pStyle w:val="ConsPlusTitlePage"/>
      </w:pPr>
    </w:p>
    <w:p w:rsidR="00EC0CCB" w:rsidRDefault="00EC0CCB">
      <w:pPr>
        <w:pStyle w:val="ConsPlusNormal"/>
        <w:jc w:val="both"/>
        <w:outlineLvl w:val="0"/>
      </w:pPr>
    </w:p>
    <w:p w:rsidR="00EC0CCB" w:rsidRDefault="00EC0CCB">
      <w:pPr>
        <w:pStyle w:val="ConsPlusTitle"/>
        <w:jc w:val="center"/>
        <w:outlineLvl w:val="0"/>
      </w:pPr>
      <w:r>
        <w:t>ПРАВИТЕЛЬСТВО ЛЕНИНГРАДСКОЙ ОБЛАСТИ</w:t>
      </w:r>
    </w:p>
    <w:p w:rsidR="00EC0CCB" w:rsidRDefault="00EC0CCB">
      <w:pPr>
        <w:pStyle w:val="ConsPlusTitle"/>
        <w:jc w:val="center"/>
      </w:pPr>
    </w:p>
    <w:p w:rsidR="00EC0CCB" w:rsidRDefault="00EC0CCB">
      <w:pPr>
        <w:pStyle w:val="ConsPlusTitle"/>
        <w:jc w:val="center"/>
      </w:pPr>
      <w:r>
        <w:t>ПОСТАНОВЛЕНИЕ</w:t>
      </w:r>
    </w:p>
    <w:p w:rsidR="00EC0CCB" w:rsidRDefault="00EC0CCB">
      <w:pPr>
        <w:pStyle w:val="ConsPlusTitle"/>
        <w:jc w:val="center"/>
      </w:pPr>
      <w:r>
        <w:t>от 14 ноября 2013 г. N 400</w:t>
      </w:r>
    </w:p>
    <w:p w:rsidR="00EC0CCB" w:rsidRDefault="00EC0CCB">
      <w:pPr>
        <w:pStyle w:val="ConsPlusTitle"/>
        <w:jc w:val="center"/>
      </w:pPr>
    </w:p>
    <w:p w:rsidR="00EC0CCB" w:rsidRDefault="00EC0CCB">
      <w:pPr>
        <w:pStyle w:val="ConsPlusTitle"/>
        <w:jc w:val="center"/>
      </w:pPr>
      <w:r>
        <w:t>ОБ УТВЕРЖДЕНИИ ГОСУДАРСТВЕННОЙ ПРОГРАММЫ ЛЕНИНГРАДСКОЙ</w:t>
      </w:r>
    </w:p>
    <w:p w:rsidR="00EC0CCB" w:rsidRDefault="00EC0CCB">
      <w:pPr>
        <w:pStyle w:val="ConsPlusTitle"/>
        <w:jc w:val="center"/>
      </w:pPr>
      <w:r>
        <w:t>ОБЛАСТИ "ОБЕСПЕЧЕНИЕ УСТОЙЧИВОГО ФУНКЦИОНИРОВАНИЯ И РАЗВИТИЯ</w:t>
      </w:r>
    </w:p>
    <w:p w:rsidR="00EC0CCB" w:rsidRDefault="00EC0CCB">
      <w:pPr>
        <w:pStyle w:val="ConsPlusTitle"/>
        <w:jc w:val="center"/>
      </w:pPr>
      <w:r>
        <w:t>КОММУНАЛЬНОЙ И ИНЖЕНЕРНОЙ ИНФРАСТРУКТУРЫ И ПОВЫШЕНИЕ</w:t>
      </w:r>
    </w:p>
    <w:p w:rsidR="00EC0CCB" w:rsidRDefault="00EC0CCB">
      <w:pPr>
        <w:pStyle w:val="ConsPlusTitle"/>
        <w:jc w:val="center"/>
      </w:pPr>
      <w:r>
        <w:t>ЭНЕРГОЭФФЕКТИВНОСТИ В ЛЕНИНГРАДСКОЙ ОБЛАСТИ"</w:t>
      </w:r>
    </w:p>
    <w:p w:rsidR="00EC0CCB" w:rsidRDefault="00EC0C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C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CCB" w:rsidRDefault="00EC0C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CCB" w:rsidRDefault="00EC0C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CCB" w:rsidRDefault="00EC0CCB">
            <w:pPr>
              <w:pStyle w:val="ConsPlusNormal"/>
              <w:jc w:val="center"/>
            </w:pPr>
            <w:r>
              <w:rPr>
                <w:color w:val="392C69"/>
              </w:rPr>
              <w:t>Список изменяющих документов</w:t>
            </w:r>
          </w:p>
          <w:p w:rsidR="00EC0CCB" w:rsidRDefault="00EC0CCB">
            <w:pPr>
              <w:pStyle w:val="ConsPlusNormal"/>
              <w:jc w:val="center"/>
            </w:pPr>
            <w:r>
              <w:rPr>
                <w:color w:val="392C69"/>
              </w:rPr>
              <w:t>(в ред. Постановлений Правительства Ленинградской области</w:t>
            </w:r>
          </w:p>
          <w:p w:rsidR="00EC0CCB" w:rsidRDefault="00EC0CCB">
            <w:pPr>
              <w:pStyle w:val="ConsPlusNormal"/>
              <w:jc w:val="center"/>
            </w:pPr>
            <w:r>
              <w:rPr>
                <w:color w:val="392C69"/>
              </w:rPr>
              <w:t xml:space="preserve">от 19.03.2014 </w:t>
            </w:r>
            <w:hyperlink r:id="rId5">
              <w:r>
                <w:rPr>
                  <w:color w:val="0000FF"/>
                </w:rPr>
                <w:t>N 67</w:t>
              </w:r>
            </w:hyperlink>
            <w:r>
              <w:rPr>
                <w:color w:val="392C69"/>
              </w:rPr>
              <w:t xml:space="preserve">, от 16.06.2014 </w:t>
            </w:r>
            <w:hyperlink r:id="rId6">
              <w:r>
                <w:rPr>
                  <w:color w:val="0000FF"/>
                </w:rPr>
                <w:t>N 246</w:t>
              </w:r>
            </w:hyperlink>
            <w:r>
              <w:rPr>
                <w:color w:val="392C69"/>
              </w:rPr>
              <w:t xml:space="preserve">, от 16.07.2014 </w:t>
            </w:r>
            <w:hyperlink r:id="rId7">
              <w:r>
                <w:rPr>
                  <w:color w:val="0000FF"/>
                </w:rPr>
                <w:t>N 316</w:t>
              </w:r>
            </w:hyperlink>
            <w:r>
              <w:rPr>
                <w:color w:val="392C69"/>
              </w:rPr>
              <w:t>,</w:t>
            </w:r>
          </w:p>
          <w:p w:rsidR="00EC0CCB" w:rsidRDefault="00EC0CCB">
            <w:pPr>
              <w:pStyle w:val="ConsPlusNormal"/>
              <w:jc w:val="center"/>
            </w:pPr>
            <w:r>
              <w:rPr>
                <w:color w:val="392C69"/>
              </w:rPr>
              <w:t xml:space="preserve">от 25.08.2014 </w:t>
            </w:r>
            <w:hyperlink r:id="rId8">
              <w:r>
                <w:rPr>
                  <w:color w:val="0000FF"/>
                </w:rPr>
                <w:t>N 383</w:t>
              </w:r>
            </w:hyperlink>
            <w:r>
              <w:rPr>
                <w:color w:val="392C69"/>
              </w:rPr>
              <w:t xml:space="preserve">, от 14.11.2014 </w:t>
            </w:r>
            <w:hyperlink r:id="rId9">
              <w:r>
                <w:rPr>
                  <w:color w:val="0000FF"/>
                </w:rPr>
                <w:t>N 526</w:t>
              </w:r>
            </w:hyperlink>
            <w:r>
              <w:rPr>
                <w:color w:val="392C69"/>
              </w:rPr>
              <w:t xml:space="preserve">, от 22.12.2014 </w:t>
            </w:r>
            <w:hyperlink r:id="rId10">
              <w:r>
                <w:rPr>
                  <w:color w:val="0000FF"/>
                </w:rPr>
                <w:t>N 611</w:t>
              </w:r>
            </w:hyperlink>
            <w:r>
              <w:rPr>
                <w:color w:val="392C69"/>
              </w:rPr>
              <w:t>,</w:t>
            </w:r>
          </w:p>
          <w:p w:rsidR="00EC0CCB" w:rsidRDefault="00EC0CCB">
            <w:pPr>
              <w:pStyle w:val="ConsPlusNormal"/>
              <w:jc w:val="center"/>
            </w:pPr>
            <w:r>
              <w:rPr>
                <w:color w:val="392C69"/>
              </w:rPr>
              <w:t xml:space="preserve">от 13.04.2015 </w:t>
            </w:r>
            <w:hyperlink r:id="rId11">
              <w:r>
                <w:rPr>
                  <w:color w:val="0000FF"/>
                </w:rPr>
                <w:t>N 110</w:t>
              </w:r>
            </w:hyperlink>
            <w:r>
              <w:rPr>
                <w:color w:val="392C69"/>
              </w:rPr>
              <w:t xml:space="preserve">, от 18.06.2015 </w:t>
            </w:r>
            <w:hyperlink r:id="rId12">
              <w:r>
                <w:rPr>
                  <w:color w:val="0000FF"/>
                </w:rPr>
                <w:t>N 216</w:t>
              </w:r>
            </w:hyperlink>
            <w:r>
              <w:rPr>
                <w:color w:val="392C69"/>
              </w:rPr>
              <w:t xml:space="preserve">, от 31.07.2015 </w:t>
            </w:r>
            <w:hyperlink r:id="rId13">
              <w:r>
                <w:rPr>
                  <w:color w:val="0000FF"/>
                </w:rPr>
                <w:t>N 299</w:t>
              </w:r>
            </w:hyperlink>
            <w:r>
              <w:rPr>
                <w:color w:val="392C69"/>
              </w:rPr>
              <w:t>,</w:t>
            </w:r>
          </w:p>
          <w:p w:rsidR="00EC0CCB" w:rsidRDefault="00EC0CCB">
            <w:pPr>
              <w:pStyle w:val="ConsPlusNormal"/>
              <w:jc w:val="center"/>
            </w:pPr>
            <w:r>
              <w:rPr>
                <w:color w:val="392C69"/>
              </w:rPr>
              <w:t xml:space="preserve">от 07.10.2015 </w:t>
            </w:r>
            <w:hyperlink r:id="rId14">
              <w:r>
                <w:rPr>
                  <w:color w:val="0000FF"/>
                </w:rPr>
                <w:t>N 382</w:t>
              </w:r>
            </w:hyperlink>
            <w:r>
              <w:rPr>
                <w:color w:val="392C69"/>
              </w:rPr>
              <w:t xml:space="preserve">, от 13.11.2015 </w:t>
            </w:r>
            <w:hyperlink r:id="rId15">
              <w:r>
                <w:rPr>
                  <w:color w:val="0000FF"/>
                </w:rPr>
                <w:t>N 424</w:t>
              </w:r>
            </w:hyperlink>
            <w:r>
              <w:rPr>
                <w:color w:val="392C69"/>
              </w:rPr>
              <w:t xml:space="preserve">, от 25.12.2015 </w:t>
            </w:r>
            <w:hyperlink r:id="rId16">
              <w:r>
                <w:rPr>
                  <w:color w:val="0000FF"/>
                </w:rPr>
                <w:t>N 507</w:t>
              </w:r>
            </w:hyperlink>
            <w:r>
              <w:rPr>
                <w:color w:val="392C69"/>
              </w:rPr>
              <w:t>,</w:t>
            </w:r>
          </w:p>
          <w:p w:rsidR="00EC0CCB" w:rsidRDefault="00EC0CCB">
            <w:pPr>
              <w:pStyle w:val="ConsPlusNormal"/>
              <w:jc w:val="center"/>
            </w:pPr>
            <w:r>
              <w:rPr>
                <w:color w:val="392C69"/>
              </w:rPr>
              <w:t xml:space="preserve">от 04.04.2016 </w:t>
            </w:r>
            <w:hyperlink r:id="rId17">
              <w:r>
                <w:rPr>
                  <w:color w:val="0000FF"/>
                </w:rPr>
                <w:t>N 87</w:t>
              </w:r>
            </w:hyperlink>
            <w:r>
              <w:rPr>
                <w:color w:val="392C69"/>
              </w:rPr>
              <w:t xml:space="preserve">, от 18.08.2016 </w:t>
            </w:r>
            <w:hyperlink r:id="rId18">
              <w:r>
                <w:rPr>
                  <w:color w:val="0000FF"/>
                </w:rPr>
                <w:t>N 313</w:t>
              </w:r>
            </w:hyperlink>
            <w:r>
              <w:rPr>
                <w:color w:val="392C69"/>
              </w:rPr>
              <w:t xml:space="preserve">, от 25.08.2016 </w:t>
            </w:r>
            <w:hyperlink r:id="rId19">
              <w:r>
                <w:rPr>
                  <w:color w:val="0000FF"/>
                </w:rPr>
                <w:t>N 323</w:t>
              </w:r>
            </w:hyperlink>
            <w:r>
              <w:rPr>
                <w:color w:val="392C69"/>
              </w:rPr>
              <w:t>,</w:t>
            </w:r>
          </w:p>
          <w:p w:rsidR="00EC0CCB" w:rsidRDefault="00EC0CCB">
            <w:pPr>
              <w:pStyle w:val="ConsPlusNormal"/>
              <w:jc w:val="center"/>
            </w:pPr>
            <w:r>
              <w:rPr>
                <w:color w:val="392C69"/>
              </w:rPr>
              <w:t xml:space="preserve">от 06.09.2016 </w:t>
            </w:r>
            <w:hyperlink r:id="rId20">
              <w:r>
                <w:rPr>
                  <w:color w:val="0000FF"/>
                </w:rPr>
                <w:t>N 340</w:t>
              </w:r>
            </w:hyperlink>
            <w:r>
              <w:rPr>
                <w:color w:val="392C69"/>
              </w:rPr>
              <w:t xml:space="preserve">, от 08.11.2016 </w:t>
            </w:r>
            <w:hyperlink r:id="rId21">
              <w:r>
                <w:rPr>
                  <w:color w:val="0000FF"/>
                </w:rPr>
                <w:t>N 424</w:t>
              </w:r>
            </w:hyperlink>
            <w:r>
              <w:rPr>
                <w:color w:val="392C69"/>
              </w:rPr>
              <w:t xml:space="preserve">, от 16.11.2016 </w:t>
            </w:r>
            <w:hyperlink r:id="rId22">
              <w:r>
                <w:rPr>
                  <w:color w:val="0000FF"/>
                </w:rPr>
                <w:t>N 435</w:t>
              </w:r>
            </w:hyperlink>
            <w:r>
              <w:rPr>
                <w:color w:val="392C69"/>
              </w:rPr>
              <w:t>,</w:t>
            </w:r>
          </w:p>
          <w:p w:rsidR="00EC0CCB" w:rsidRDefault="00EC0CCB">
            <w:pPr>
              <w:pStyle w:val="ConsPlusNormal"/>
              <w:jc w:val="center"/>
            </w:pPr>
            <w:r>
              <w:rPr>
                <w:color w:val="392C69"/>
              </w:rPr>
              <w:t xml:space="preserve">от 30.12.2016 </w:t>
            </w:r>
            <w:hyperlink r:id="rId23">
              <w:r>
                <w:rPr>
                  <w:color w:val="0000FF"/>
                </w:rPr>
                <w:t>N 539</w:t>
              </w:r>
            </w:hyperlink>
            <w:r>
              <w:rPr>
                <w:color w:val="392C69"/>
              </w:rPr>
              <w:t xml:space="preserve">, от 30.12.2016 </w:t>
            </w:r>
            <w:hyperlink r:id="rId24">
              <w:r>
                <w:rPr>
                  <w:color w:val="0000FF"/>
                </w:rPr>
                <w:t>N 545</w:t>
              </w:r>
            </w:hyperlink>
            <w:r>
              <w:rPr>
                <w:color w:val="392C69"/>
              </w:rPr>
              <w:t xml:space="preserve">, от 11.05.2017 </w:t>
            </w:r>
            <w:hyperlink r:id="rId25">
              <w:r>
                <w:rPr>
                  <w:color w:val="0000FF"/>
                </w:rPr>
                <w:t>N 149</w:t>
              </w:r>
            </w:hyperlink>
            <w:r>
              <w:rPr>
                <w:color w:val="392C69"/>
              </w:rPr>
              <w:t>,</w:t>
            </w:r>
          </w:p>
          <w:p w:rsidR="00EC0CCB" w:rsidRDefault="00EC0CCB">
            <w:pPr>
              <w:pStyle w:val="ConsPlusNormal"/>
              <w:jc w:val="center"/>
            </w:pPr>
            <w:r>
              <w:rPr>
                <w:color w:val="392C69"/>
              </w:rPr>
              <w:t xml:space="preserve">от 31.05.2017 </w:t>
            </w:r>
            <w:hyperlink r:id="rId26">
              <w:r>
                <w:rPr>
                  <w:color w:val="0000FF"/>
                </w:rPr>
                <w:t>N 192</w:t>
              </w:r>
            </w:hyperlink>
            <w:r>
              <w:rPr>
                <w:color w:val="392C69"/>
              </w:rPr>
              <w:t xml:space="preserve">, от 28.08.2017 </w:t>
            </w:r>
            <w:hyperlink r:id="rId27">
              <w:r>
                <w:rPr>
                  <w:color w:val="0000FF"/>
                </w:rPr>
                <w:t>N 344</w:t>
              </w:r>
            </w:hyperlink>
            <w:r>
              <w:rPr>
                <w:color w:val="392C69"/>
              </w:rPr>
              <w:t xml:space="preserve">, от 20.11.2017 </w:t>
            </w:r>
            <w:hyperlink r:id="rId28">
              <w:r>
                <w:rPr>
                  <w:color w:val="0000FF"/>
                </w:rPr>
                <w:t>N 482</w:t>
              </w:r>
            </w:hyperlink>
            <w:r>
              <w:rPr>
                <w:color w:val="392C69"/>
              </w:rPr>
              <w:t>,</w:t>
            </w:r>
          </w:p>
          <w:p w:rsidR="00EC0CCB" w:rsidRDefault="00EC0CCB">
            <w:pPr>
              <w:pStyle w:val="ConsPlusNormal"/>
              <w:jc w:val="center"/>
            </w:pPr>
            <w:r>
              <w:rPr>
                <w:color w:val="392C69"/>
              </w:rPr>
              <w:t xml:space="preserve">от 16.01.2018 </w:t>
            </w:r>
            <w:hyperlink r:id="rId29">
              <w:r>
                <w:rPr>
                  <w:color w:val="0000FF"/>
                </w:rPr>
                <w:t>N 1</w:t>
              </w:r>
            </w:hyperlink>
            <w:r>
              <w:rPr>
                <w:color w:val="392C69"/>
              </w:rPr>
              <w:t xml:space="preserve">, от 14.06.2018 </w:t>
            </w:r>
            <w:hyperlink r:id="rId30">
              <w:r>
                <w:rPr>
                  <w:color w:val="0000FF"/>
                </w:rPr>
                <w:t>N 189</w:t>
              </w:r>
            </w:hyperlink>
            <w:r>
              <w:rPr>
                <w:color w:val="392C69"/>
              </w:rPr>
              <w:t xml:space="preserve">, от 25.12.2018 </w:t>
            </w:r>
            <w:hyperlink r:id="rId31">
              <w:r>
                <w:rPr>
                  <w:color w:val="0000FF"/>
                </w:rPr>
                <w:t>N 512</w:t>
              </w:r>
            </w:hyperlink>
            <w:r>
              <w:rPr>
                <w:color w:val="392C69"/>
              </w:rPr>
              <w:t>,</w:t>
            </w:r>
          </w:p>
          <w:p w:rsidR="00EC0CCB" w:rsidRDefault="00EC0CCB">
            <w:pPr>
              <w:pStyle w:val="ConsPlusNormal"/>
              <w:jc w:val="center"/>
            </w:pPr>
            <w:r>
              <w:rPr>
                <w:color w:val="392C69"/>
              </w:rPr>
              <w:t xml:space="preserve">от 29.12.2018 </w:t>
            </w:r>
            <w:hyperlink r:id="rId32">
              <w:r>
                <w:rPr>
                  <w:color w:val="0000FF"/>
                </w:rPr>
                <w:t>N 553</w:t>
              </w:r>
            </w:hyperlink>
            <w:r>
              <w:rPr>
                <w:color w:val="392C69"/>
              </w:rPr>
              <w:t xml:space="preserve">, от 11.06.2019 </w:t>
            </w:r>
            <w:hyperlink r:id="rId33">
              <w:r>
                <w:rPr>
                  <w:color w:val="0000FF"/>
                </w:rPr>
                <w:t>N 277</w:t>
              </w:r>
            </w:hyperlink>
            <w:r>
              <w:rPr>
                <w:color w:val="392C69"/>
              </w:rPr>
              <w:t xml:space="preserve">, от 28.06.2019 </w:t>
            </w:r>
            <w:hyperlink r:id="rId34">
              <w:r>
                <w:rPr>
                  <w:color w:val="0000FF"/>
                </w:rPr>
                <w:t>N 294</w:t>
              </w:r>
            </w:hyperlink>
            <w:r>
              <w:rPr>
                <w:color w:val="392C69"/>
              </w:rPr>
              <w:t>,</w:t>
            </w:r>
          </w:p>
          <w:p w:rsidR="00EC0CCB" w:rsidRDefault="00EC0CCB">
            <w:pPr>
              <w:pStyle w:val="ConsPlusNormal"/>
              <w:jc w:val="center"/>
            </w:pPr>
            <w:r>
              <w:rPr>
                <w:color w:val="392C69"/>
              </w:rPr>
              <w:t xml:space="preserve">от 09.08.2019 </w:t>
            </w:r>
            <w:hyperlink r:id="rId35">
              <w:r>
                <w:rPr>
                  <w:color w:val="0000FF"/>
                </w:rPr>
                <w:t>N 371</w:t>
              </w:r>
            </w:hyperlink>
            <w:r>
              <w:rPr>
                <w:color w:val="392C69"/>
              </w:rPr>
              <w:t xml:space="preserve">, от 23.10.2019 </w:t>
            </w:r>
            <w:hyperlink r:id="rId36">
              <w:r>
                <w:rPr>
                  <w:color w:val="0000FF"/>
                </w:rPr>
                <w:t>N 494</w:t>
              </w:r>
            </w:hyperlink>
            <w:r>
              <w:rPr>
                <w:color w:val="392C69"/>
              </w:rPr>
              <w:t xml:space="preserve">, от 11.11.2019 </w:t>
            </w:r>
            <w:hyperlink r:id="rId37">
              <w:r>
                <w:rPr>
                  <w:color w:val="0000FF"/>
                </w:rPr>
                <w:t>N 517</w:t>
              </w:r>
            </w:hyperlink>
            <w:r>
              <w:rPr>
                <w:color w:val="392C69"/>
              </w:rPr>
              <w:t>,</w:t>
            </w:r>
          </w:p>
          <w:p w:rsidR="00EC0CCB" w:rsidRDefault="00EC0CCB">
            <w:pPr>
              <w:pStyle w:val="ConsPlusNormal"/>
              <w:jc w:val="center"/>
            </w:pPr>
            <w:r>
              <w:rPr>
                <w:color w:val="392C69"/>
              </w:rPr>
              <w:t xml:space="preserve">от 16.12.2019 </w:t>
            </w:r>
            <w:hyperlink r:id="rId38">
              <w:r>
                <w:rPr>
                  <w:color w:val="0000FF"/>
                </w:rPr>
                <w:t>N 592</w:t>
              </w:r>
            </w:hyperlink>
            <w:r>
              <w:rPr>
                <w:color w:val="392C69"/>
              </w:rPr>
              <w:t xml:space="preserve">, от 25.12.2019 </w:t>
            </w:r>
            <w:hyperlink r:id="rId39">
              <w:r>
                <w:rPr>
                  <w:color w:val="0000FF"/>
                </w:rPr>
                <w:t>N 618</w:t>
              </w:r>
            </w:hyperlink>
            <w:r>
              <w:rPr>
                <w:color w:val="392C69"/>
              </w:rPr>
              <w:t xml:space="preserve">, от 30.12.2019 </w:t>
            </w:r>
            <w:hyperlink r:id="rId40">
              <w:r>
                <w:rPr>
                  <w:color w:val="0000FF"/>
                </w:rPr>
                <w:t>N 655</w:t>
              </w:r>
            </w:hyperlink>
            <w:r>
              <w:rPr>
                <w:color w:val="392C69"/>
              </w:rPr>
              <w:t>,</w:t>
            </w:r>
          </w:p>
          <w:p w:rsidR="00EC0CCB" w:rsidRDefault="00EC0CCB">
            <w:pPr>
              <w:pStyle w:val="ConsPlusNormal"/>
              <w:jc w:val="center"/>
            </w:pPr>
            <w:r>
              <w:rPr>
                <w:color w:val="392C69"/>
              </w:rPr>
              <w:t xml:space="preserve">от 21.02.2020 </w:t>
            </w:r>
            <w:hyperlink r:id="rId41">
              <w:r>
                <w:rPr>
                  <w:color w:val="0000FF"/>
                </w:rPr>
                <w:t>N 76</w:t>
              </w:r>
            </w:hyperlink>
            <w:r>
              <w:rPr>
                <w:color w:val="392C69"/>
              </w:rPr>
              <w:t xml:space="preserve">, от 06.05.2020 </w:t>
            </w:r>
            <w:hyperlink r:id="rId42">
              <w:r>
                <w:rPr>
                  <w:color w:val="0000FF"/>
                </w:rPr>
                <w:t>N 270</w:t>
              </w:r>
            </w:hyperlink>
            <w:r>
              <w:rPr>
                <w:color w:val="392C69"/>
              </w:rPr>
              <w:t xml:space="preserve">, от 15.06.2020 </w:t>
            </w:r>
            <w:hyperlink r:id="rId43">
              <w:r>
                <w:rPr>
                  <w:color w:val="0000FF"/>
                </w:rPr>
                <w:t>N 395</w:t>
              </w:r>
            </w:hyperlink>
            <w:r>
              <w:rPr>
                <w:color w:val="392C69"/>
              </w:rPr>
              <w:t>,</w:t>
            </w:r>
          </w:p>
          <w:p w:rsidR="00EC0CCB" w:rsidRDefault="00EC0CCB">
            <w:pPr>
              <w:pStyle w:val="ConsPlusNormal"/>
              <w:jc w:val="center"/>
            </w:pPr>
            <w:r>
              <w:rPr>
                <w:color w:val="392C69"/>
              </w:rPr>
              <w:t xml:space="preserve">от 17.08.2020 </w:t>
            </w:r>
            <w:hyperlink r:id="rId44">
              <w:r>
                <w:rPr>
                  <w:color w:val="0000FF"/>
                </w:rPr>
                <w:t>N 578</w:t>
              </w:r>
            </w:hyperlink>
            <w:r>
              <w:rPr>
                <w:color w:val="392C69"/>
              </w:rPr>
              <w:t xml:space="preserve">, от 15.09.2020 </w:t>
            </w:r>
            <w:hyperlink r:id="rId45">
              <w:r>
                <w:rPr>
                  <w:color w:val="0000FF"/>
                </w:rPr>
                <w:t>N 627</w:t>
              </w:r>
            </w:hyperlink>
            <w:r>
              <w:rPr>
                <w:color w:val="392C69"/>
              </w:rPr>
              <w:t xml:space="preserve">, от 08.12.2020 </w:t>
            </w:r>
            <w:hyperlink r:id="rId46">
              <w:r>
                <w:rPr>
                  <w:color w:val="0000FF"/>
                </w:rPr>
                <w:t>N 812</w:t>
              </w:r>
            </w:hyperlink>
            <w:r>
              <w:rPr>
                <w:color w:val="392C69"/>
              </w:rPr>
              <w:t>,</w:t>
            </w:r>
          </w:p>
          <w:p w:rsidR="00EC0CCB" w:rsidRDefault="00EC0CCB">
            <w:pPr>
              <w:pStyle w:val="ConsPlusNormal"/>
              <w:jc w:val="center"/>
            </w:pPr>
            <w:r>
              <w:rPr>
                <w:color w:val="392C69"/>
              </w:rPr>
              <w:t xml:space="preserve">от 29.12.2020 </w:t>
            </w:r>
            <w:hyperlink r:id="rId47">
              <w:r>
                <w:rPr>
                  <w:color w:val="0000FF"/>
                </w:rPr>
                <w:t>N 881</w:t>
              </w:r>
            </w:hyperlink>
            <w:r>
              <w:rPr>
                <w:color w:val="392C69"/>
              </w:rPr>
              <w:t xml:space="preserve">, от 31.05.2021 </w:t>
            </w:r>
            <w:hyperlink r:id="rId48">
              <w:r>
                <w:rPr>
                  <w:color w:val="0000FF"/>
                </w:rPr>
                <w:t>N 345</w:t>
              </w:r>
            </w:hyperlink>
            <w:r>
              <w:rPr>
                <w:color w:val="392C69"/>
              </w:rPr>
              <w:t xml:space="preserve">, от 17.09.2021 </w:t>
            </w:r>
            <w:hyperlink r:id="rId49">
              <w:r>
                <w:rPr>
                  <w:color w:val="0000FF"/>
                </w:rPr>
                <w:t>N 599</w:t>
              </w:r>
            </w:hyperlink>
            <w:r>
              <w:rPr>
                <w:color w:val="392C69"/>
              </w:rPr>
              <w:t>,</w:t>
            </w:r>
          </w:p>
          <w:p w:rsidR="00EC0CCB" w:rsidRDefault="00EC0CCB">
            <w:pPr>
              <w:pStyle w:val="ConsPlusNormal"/>
              <w:jc w:val="center"/>
            </w:pPr>
            <w:r>
              <w:rPr>
                <w:color w:val="392C69"/>
              </w:rPr>
              <w:t xml:space="preserve">от 17.12.2021 </w:t>
            </w:r>
            <w:hyperlink r:id="rId50">
              <w:r>
                <w:rPr>
                  <w:color w:val="0000FF"/>
                </w:rPr>
                <w:t>N 822</w:t>
              </w:r>
            </w:hyperlink>
            <w:r>
              <w:rPr>
                <w:color w:val="392C69"/>
              </w:rPr>
              <w:t xml:space="preserve">, от 30.12.2021 </w:t>
            </w:r>
            <w:hyperlink r:id="rId51">
              <w:r>
                <w:rPr>
                  <w:color w:val="0000FF"/>
                </w:rPr>
                <w:t>N 925</w:t>
              </w:r>
            </w:hyperlink>
            <w:r>
              <w:rPr>
                <w:color w:val="392C69"/>
              </w:rPr>
              <w:t xml:space="preserve">, от 30.12.2021 </w:t>
            </w:r>
            <w:hyperlink r:id="rId52">
              <w:r>
                <w:rPr>
                  <w:color w:val="0000FF"/>
                </w:rPr>
                <w:t>N 926</w:t>
              </w:r>
            </w:hyperlink>
            <w:r>
              <w:rPr>
                <w:color w:val="392C69"/>
              </w:rPr>
              <w:t>,</w:t>
            </w:r>
          </w:p>
          <w:p w:rsidR="00EC0CCB" w:rsidRDefault="00EC0CCB">
            <w:pPr>
              <w:pStyle w:val="ConsPlusNormal"/>
              <w:jc w:val="center"/>
            </w:pPr>
            <w:r>
              <w:rPr>
                <w:color w:val="392C69"/>
              </w:rPr>
              <w:t xml:space="preserve">от 21.06.2022 </w:t>
            </w:r>
            <w:hyperlink r:id="rId53">
              <w:r>
                <w:rPr>
                  <w:color w:val="0000FF"/>
                </w:rPr>
                <w:t>N 405</w:t>
              </w:r>
            </w:hyperlink>
            <w:r>
              <w:rPr>
                <w:color w:val="392C69"/>
              </w:rPr>
              <w:t xml:space="preserve">, от 29.09.2022 </w:t>
            </w:r>
            <w:hyperlink r:id="rId54">
              <w:r>
                <w:rPr>
                  <w:color w:val="0000FF"/>
                </w:rPr>
                <w:t>N 703</w:t>
              </w:r>
            </w:hyperlink>
            <w:r>
              <w:rPr>
                <w:color w:val="392C69"/>
              </w:rPr>
              <w:t xml:space="preserve">, от 23.11.2022 </w:t>
            </w:r>
            <w:hyperlink r:id="rId55">
              <w:r>
                <w:rPr>
                  <w:color w:val="0000FF"/>
                </w:rPr>
                <w:t>N 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CCB" w:rsidRDefault="00EC0CCB">
            <w:pPr>
              <w:pStyle w:val="ConsPlusNormal"/>
            </w:pPr>
          </w:p>
        </w:tc>
      </w:tr>
    </w:tbl>
    <w:p w:rsidR="00EC0CCB" w:rsidRDefault="00EC0CCB">
      <w:pPr>
        <w:pStyle w:val="ConsPlusNormal"/>
        <w:jc w:val="both"/>
      </w:pPr>
    </w:p>
    <w:p w:rsidR="00EC0CCB" w:rsidRDefault="00EC0CCB">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EC0CCB" w:rsidRDefault="00EC0CCB">
      <w:pPr>
        <w:pStyle w:val="ConsPlusNormal"/>
        <w:jc w:val="both"/>
      </w:pPr>
    </w:p>
    <w:p w:rsidR="00EC0CCB" w:rsidRDefault="00EC0CCB">
      <w:pPr>
        <w:pStyle w:val="ConsPlusNormal"/>
        <w:ind w:firstLine="540"/>
        <w:jc w:val="both"/>
      </w:pPr>
      <w:r>
        <w:t xml:space="preserve">1. Утвердить прилагаемую государственную </w:t>
      </w:r>
      <w:hyperlink w:anchor="P50">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EC0CCB" w:rsidRDefault="00EC0CCB">
      <w:pPr>
        <w:pStyle w:val="ConsPlusNormal"/>
        <w:spacing w:before="20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EC0CCB" w:rsidRDefault="00EC0CCB">
      <w:pPr>
        <w:pStyle w:val="ConsPlusNormal"/>
        <w:jc w:val="both"/>
      </w:pPr>
      <w:r>
        <w:t xml:space="preserve">(в ред. Постановлений Правительства Ленинградской области от 04.04.2016 </w:t>
      </w:r>
      <w:hyperlink r:id="rId56">
        <w:r>
          <w:rPr>
            <w:color w:val="0000FF"/>
          </w:rPr>
          <w:t>N 87</w:t>
        </w:r>
      </w:hyperlink>
      <w:r>
        <w:t xml:space="preserve">, от 11.06.2019 </w:t>
      </w:r>
      <w:hyperlink r:id="rId57">
        <w:r>
          <w:rPr>
            <w:color w:val="0000FF"/>
          </w:rPr>
          <w:t>N 277</w:t>
        </w:r>
      </w:hyperlink>
      <w:r>
        <w:t>)</w:t>
      </w:r>
    </w:p>
    <w:p w:rsidR="00EC0CCB" w:rsidRDefault="00EC0CCB">
      <w:pPr>
        <w:pStyle w:val="ConsPlusNormal"/>
        <w:jc w:val="both"/>
      </w:pPr>
    </w:p>
    <w:p w:rsidR="00EC0CCB" w:rsidRDefault="00EC0CCB">
      <w:pPr>
        <w:pStyle w:val="ConsPlusNormal"/>
        <w:jc w:val="right"/>
      </w:pPr>
      <w:r>
        <w:t>Губернатор</w:t>
      </w:r>
    </w:p>
    <w:p w:rsidR="00EC0CCB" w:rsidRDefault="00EC0CCB">
      <w:pPr>
        <w:pStyle w:val="ConsPlusNormal"/>
        <w:jc w:val="right"/>
      </w:pPr>
      <w:r>
        <w:t>Ленинградской области</w:t>
      </w:r>
    </w:p>
    <w:p w:rsidR="00EC0CCB" w:rsidRDefault="00EC0CCB">
      <w:pPr>
        <w:pStyle w:val="ConsPlusNormal"/>
        <w:jc w:val="right"/>
      </w:pPr>
      <w:r>
        <w:t>А.Дрозденко</w:t>
      </w: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p>
    <w:p w:rsidR="00EC0CCB" w:rsidRDefault="00EC0CCB">
      <w:pPr>
        <w:pStyle w:val="ConsPlusNormal"/>
        <w:jc w:val="both"/>
      </w:pPr>
      <w:bookmarkStart w:id="0" w:name="_GoBack"/>
      <w:bookmarkEnd w:id="0"/>
    </w:p>
    <w:p w:rsidR="00EC0CCB" w:rsidRDefault="00EC0CCB">
      <w:pPr>
        <w:pStyle w:val="ConsPlusNormal"/>
        <w:jc w:val="right"/>
        <w:outlineLvl w:val="0"/>
      </w:pPr>
      <w:r>
        <w:lastRenderedPageBreak/>
        <w:t>УТВЕРЖДЕНА</w:t>
      </w:r>
    </w:p>
    <w:p w:rsidR="00EC0CCB" w:rsidRDefault="00EC0CCB">
      <w:pPr>
        <w:pStyle w:val="ConsPlusNormal"/>
        <w:jc w:val="right"/>
      </w:pPr>
      <w:r>
        <w:t>постановлением Правительства</w:t>
      </w:r>
    </w:p>
    <w:p w:rsidR="00EC0CCB" w:rsidRDefault="00EC0CCB">
      <w:pPr>
        <w:pStyle w:val="ConsPlusNormal"/>
        <w:jc w:val="right"/>
      </w:pPr>
      <w:r>
        <w:t>Ленинградской области</w:t>
      </w:r>
    </w:p>
    <w:p w:rsidR="00EC0CCB" w:rsidRDefault="00EC0CCB">
      <w:pPr>
        <w:pStyle w:val="ConsPlusNormal"/>
        <w:jc w:val="right"/>
      </w:pPr>
      <w:r>
        <w:t>от 14.11.2013 N 400</w:t>
      </w:r>
    </w:p>
    <w:p w:rsidR="00EC0CCB" w:rsidRDefault="00EC0CCB">
      <w:pPr>
        <w:pStyle w:val="ConsPlusNormal"/>
        <w:jc w:val="right"/>
      </w:pPr>
      <w:r>
        <w:t>(приложение)</w:t>
      </w:r>
    </w:p>
    <w:p w:rsidR="00EC0CCB" w:rsidRDefault="00EC0CCB">
      <w:pPr>
        <w:pStyle w:val="ConsPlusNormal"/>
        <w:jc w:val="both"/>
      </w:pPr>
    </w:p>
    <w:p w:rsidR="00EC0CCB" w:rsidRDefault="00EC0CCB">
      <w:pPr>
        <w:pStyle w:val="ConsPlusTitle"/>
        <w:jc w:val="center"/>
      </w:pPr>
      <w:bookmarkStart w:id="1" w:name="P50"/>
      <w:bookmarkEnd w:id="1"/>
      <w:r>
        <w:t>ГОСУДАРСТВЕННАЯ ПРОГРАММА</w:t>
      </w:r>
    </w:p>
    <w:p w:rsidR="00EC0CCB" w:rsidRDefault="00EC0CCB">
      <w:pPr>
        <w:pStyle w:val="ConsPlusTitle"/>
        <w:jc w:val="center"/>
      </w:pPr>
      <w:r>
        <w:t>ЛЕНИНГРАДСКОЙ ОБЛАСТИ "ОБЕСПЕЧЕНИЕ УСТОЙЧИВОГО</w:t>
      </w:r>
    </w:p>
    <w:p w:rsidR="00EC0CCB" w:rsidRDefault="00EC0CCB">
      <w:pPr>
        <w:pStyle w:val="ConsPlusTitle"/>
        <w:jc w:val="center"/>
      </w:pPr>
      <w:r>
        <w:t>ФУНКЦИОНИРОВАНИЯ И РАЗВИТИЯ КОММУНАЛЬНОЙ И ИНЖЕНЕРНОЙ</w:t>
      </w:r>
    </w:p>
    <w:p w:rsidR="00EC0CCB" w:rsidRDefault="00EC0CCB">
      <w:pPr>
        <w:pStyle w:val="ConsPlusTitle"/>
        <w:jc w:val="center"/>
      </w:pPr>
      <w:r>
        <w:t>ИНФРАСТРУКТУРЫ И ПОВЫШЕНИЕ ЭНЕРГОЭФФЕКТИВНОСТИ</w:t>
      </w:r>
    </w:p>
    <w:p w:rsidR="00EC0CCB" w:rsidRDefault="00EC0CCB">
      <w:pPr>
        <w:pStyle w:val="ConsPlusTitle"/>
        <w:jc w:val="center"/>
      </w:pPr>
      <w:r>
        <w:t>В ЛЕНИНГРАДСКОЙ ОБЛАСТИ"</w:t>
      </w:r>
    </w:p>
    <w:p w:rsidR="00EC0CCB" w:rsidRDefault="00EC0C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C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0CCB" w:rsidRDefault="00EC0C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0CCB" w:rsidRDefault="00EC0C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0CCB" w:rsidRDefault="00EC0CCB">
            <w:pPr>
              <w:pStyle w:val="ConsPlusNormal"/>
              <w:jc w:val="center"/>
            </w:pPr>
            <w:r>
              <w:rPr>
                <w:color w:val="392C69"/>
              </w:rPr>
              <w:t>Список изменяющих документов</w:t>
            </w:r>
          </w:p>
          <w:p w:rsidR="00EC0CCB" w:rsidRDefault="00EC0CCB">
            <w:pPr>
              <w:pStyle w:val="ConsPlusNormal"/>
              <w:jc w:val="center"/>
            </w:pPr>
            <w:r>
              <w:rPr>
                <w:color w:val="392C69"/>
              </w:rPr>
              <w:t>(в ред. Постановлений Правительства Ленинградской области</w:t>
            </w:r>
          </w:p>
          <w:p w:rsidR="00EC0CCB" w:rsidRDefault="00EC0CCB">
            <w:pPr>
              <w:pStyle w:val="ConsPlusNormal"/>
              <w:jc w:val="center"/>
            </w:pPr>
            <w:r>
              <w:rPr>
                <w:color w:val="392C69"/>
              </w:rPr>
              <w:t xml:space="preserve">от 30.12.2021 </w:t>
            </w:r>
            <w:hyperlink r:id="rId58">
              <w:r>
                <w:rPr>
                  <w:color w:val="0000FF"/>
                </w:rPr>
                <w:t>N 926</w:t>
              </w:r>
            </w:hyperlink>
            <w:r>
              <w:rPr>
                <w:color w:val="392C69"/>
              </w:rPr>
              <w:t xml:space="preserve">, от 21.06.2022 </w:t>
            </w:r>
            <w:hyperlink r:id="rId59">
              <w:r>
                <w:rPr>
                  <w:color w:val="0000FF"/>
                </w:rPr>
                <w:t>N 405</w:t>
              </w:r>
            </w:hyperlink>
            <w:r>
              <w:rPr>
                <w:color w:val="392C69"/>
              </w:rPr>
              <w:t xml:space="preserve">, от 29.09.2022 </w:t>
            </w:r>
            <w:hyperlink r:id="rId60">
              <w:r>
                <w:rPr>
                  <w:color w:val="0000FF"/>
                </w:rPr>
                <w:t>N 703</w:t>
              </w:r>
            </w:hyperlink>
            <w:r>
              <w:rPr>
                <w:color w:val="392C69"/>
              </w:rPr>
              <w:t>,</w:t>
            </w:r>
          </w:p>
          <w:p w:rsidR="00EC0CCB" w:rsidRDefault="00EC0CCB">
            <w:pPr>
              <w:pStyle w:val="ConsPlusNormal"/>
              <w:jc w:val="center"/>
            </w:pPr>
            <w:r>
              <w:rPr>
                <w:color w:val="392C69"/>
              </w:rPr>
              <w:t xml:space="preserve">от 23.11.2022 </w:t>
            </w:r>
            <w:hyperlink r:id="rId61">
              <w:r>
                <w:rPr>
                  <w:color w:val="0000FF"/>
                </w:rPr>
                <w:t>N 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0CCB" w:rsidRDefault="00EC0CCB">
            <w:pPr>
              <w:pStyle w:val="ConsPlusNormal"/>
            </w:pPr>
          </w:p>
        </w:tc>
      </w:tr>
    </w:tbl>
    <w:p w:rsidR="00EC0CCB" w:rsidRDefault="00EC0CCB">
      <w:pPr>
        <w:pStyle w:val="ConsPlusNormal"/>
        <w:ind w:firstLine="540"/>
        <w:jc w:val="both"/>
      </w:pPr>
    </w:p>
    <w:p w:rsidR="00EC0CCB" w:rsidRDefault="00EC0CCB">
      <w:pPr>
        <w:pStyle w:val="ConsPlusTitle"/>
        <w:jc w:val="center"/>
        <w:outlineLvl w:val="1"/>
      </w:pPr>
      <w:r>
        <w:t>ПАСПОРТ</w:t>
      </w:r>
    </w:p>
    <w:p w:rsidR="00EC0CCB" w:rsidRDefault="00EC0CCB">
      <w:pPr>
        <w:pStyle w:val="ConsPlusTitle"/>
        <w:jc w:val="center"/>
      </w:pPr>
      <w:r>
        <w:t>государственной программы Ленинградской области</w:t>
      </w:r>
    </w:p>
    <w:p w:rsidR="00EC0CCB" w:rsidRDefault="00EC0CCB">
      <w:pPr>
        <w:pStyle w:val="ConsPlusTitle"/>
        <w:jc w:val="center"/>
      </w:pPr>
      <w:r>
        <w:t>"Обеспечение устойчивого функционирования и развития</w:t>
      </w:r>
    </w:p>
    <w:p w:rsidR="00EC0CCB" w:rsidRDefault="00EC0CCB">
      <w:pPr>
        <w:pStyle w:val="ConsPlusTitle"/>
        <w:jc w:val="center"/>
      </w:pPr>
      <w:r>
        <w:t>коммунальной и инженерной инфраструктуры и повышение</w:t>
      </w:r>
    </w:p>
    <w:p w:rsidR="00EC0CCB" w:rsidRDefault="00EC0CCB">
      <w:pPr>
        <w:pStyle w:val="ConsPlusTitle"/>
        <w:jc w:val="center"/>
      </w:pPr>
      <w:r>
        <w:t>энергоэффективности в Ленинградской области"</w:t>
      </w:r>
    </w:p>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C0CCB">
        <w:tc>
          <w:tcPr>
            <w:tcW w:w="2778" w:type="dxa"/>
          </w:tcPr>
          <w:p w:rsidR="00EC0CCB" w:rsidRDefault="00EC0CCB">
            <w:pPr>
              <w:pStyle w:val="ConsPlusNormal"/>
            </w:pPr>
            <w:r>
              <w:t>Сроки реализации государственной программы</w:t>
            </w:r>
          </w:p>
        </w:tc>
        <w:tc>
          <w:tcPr>
            <w:tcW w:w="6293" w:type="dxa"/>
          </w:tcPr>
          <w:p w:rsidR="00EC0CCB" w:rsidRDefault="00EC0CCB">
            <w:pPr>
              <w:pStyle w:val="ConsPlusNormal"/>
              <w:jc w:val="both"/>
            </w:pPr>
            <w:r>
              <w:t>2022-2024 годы</w:t>
            </w:r>
          </w:p>
        </w:tc>
      </w:tr>
      <w:tr w:rsidR="00EC0CCB">
        <w:tc>
          <w:tcPr>
            <w:tcW w:w="2778" w:type="dxa"/>
          </w:tcPr>
          <w:p w:rsidR="00EC0CCB" w:rsidRDefault="00EC0CCB">
            <w:pPr>
              <w:pStyle w:val="ConsPlusNormal"/>
            </w:pPr>
            <w:r>
              <w:t>Ответственный исполнитель государственной программы</w:t>
            </w:r>
          </w:p>
        </w:tc>
        <w:tc>
          <w:tcPr>
            <w:tcW w:w="6293" w:type="dxa"/>
          </w:tcPr>
          <w:p w:rsidR="00EC0CCB" w:rsidRDefault="00EC0CCB">
            <w:pPr>
              <w:pStyle w:val="ConsPlusNormal"/>
              <w:jc w:val="both"/>
            </w:pPr>
            <w:r>
              <w:t>Комитет по топливно-энергетическому комплексу Ленинградской области</w:t>
            </w:r>
          </w:p>
        </w:tc>
      </w:tr>
      <w:tr w:rsidR="00EC0CCB">
        <w:tc>
          <w:tcPr>
            <w:tcW w:w="2778" w:type="dxa"/>
          </w:tcPr>
          <w:p w:rsidR="00EC0CCB" w:rsidRDefault="00EC0CCB">
            <w:pPr>
              <w:pStyle w:val="ConsPlusNormal"/>
            </w:pPr>
            <w:r>
              <w:t>Соисполнители государственной программы</w:t>
            </w:r>
          </w:p>
        </w:tc>
        <w:tc>
          <w:tcPr>
            <w:tcW w:w="6293" w:type="dxa"/>
          </w:tcPr>
          <w:p w:rsidR="00EC0CCB" w:rsidRDefault="00EC0CCB">
            <w:pPr>
              <w:pStyle w:val="ConsPlusNormal"/>
              <w:jc w:val="both"/>
            </w:pPr>
            <w:r>
              <w:t>Комитет по жилищно-коммунальному хозяйству Ленинградской области</w:t>
            </w:r>
          </w:p>
        </w:tc>
      </w:tr>
      <w:tr w:rsidR="00EC0CCB">
        <w:tc>
          <w:tcPr>
            <w:tcW w:w="2778" w:type="dxa"/>
          </w:tcPr>
          <w:p w:rsidR="00EC0CCB" w:rsidRDefault="00EC0CCB">
            <w:pPr>
              <w:pStyle w:val="ConsPlusNormal"/>
            </w:pPr>
            <w:r>
              <w:t>Участники государственной программы</w:t>
            </w:r>
          </w:p>
        </w:tc>
        <w:tc>
          <w:tcPr>
            <w:tcW w:w="6293" w:type="dxa"/>
          </w:tcPr>
          <w:p w:rsidR="00EC0CCB" w:rsidRDefault="00EC0CCB">
            <w:pPr>
              <w:pStyle w:val="ConsPlusNormal"/>
              <w:jc w:val="both"/>
            </w:pPr>
            <w:r>
              <w:t>Комитет по топливно-энергетическому комплексу Ленинградской области;</w:t>
            </w:r>
          </w:p>
          <w:p w:rsidR="00EC0CCB" w:rsidRDefault="00EC0CCB">
            <w:pPr>
              <w:pStyle w:val="ConsPlusNormal"/>
              <w:jc w:val="both"/>
            </w:pPr>
            <w:r>
              <w:t>комитет по жилищно-коммунальному хозяйству Ленинградской области;</w:t>
            </w:r>
          </w:p>
          <w:p w:rsidR="00EC0CCB" w:rsidRDefault="00EC0CCB">
            <w:pPr>
              <w:pStyle w:val="ConsPlusNormal"/>
              <w:jc w:val="both"/>
            </w:pPr>
            <w:r>
              <w:t>комитет государственного жилищного надзора и контроля Ленинградской области</w:t>
            </w:r>
          </w:p>
        </w:tc>
      </w:tr>
      <w:tr w:rsidR="00EC0CCB">
        <w:tc>
          <w:tcPr>
            <w:tcW w:w="2778" w:type="dxa"/>
          </w:tcPr>
          <w:p w:rsidR="00EC0CCB" w:rsidRDefault="00EC0CCB">
            <w:pPr>
              <w:pStyle w:val="ConsPlusNormal"/>
            </w:pPr>
            <w:r>
              <w:t>Цель государственной программы</w:t>
            </w:r>
          </w:p>
        </w:tc>
        <w:tc>
          <w:tcPr>
            <w:tcW w:w="6293" w:type="dxa"/>
          </w:tcPr>
          <w:p w:rsidR="00EC0CCB" w:rsidRDefault="00EC0CCB">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EC0CCB">
        <w:tc>
          <w:tcPr>
            <w:tcW w:w="2778" w:type="dxa"/>
          </w:tcPr>
          <w:p w:rsidR="00EC0CCB" w:rsidRDefault="00EC0CCB">
            <w:pPr>
              <w:pStyle w:val="ConsPlusNormal"/>
            </w:pPr>
            <w:r>
              <w:t>Задачи государственной программы</w:t>
            </w:r>
          </w:p>
        </w:tc>
        <w:tc>
          <w:tcPr>
            <w:tcW w:w="6293" w:type="dxa"/>
          </w:tcPr>
          <w:p w:rsidR="00EC0CCB" w:rsidRDefault="00EC0CCB">
            <w:pPr>
              <w:pStyle w:val="ConsPlusNormal"/>
              <w:jc w:val="both"/>
            </w:pPr>
            <w:r>
              <w:t>Создание и поддержка модернизации инженерной инфраструктуры в Ленинградской области;</w:t>
            </w:r>
          </w:p>
          <w:p w:rsidR="00EC0CCB" w:rsidRDefault="00EC0CCB">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EC0CCB">
        <w:tc>
          <w:tcPr>
            <w:tcW w:w="2778" w:type="dxa"/>
          </w:tcPr>
          <w:p w:rsidR="00EC0CCB" w:rsidRDefault="00EC0CCB">
            <w:pPr>
              <w:pStyle w:val="ConsPlusNormal"/>
            </w:pPr>
            <w:r>
              <w:t>Ожидаемые результаты реализации государственной программы</w:t>
            </w:r>
          </w:p>
        </w:tc>
        <w:tc>
          <w:tcPr>
            <w:tcW w:w="6293" w:type="dxa"/>
          </w:tcPr>
          <w:p w:rsidR="00EC0CCB" w:rsidRDefault="00EC0CCB">
            <w:pPr>
              <w:pStyle w:val="ConsPlusNormal"/>
              <w:jc w:val="both"/>
            </w:pPr>
            <w:r>
              <w:t>Снижен индекс аварийности объектов ЖКХ и ТЭК;</w:t>
            </w:r>
          </w:p>
          <w:p w:rsidR="00EC0CCB" w:rsidRDefault="00EC0CCB">
            <w:pPr>
              <w:pStyle w:val="ConsPlusNormal"/>
              <w:jc w:val="both"/>
            </w:pPr>
            <w:r>
              <w:t>предоставляемые жилищно-коммунальные услуги удовлетворяют требованиям граждан</w:t>
            </w:r>
          </w:p>
        </w:tc>
      </w:tr>
      <w:tr w:rsidR="00EC0CCB">
        <w:tc>
          <w:tcPr>
            <w:tcW w:w="2778" w:type="dxa"/>
          </w:tcPr>
          <w:p w:rsidR="00EC0CCB" w:rsidRDefault="00EC0CCB">
            <w:pPr>
              <w:pStyle w:val="ConsPlusNormal"/>
            </w:pPr>
            <w:r>
              <w:t>Подпрограммы государственной программы</w:t>
            </w:r>
          </w:p>
        </w:tc>
        <w:tc>
          <w:tcPr>
            <w:tcW w:w="6293" w:type="dxa"/>
          </w:tcPr>
          <w:p w:rsidR="00EC0CCB" w:rsidRDefault="00EC0CCB">
            <w:pPr>
              <w:pStyle w:val="ConsPlusNormal"/>
              <w:jc w:val="both"/>
            </w:pPr>
            <w:hyperlink w:anchor="P181">
              <w:r>
                <w:rPr>
                  <w:color w:val="0000FF"/>
                </w:rPr>
                <w:t>Подпрограмма 1</w:t>
              </w:r>
            </w:hyperlink>
            <w:r>
              <w:t xml:space="preserve"> "Создание и развитие инженерной инфраструктуры в Ленинградской области".</w:t>
            </w:r>
          </w:p>
          <w:p w:rsidR="00EC0CCB" w:rsidRDefault="00EC0CCB">
            <w:pPr>
              <w:pStyle w:val="ConsPlusNormal"/>
              <w:jc w:val="both"/>
            </w:pPr>
            <w:hyperlink w:anchor="P246">
              <w:r>
                <w:rPr>
                  <w:color w:val="0000FF"/>
                </w:rPr>
                <w:t>Подпрограмма 2</w:t>
              </w:r>
            </w:hyperlink>
            <w:r>
              <w:t xml:space="preserve"> "Обеспечение устойчивого функционирования коммунальной и инженерной инфраструктуры"</w:t>
            </w:r>
          </w:p>
        </w:tc>
      </w:tr>
      <w:tr w:rsidR="00EC0CCB">
        <w:tc>
          <w:tcPr>
            <w:tcW w:w="2778" w:type="dxa"/>
          </w:tcPr>
          <w:p w:rsidR="00EC0CCB" w:rsidRDefault="00EC0CCB">
            <w:pPr>
              <w:pStyle w:val="ConsPlusNormal"/>
            </w:pPr>
            <w:r>
              <w:lastRenderedPageBreak/>
              <w:t>Проекты, реализуемые в рамках государственной программы</w:t>
            </w:r>
          </w:p>
        </w:tc>
        <w:tc>
          <w:tcPr>
            <w:tcW w:w="6293" w:type="dxa"/>
          </w:tcPr>
          <w:p w:rsidR="00EC0CCB" w:rsidRDefault="00EC0CCB">
            <w:pPr>
              <w:pStyle w:val="ConsPlusNormal"/>
              <w:jc w:val="both"/>
            </w:pPr>
            <w:r>
              <w:t>Федеральный (региональный) проект "Чистая вода".</w:t>
            </w:r>
          </w:p>
          <w:p w:rsidR="00EC0CCB" w:rsidRDefault="00EC0CCB">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EC0CCB">
        <w:tblPrEx>
          <w:tblBorders>
            <w:insideH w:val="nil"/>
          </w:tblBorders>
        </w:tblPrEx>
        <w:tc>
          <w:tcPr>
            <w:tcW w:w="2778" w:type="dxa"/>
            <w:tcBorders>
              <w:bottom w:val="nil"/>
            </w:tcBorders>
          </w:tcPr>
          <w:p w:rsidR="00EC0CCB" w:rsidRDefault="00EC0CCB">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EC0CCB" w:rsidRDefault="00EC0CCB">
            <w:pPr>
              <w:pStyle w:val="ConsPlusNormal"/>
              <w:jc w:val="both"/>
            </w:pPr>
            <w:r>
              <w:t>Финансовое обеспечение государственной программы в 2022-2024 годах составляет 28379106,66 тыс. рублей, в том числе:</w:t>
            </w:r>
          </w:p>
          <w:p w:rsidR="00EC0CCB" w:rsidRDefault="00EC0CCB">
            <w:pPr>
              <w:pStyle w:val="ConsPlusNormal"/>
              <w:jc w:val="both"/>
            </w:pPr>
            <w:r>
              <w:t>2022 год - 13645957,94 тыс. рублей;</w:t>
            </w:r>
          </w:p>
          <w:p w:rsidR="00EC0CCB" w:rsidRDefault="00EC0CCB">
            <w:pPr>
              <w:pStyle w:val="ConsPlusNormal"/>
              <w:jc w:val="both"/>
            </w:pPr>
            <w:r>
              <w:t>2023 год - 7078921,51 тыс. рублей;</w:t>
            </w:r>
          </w:p>
          <w:p w:rsidR="00EC0CCB" w:rsidRDefault="00EC0CCB">
            <w:pPr>
              <w:pStyle w:val="ConsPlusNormal"/>
              <w:jc w:val="both"/>
            </w:pPr>
            <w:r>
              <w:t>2024 год - 7654227,21 тыс. рублей</w:t>
            </w:r>
          </w:p>
        </w:tc>
      </w:tr>
      <w:tr w:rsidR="00EC0CCB">
        <w:tblPrEx>
          <w:tblBorders>
            <w:insideH w:val="nil"/>
          </w:tblBorders>
        </w:tblPrEx>
        <w:tc>
          <w:tcPr>
            <w:tcW w:w="9071" w:type="dxa"/>
            <w:gridSpan w:val="2"/>
            <w:tcBorders>
              <w:top w:val="nil"/>
            </w:tcBorders>
          </w:tcPr>
          <w:p w:rsidR="00EC0CCB" w:rsidRDefault="00EC0CCB">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23.11.2022 N 849)</w:t>
            </w:r>
          </w:p>
        </w:tc>
      </w:tr>
      <w:tr w:rsidR="00EC0CCB">
        <w:tc>
          <w:tcPr>
            <w:tcW w:w="2778" w:type="dxa"/>
          </w:tcPr>
          <w:p w:rsidR="00EC0CCB" w:rsidRDefault="00EC0CCB">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Pr>
          <w:p w:rsidR="00EC0CCB" w:rsidRDefault="00EC0CCB">
            <w:pPr>
              <w:pStyle w:val="ConsPlusNormal"/>
              <w:jc w:val="both"/>
            </w:pPr>
            <w:r>
              <w:t>Общий объем налоговых расходов, направленных на достижение цели государственной программы, составляет 946359,00 тыс. рублей, в том числе:</w:t>
            </w:r>
          </w:p>
          <w:p w:rsidR="00EC0CCB" w:rsidRDefault="00EC0CCB">
            <w:pPr>
              <w:pStyle w:val="ConsPlusNormal"/>
              <w:jc w:val="both"/>
            </w:pPr>
            <w:r>
              <w:t>2022 год - 315453,00 тыс. рублей;</w:t>
            </w:r>
          </w:p>
          <w:p w:rsidR="00EC0CCB" w:rsidRDefault="00EC0CCB">
            <w:pPr>
              <w:pStyle w:val="ConsPlusNormal"/>
              <w:jc w:val="both"/>
            </w:pPr>
            <w:r>
              <w:t>2023 год - 315453,00 тыс. рублей;</w:t>
            </w:r>
          </w:p>
          <w:p w:rsidR="00EC0CCB" w:rsidRDefault="00EC0CCB">
            <w:pPr>
              <w:pStyle w:val="ConsPlusNormal"/>
              <w:jc w:val="both"/>
            </w:pPr>
            <w:r>
              <w:t>2024 год - 315453,00 тыс. рублей</w:t>
            </w:r>
          </w:p>
        </w:tc>
      </w:tr>
    </w:tbl>
    <w:p w:rsidR="00EC0CCB" w:rsidRDefault="00EC0CCB">
      <w:pPr>
        <w:pStyle w:val="ConsPlusNormal"/>
        <w:jc w:val="center"/>
      </w:pPr>
    </w:p>
    <w:p w:rsidR="00EC0CCB" w:rsidRDefault="00EC0CCB">
      <w:pPr>
        <w:pStyle w:val="ConsPlusTitle"/>
        <w:jc w:val="center"/>
        <w:outlineLvl w:val="1"/>
      </w:pPr>
      <w:r>
        <w:t>1. Общая характеристика, основные проблемы и прогноз</w:t>
      </w:r>
    </w:p>
    <w:p w:rsidR="00EC0CCB" w:rsidRDefault="00EC0CCB">
      <w:pPr>
        <w:pStyle w:val="ConsPlusTitle"/>
        <w:jc w:val="center"/>
      </w:pPr>
      <w:r>
        <w:t>развития сферы коммунальной и инженерной инфраструктуры</w:t>
      </w:r>
    </w:p>
    <w:p w:rsidR="00EC0CCB" w:rsidRDefault="00EC0CCB">
      <w:pPr>
        <w:pStyle w:val="ConsPlusTitle"/>
        <w:jc w:val="center"/>
      </w:pPr>
      <w:r>
        <w:t>и повышения энергоэффективности в Ленинградской области</w:t>
      </w:r>
    </w:p>
    <w:p w:rsidR="00EC0CCB" w:rsidRDefault="00EC0CCB">
      <w:pPr>
        <w:pStyle w:val="ConsPlusNormal"/>
        <w:ind w:firstLine="540"/>
        <w:jc w:val="both"/>
      </w:pPr>
    </w:p>
    <w:p w:rsidR="00EC0CCB" w:rsidRDefault="00EC0CCB">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EC0CCB" w:rsidRDefault="00EC0CCB">
      <w:pPr>
        <w:pStyle w:val="ConsPlusNormal"/>
        <w:spacing w:before="20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EC0CCB" w:rsidRDefault="00EC0CCB">
      <w:pPr>
        <w:pStyle w:val="ConsPlusNormal"/>
        <w:spacing w:before="200"/>
        <w:ind w:firstLine="540"/>
        <w:jc w:val="both"/>
      </w:pPr>
      <w:r>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EC0CCB" w:rsidRDefault="00EC0CCB">
      <w:pPr>
        <w:pStyle w:val="ConsPlusNormal"/>
        <w:spacing w:before="20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EC0CCB" w:rsidRDefault="00EC0CCB">
      <w:pPr>
        <w:pStyle w:val="ConsPlusNormal"/>
        <w:spacing w:before="20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EC0CCB" w:rsidRDefault="00EC0CCB">
      <w:pPr>
        <w:pStyle w:val="ConsPlusNormal"/>
        <w:spacing w:before="20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EC0CCB" w:rsidRDefault="00EC0CCB">
      <w:pPr>
        <w:pStyle w:val="ConsPlusNormal"/>
        <w:spacing w:before="20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EC0CCB" w:rsidRDefault="00EC0CCB">
      <w:pPr>
        <w:pStyle w:val="ConsPlusNormal"/>
        <w:spacing w:before="200"/>
        <w:ind w:firstLine="540"/>
        <w:jc w:val="both"/>
      </w:pPr>
      <w:r>
        <w:t xml:space="preserve">Абзац утратил силу с 29 сентября 2022 года. - </w:t>
      </w:r>
      <w:hyperlink r:id="rId63">
        <w:r>
          <w:rPr>
            <w:color w:val="0000FF"/>
          </w:rPr>
          <w:t>Постановление</w:t>
        </w:r>
      </w:hyperlink>
      <w:r>
        <w:t xml:space="preserve"> Правительства Ленинградской области от 29.09.2022 N 703.</w:t>
      </w:r>
    </w:p>
    <w:p w:rsidR="00EC0CCB" w:rsidRDefault="00EC0CCB">
      <w:pPr>
        <w:pStyle w:val="ConsPlusNormal"/>
        <w:spacing w:before="200"/>
        <w:ind w:firstLine="540"/>
        <w:jc w:val="both"/>
      </w:pPr>
      <w:r>
        <w:t>Факторами, препятствующими развитию инженерной инфраструктуры в Ленинградской области, являются:</w:t>
      </w:r>
    </w:p>
    <w:p w:rsidR="00EC0CCB" w:rsidRDefault="00EC0CCB">
      <w:pPr>
        <w:pStyle w:val="ConsPlusNormal"/>
        <w:spacing w:before="200"/>
        <w:ind w:firstLine="540"/>
        <w:jc w:val="both"/>
      </w:pPr>
      <w:r>
        <w:t xml:space="preserve">низкая привлекательность проектов для потенциальных инвесторов, в том числе </w:t>
      </w:r>
      <w:r>
        <w:lastRenderedPageBreak/>
        <w:t>организаций коммунального комплекса Ленинградской области, ввиду значительной стоимости и длительных сроков окупаемости;</w:t>
      </w:r>
    </w:p>
    <w:p w:rsidR="00EC0CCB" w:rsidRDefault="00EC0CCB">
      <w:pPr>
        <w:pStyle w:val="ConsPlusNormal"/>
        <w:spacing w:before="200"/>
        <w:ind w:firstLine="540"/>
        <w:jc w:val="both"/>
      </w:pPr>
      <w:r>
        <w:t>величина предельных индексов роста тарифов и платы населения за предоставление жилищно-коммунальных услуг;</w:t>
      </w:r>
    </w:p>
    <w:p w:rsidR="00EC0CCB" w:rsidRDefault="00EC0CCB">
      <w:pPr>
        <w:pStyle w:val="ConsPlusNormal"/>
        <w:spacing w:before="20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EC0CCB" w:rsidRDefault="00EC0CCB">
      <w:pPr>
        <w:pStyle w:val="ConsPlusNormal"/>
        <w:spacing w:before="20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EC0CCB" w:rsidRDefault="00EC0CCB">
      <w:pPr>
        <w:pStyle w:val="ConsPlusNormal"/>
        <w:spacing w:before="200"/>
        <w:ind w:firstLine="540"/>
        <w:jc w:val="both"/>
      </w:pPr>
      <w:r>
        <w:t>Факторами, препятствующими развитию системы водоснабжения в Ленинградской области, являются:</w:t>
      </w:r>
    </w:p>
    <w:p w:rsidR="00EC0CCB" w:rsidRDefault="00EC0CCB">
      <w:pPr>
        <w:pStyle w:val="ConsPlusNormal"/>
        <w:spacing w:before="200"/>
        <w:ind w:firstLine="540"/>
        <w:jc w:val="both"/>
      </w:pPr>
      <w:r>
        <w:t>ограниченность перспектив развития сферы на основе существующих сетей и сооружений;</w:t>
      </w:r>
    </w:p>
    <w:p w:rsidR="00EC0CCB" w:rsidRDefault="00EC0CCB">
      <w:pPr>
        <w:pStyle w:val="ConsPlusNormal"/>
        <w:spacing w:before="200"/>
        <w:ind w:firstLine="540"/>
        <w:jc w:val="both"/>
      </w:pPr>
      <w:r>
        <w:t>изношенность сетей и сооружений водоснабжения;</w:t>
      </w:r>
    </w:p>
    <w:p w:rsidR="00EC0CCB" w:rsidRDefault="00EC0CCB">
      <w:pPr>
        <w:pStyle w:val="ConsPlusNormal"/>
        <w:spacing w:before="200"/>
        <w:ind w:firstLine="540"/>
        <w:jc w:val="both"/>
      </w:pPr>
      <w:r>
        <w:t>необходимость капитального ремонта или реконструкции с увеличением мощности всех поверхностных водозаборов;</w:t>
      </w:r>
    </w:p>
    <w:p w:rsidR="00EC0CCB" w:rsidRDefault="00EC0CCB">
      <w:pPr>
        <w:pStyle w:val="ConsPlusNormal"/>
        <w:spacing w:before="20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EC0CCB" w:rsidRDefault="00EC0CCB">
      <w:pPr>
        <w:pStyle w:val="ConsPlusNormal"/>
        <w:spacing w:before="200"/>
        <w:ind w:firstLine="540"/>
        <w:jc w:val="both"/>
      </w:pPr>
      <w:r>
        <w:t>К основным проблемам водоснабжения населения Ленинградской области относятся:</w:t>
      </w:r>
    </w:p>
    <w:p w:rsidR="00EC0CCB" w:rsidRDefault="00EC0CCB">
      <w:pPr>
        <w:pStyle w:val="ConsPlusNormal"/>
        <w:spacing w:before="200"/>
        <w:ind w:firstLine="540"/>
        <w:jc w:val="both"/>
      </w:pPr>
      <w:r>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EC0CCB" w:rsidRDefault="00EC0CCB">
      <w:pPr>
        <w:pStyle w:val="ConsPlusNormal"/>
        <w:spacing w:before="20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EC0CCB" w:rsidRDefault="00EC0CCB">
      <w:pPr>
        <w:pStyle w:val="ConsPlusNormal"/>
        <w:spacing w:before="20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EC0CCB" w:rsidRDefault="00EC0CCB">
      <w:pPr>
        <w:pStyle w:val="ConsPlusNormal"/>
        <w:spacing w:before="20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EC0CCB" w:rsidRDefault="00EC0CCB">
      <w:pPr>
        <w:pStyle w:val="ConsPlusNormal"/>
        <w:spacing w:before="20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EC0CCB" w:rsidRDefault="00EC0CCB">
      <w:pPr>
        <w:pStyle w:val="ConsPlusNormal"/>
        <w:spacing w:before="20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EC0CCB" w:rsidRDefault="00EC0CCB">
      <w:pPr>
        <w:pStyle w:val="ConsPlusNormal"/>
        <w:spacing w:before="200"/>
        <w:ind w:firstLine="540"/>
        <w:jc w:val="both"/>
      </w:pPr>
      <w:r>
        <w:t>Факторами, препятствующими развитию системы водоотведения в Ленинградской области, являются:</w:t>
      </w:r>
    </w:p>
    <w:p w:rsidR="00EC0CCB" w:rsidRDefault="00EC0CCB">
      <w:pPr>
        <w:pStyle w:val="ConsPlusNormal"/>
        <w:spacing w:before="200"/>
        <w:ind w:firstLine="540"/>
        <w:jc w:val="both"/>
      </w:pPr>
      <w:r>
        <w:t>ограниченность перспектив развития сферы на основе существующих сетей и сооружений;</w:t>
      </w:r>
    </w:p>
    <w:p w:rsidR="00EC0CCB" w:rsidRDefault="00EC0CCB">
      <w:pPr>
        <w:pStyle w:val="ConsPlusNormal"/>
        <w:spacing w:before="200"/>
        <w:ind w:firstLine="540"/>
        <w:jc w:val="both"/>
      </w:pPr>
      <w:r>
        <w:t>высокая степень износа существующих очистных сооружений и канализационных сетей;</w:t>
      </w:r>
    </w:p>
    <w:p w:rsidR="00EC0CCB" w:rsidRDefault="00EC0CCB">
      <w:pPr>
        <w:pStyle w:val="ConsPlusNormal"/>
        <w:spacing w:before="20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EC0CCB" w:rsidRDefault="00EC0CCB">
      <w:pPr>
        <w:pStyle w:val="ConsPlusNormal"/>
        <w:spacing w:before="200"/>
        <w:ind w:firstLine="540"/>
        <w:jc w:val="both"/>
      </w:pPr>
      <w:r>
        <w:lastRenderedPageBreak/>
        <w:t>нерешенность вопросов обработки осадков сточных вод и их утилизации.</w:t>
      </w:r>
    </w:p>
    <w:p w:rsidR="00EC0CCB" w:rsidRDefault="00EC0CCB">
      <w:pPr>
        <w:pStyle w:val="ConsPlusNormal"/>
        <w:spacing w:before="200"/>
        <w:ind w:firstLine="540"/>
        <w:jc w:val="both"/>
      </w:pPr>
      <w:r>
        <w:t>Факторами, препятствующими развитию системы теплоснабжения в Ленинградской области, являются:</w:t>
      </w:r>
    </w:p>
    <w:p w:rsidR="00EC0CCB" w:rsidRDefault="00EC0CCB">
      <w:pPr>
        <w:pStyle w:val="ConsPlusNormal"/>
        <w:spacing w:before="20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EC0CCB" w:rsidRDefault="00EC0CCB">
      <w:pPr>
        <w:pStyle w:val="ConsPlusNormal"/>
        <w:spacing w:before="200"/>
        <w:ind w:firstLine="540"/>
        <w:jc w:val="both"/>
      </w:pPr>
      <w:r>
        <w:t>низкое качество теплоснабжения из-за высокой аварийности на тепловых сетях;</w:t>
      </w:r>
    </w:p>
    <w:p w:rsidR="00EC0CCB" w:rsidRDefault="00EC0CCB">
      <w:pPr>
        <w:pStyle w:val="ConsPlusNormal"/>
        <w:spacing w:before="20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EC0CCB" w:rsidRDefault="00EC0CCB">
      <w:pPr>
        <w:pStyle w:val="ConsPlusNormal"/>
        <w:spacing w:before="200"/>
        <w:ind w:firstLine="540"/>
        <w:jc w:val="both"/>
      </w:pPr>
      <w:r>
        <w:t>значительная доля мелких неавтоматизированных котельных, имеющих низкий коэффициент полезного действия.</w:t>
      </w:r>
    </w:p>
    <w:p w:rsidR="00EC0CCB" w:rsidRDefault="00EC0CCB">
      <w:pPr>
        <w:pStyle w:val="ConsPlusNormal"/>
        <w:spacing w:before="20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EC0CCB" w:rsidRDefault="00EC0CCB">
      <w:pPr>
        <w:pStyle w:val="ConsPlusNormal"/>
        <w:spacing w:before="20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EC0CCB" w:rsidRDefault="00EC0CCB">
      <w:pPr>
        <w:pStyle w:val="ConsPlusNormal"/>
        <w:spacing w:before="20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EC0CCB" w:rsidRDefault="00EC0CCB">
      <w:pPr>
        <w:pStyle w:val="ConsPlusNormal"/>
        <w:spacing w:before="200"/>
        <w:ind w:firstLine="540"/>
        <w:jc w:val="both"/>
      </w:pPr>
      <w:r>
        <w:t>Факторами, препятствующими развитию сферы электроэнергетики в Ленинградской области, являются:</w:t>
      </w:r>
    </w:p>
    <w:p w:rsidR="00EC0CCB" w:rsidRDefault="00EC0CCB">
      <w:pPr>
        <w:pStyle w:val="ConsPlusNormal"/>
        <w:spacing w:before="20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EC0CCB" w:rsidRDefault="00EC0CCB">
      <w:pPr>
        <w:pStyle w:val="ConsPlusNormal"/>
        <w:spacing w:before="20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EC0CCB" w:rsidRDefault="00EC0CCB">
      <w:pPr>
        <w:pStyle w:val="ConsPlusNormal"/>
        <w:spacing w:before="20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EC0CCB" w:rsidRDefault="00EC0CCB">
      <w:pPr>
        <w:pStyle w:val="ConsPlusNormal"/>
        <w:spacing w:before="20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EC0CCB" w:rsidRDefault="00EC0CCB">
      <w:pPr>
        <w:pStyle w:val="ConsPlusNormal"/>
        <w:ind w:firstLine="540"/>
        <w:jc w:val="both"/>
      </w:pPr>
    </w:p>
    <w:p w:rsidR="00EC0CCB" w:rsidRDefault="00EC0CCB">
      <w:pPr>
        <w:pStyle w:val="ConsPlusTitle"/>
        <w:jc w:val="center"/>
        <w:outlineLvl w:val="1"/>
      </w:pPr>
      <w:r>
        <w:t>2. Приоритеты и цели государственной политики в сфере</w:t>
      </w:r>
    </w:p>
    <w:p w:rsidR="00EC0CCB" w:rsidRDefault="00EC0CCB">
      <w:pPr>
        <w:pStyle w:val="ConsPlusTitle"/>
        <w:jc w:val="center"/>
      </w:pPr>
      <w:r>
        <w:t>коммунальной и инженерной инфраструктуры и повышения</w:t>
      </w:r>
    </w:p>
    <w:p w:rsidR="00EC0CCB" w:rsidRDefault="00EC0CCB">
      <w:pPr>
        <w:pStyle w:val="ConsPlusTitle"/>
        <w:jc w:val="center"/>
      </w:pPr>
      <w:r>
        <w:t>энергоэффективности в Ленинградской области</w:t>
      </w:r>
    </w:p>
    <w:p w:rsidR="00EC0CCB" w:rsidRDefault="00EC0CCB">
      <w:pPr>
        <w:pStyle w:val="ConsPlusNormal"/>
        <w:ind w:firstLine="540"/>
        <w:jc w:val="both"/>
      </w:pPr>
    </w:p>
    <w:p w:rsidR="00EC0CCB" w:rsidRDefault="00EC0CCB">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EC0CCB" w:rsidRDefault="00EC0CCB">
      <w:pPr>
        <w:pStyle w:val="ConsPlusNormal"/>
        <w:spacing w:before="200"/>
        <w:ind w:firstLine="540"/>
        <w:jc w:val="both"/>
      </w:pPr>
      <w:hyperlink r:id="rId64">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EC0CCB" w:rsidRDefault="00EC0CCB">
      <w:pPr>
        <w:pStyle w:val="ConsPlusNormal"/>
        <w:spacing w:before="200"/>
        <w:ind w:firstLine="540"/>
        <w:jc w:val="both"/>
      </w:pPr>
      <w:r>
        <w:t xml:space="preserve">Энергетическая </w:t>
      </w:r>
      <w:hyperlink r:id="rId65">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EC0CCB" w:rsidRDefault="00EC0CCB">
      <w:pPr>
        <w:pStyle w:val="ConsPlusNormal"/>
        <w:spacing w:before="200"/>
        <w:ind w:firstLine="540"/>
        <w:jc w:val="both"/>
      </w:pPr>
      <w:r>
        <w:t xml:space="preserve">Федеральный </w:t>
      </w:r>
      <w:hyperlink r:id="rId66">
        <w:r>
          <w:rPr>
            <w:color w:val="0000FF"/>
          </w:rPr>
          <w:t>закон</w:t>
        </w:r>
      </w:hyperlink>
      <w:r>
        <w:t xml:space="preserve"> от 26 марта 2003 года N 35-ФЗ "Об электроэнергетике";</w:t>
      </w:r>
    </w:p>
    <w:p w:rsidR="00EC0CCB" w:rsidRDefault="00EC0CCB">
      <w:pPr>
        <w:pStyle w:val="ConsPlusNormal"/>
        <w:spacing w:before="200"/>
        <w:ind w:firstLine="540"/>
        <w:jc w:val="both"/>
      </w:pPr>
      <w:r>
        <w:t xml:space="preserve">Федеральный </w:t>
      </w:r>
      <w:hyperlink r:id="rId67">
        <w:r>
          <w:rPr>
            <w:color w:val="0000FF"/>
          </w:rPr>
          <w:t>закон</w:t>
        </w:r>
      </w:hyperlink>
      <w:r>
        <w:t xml:space="preserve"> от 31 марта 1999 года N 69-ФЗ "О газоснабжении в Российской Федерации";</w:t>
      </w:r>
    </w:p>
    <w:p w:rsidR="00EC0CCB" w:rsidRDefault="00EC0CCB">
      <w:pPr>
        <w:pStyle w:val="ConsPlusNormal"/>
        <w:spacing w:before="200"/>
        <w:ind w:firstLine="540"/>
        <w:jc w:val="both"/>
      </w:pPr>
      <w:r>
        <w:t xml:space="preserve">Федеральный </w:t>
      </w:r>
      <w:hyperlink r:id="rId68">
        <w:r>
          <w:rPr>
            <w:color w:val="0000FF"/>
          </w:rPr>
          <w:t>закон</w:t>
        </w:r>
      </w:hyperlink>
      <w:r>
        <w:t xml:space="preserve"> от 27 июля 2010 года N 190-ФЗ "О теплоснабжении";</w:t>
      </w:r>
    </w:p>
    <w:p w:rsidR="00EC0CCB" w:rsidRDefault="00EC0CCB">
      <w:pPr>
        <w:pStyle w:val="ConsPlusNormal"/>
        <w:spacing w:before="200"/>
        <w:ind w:firstLine="540"/>
        <w:jc w:val="both"/>
      </w:pPr>
      <w:r>
        <w:lastRenderedPageBreak/>
        <w:t xml:space="preserve">Федеральный </w:t>
      </w:r>
      <w:hyperlink r:id="rId69">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0CCB" w:rsidRDefault="00EC0CCB">
      <w:pPr>
        <w:pStyle w:val="ConsPlusNormal"/>
        <w:spacing w:before="200"/>
        <w:ind w:firstLine="540"/>
        <w:jc w:val="both"/>
      </w:pPr>
      <w:r>
        <w:t xml:space="preserve">Федеральный </w:t>
      </w:r>
      <w:hyperlink r:id="rId70">
        <w:r>
          <w:rPr>
            <w:color w:val="0000FF"/>
          </w:rPr>
          <w:t>закон</w:t>
        </w:r>
      </w:hyperlink>
      <w:r>
        <w:t xml:space="preserve"> от 7 декабря 2011 года N 416-ФЗ "О водоснабжении и водоотведении";</w:t>
      </w:r>
    </w:p>
    <w:p w:rsidR="00EC0CCB" w:rsidRDefault="00EC0CCB">
      <w:pPr>
        <w:pStyle w:val="ConsPlusNormal"/>
        <w:spacing w:before="200"/>
        <w:ind w:firstLine="540"/>
        <w:jc w:val="both"/>
      </w:pPr>
      <w:hyperlink r:id="rId71">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EC0CCB" w:rsidRDefault="00EC0CCB">
      <w:pPr>
        <w:pStyle w:val="ConsPlusNormal"/>
        <w:spacing w:before="20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EC0CCB" w:rsidRDefault="00EC0CCB">
      <w:pPr>
        <w:pStyle w:val="ConsPlusNormal"/>
        <w:spacing w:before="200"/>
        <w:ind w:firstLine="540"/>
        <w:jc w:val="both"/>
      </w:pPr>
      <w:r>
        <w:t>1. В сфере теплоэнергетики:</w:t>
      </w:r>
    </w:p>
    <w:p w:rsidR="00EC0CCB" w:rsidRDefault="00EC0CCB">
      <w:pPr>
        <w:pStyle w:val="ConsPlusNormal"/>
        <w:spacing w:before="200"/>
        <w:ind w:firstLine="540"/>
        <w:jc w:val="both"/>
      </w:pPr>
      <w:r>
        <w:t>строительство, реконструкция и техническое перевооружение теплоэнергетики;</w:t>
      </w:r>
    </w:p>
    <w:p w:rsidR="00EC0CCB" w:rsidRDefault="00EC0CCB">
      <w:pPr>
        <w:pStyle w:val="ConsPlusNormal"/>
        <w:spacing w:before="200"/>
        <w:ind w:firstLine="540"/>
        <w:jc w:val="both"/>
      </w:pPr>
      <w:r>
        <w:t>развитие экономически эффективных децентрализованных и индивидуальных систем теплоснабжения;</w:t>
      </w:r>
    </w:p>
    <w:p w:rsidR="00EC0CCB" w:rsidRDefault="00EC0CCB">
      <w:pPr>
        <w:pStyle w:val="ConsPlusNormal"/>
        <w:spacing w:before="200"/>
        <w:ind w:firstLine="540"/>
        <w:jc w:val="both"/>
      </w:pPr>
      <w:r>
        <w:t>развитие альтернативных источников энергии в рентабельных формах;</w:t>
      </w:r>
    </w:p>
    <w:p w:rsidR="00EC0CCB" w:rsidRDefault="00EC0CCB">
      <w:pPr>
        <w:pStyle w:val="ConsPlusNormal"/>
        <w:spacing w:before="20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EC0CCB" w:rsidRDefault="00EC0CCB">
      <w:pPr>
        <w:pStyle w:val="ConsPlusNormal"/>
        <w:spacing w:before="200"/>
        <w:ind w:firstLine="540"/>
        <w:jc w:val="both"/>
      </w:pPr>
      <w:r>
        <w:t>2. В сфере газификации и газоснабжения:</w:t>
      </w:r>
    </w:p>
    <w:p w:rsidR="00EC0CCB" w:rsidRDefault="00EC0CCB">
      <w:pPr>
        <w:pStyle w:val="ConsPlusNormal"/>
        <w:spacing w:before="200"/>
        <w:ind w:firstLine="540"/>
        <w:jc w:val="both"/>
      </w:pPr>
      <w:r>
        <w:t>строительство межпоселковых газопроводов;</w:t>
      </w:r>
    </w:p>
    <w:p w:rsidR="00EC0CCB" w:rsidRDefault="00EC0CCB">
      <w:pPr>
        <w:pStyle w:val="ConsPlusNormal"/>
        <w:spacing w:before="200"/>
        <w:ind w:firstLine="540"/>
        <w:jc w:val="both"/>
      </w:pPr>
      <w:r>
        <w:t>строительство распределительных газопроводов в газифицированных населенных пунктах.</w:t>
      </w:r>
    </w:p>
    <w:p w:rsidR="00EC0CCB" w:rsidRDefault="00EC0CCB">
      <w:pPr>
        <w:pStyle w:val="ConsPlusNormal"/>
        <w:spacing w:before="200"/>
        <w:ind w:firstLine="540"/>
        <w:jc w:val="both"/>
      </w:pPr>
      <w:r>
        <w:t>3. В сфере электроэнергетики:</w:t>
      </w:r>
    </w:p>
    <w:p w:rsidR="00EC0CCB" w:rsidRDefault="00EC0CCB">
      <w:pPr>
        <w:pStyle w:val="ConsPlusNormal"/>
        <w:spacing w:before="200"/>
        <w:ind w:firstLine="540"/>
        <w:jc w:val="both"/>
      </w:pPr>
      <w:r>
        <w:t>строительство новых и реконструкция существующих электрических подстанций и объектов электросетевого хозяйства;</w:t>
      </w:r>
    </w:p>
    <w:p w:rsidR="00EC0CCB" w:rsidRDefault="00EC0CCB">
      <w:pPr>
        <w:pStyle w:val="ConsPlusNormal"/>
        <w:spacing w:before="200"/>
        <w:ind w:firstLine="540"/>
        <w:jc w:val="both"/>
      </w:pPr>
      <w:r>
        <w:t>строительство замещающих мощностей ЛАЭС-2;</w:t>
      </w:r>
    </w:p>
    <w:p w:rsidR="00EC0CCB" w:rsidRDefault="00EC0CCB">
      <w:pPr>
        <w:pStyle w:val="ConsPlusNormal"/>
        <w:spacing w:before="200"/>
        <w:ind w:firstLine="540"/>
        <w:jc w:val="both"/>
      </w:pPr>
      <w:r>
        <w:t>внедрение и распространение ресурсосберегающих (энергосберегающих) технологий.</w:t>
      </w:r>
    </w:p>
    <w:p w:rsidR="00EC0CCB" w:rsidRDefault="00EC0CCB">
      <w:pPr>
        <w:pStyle w:val="ConsPlusNormal"/>
        <w:spacing w:before="200"/>
        <w:ind w:firstLine="540"/>
        <w:jc w:val="both"/>
      </w:pPr>
      <w:r>
        <w:t>4. В сфере водоснабжения и водоотведения:</w:t>
      </w:r>
    </w:p>
    <w:p w:rsidR="00EC0CCB" w:rsidRDefault="00EC0CCB">
      <w:pPr>
        <w:pStyle w:val="ConsPlusNormal"/>
        <w:spacing w:before="200"/>
        <w:ind w:firstLine="540"/>
        <w:jc w:val="both"/>
      </w:pPr>
      <w:r>
        <w:t>реструктуризация системы водоснабжения на базе единого оператора;</w:t>
      </w:r>
    </w:p>
    <w:p w:rsidR="00EC0CCB" w:rsidRDefault="00EC0CCB">
      <w:pPr>
        <w:pStyle w:val="ConsPlusNormal"/>
        <w:spacing w:before="200"/>
        <w:ind w:firstLine="540"/>
        <w:jc w:val="both"/>
      </w:pPr>
      <w:r>
        <w:t>строительство и реконструкция очистных сооружений;</w:t>
      </w:r>
    </w:p>
    <w:p w:rsidR="00EC0CCB" w:rsidRDefault="00EC0CCB">
      <w:pPr>
        <w:pStyle w:val="ConsPlusNormal"/>
        <w:spacing w:before="200"/>
        <w:ind w:firstLine="540"/>
        <w:jc w:val="both"/>
      </w:pPr>
      <w:r>
        <w:t>строительство и реконструкция систем водоснабжения и водоотведения.</w:t>
      </w:r>
    </w:p>
    <w:p w:rsidR="00EC0CCB" w:rsidRDefault="00EC0CCB">
      <w:pPr>
        <w:pStyle w:val="ConsPlusNormal"/>
        <w:ind w:firstLine="540"/>
        <w:jc w:val="both"/>
      </w:pPr>
    </w:p>
    <w:p w:rsidR="00EC0CCB" w:rsidRDefault="00EC0CCB">
      <w:pPr>
        <w:pStyle w:val="ConsPlusTitle"/>
        <w:jc w:val="center"/>
        <w:outlineLvl w:val="1"/>
      </w:pPr>
      <w:bookmarkStart w:id="2" w:name="P181"/>
      <w:bookmarkEnd w:id="2"/>
      <w:r>
        <w:t>3. Подпрограмма "Создание и развитие инженерной</w:t>
      </w:r>
    </w:p>
    <w:p w:rsidR="00EC0CCB" w:rsidRDefault="00EC0CCB">
      <w:pPr>
        <w:pStyle w:val="ConsPlusTitle"/>
        <w:jc w:val="center"/>
      </w:pPr>
      <w:r>
        <w:t>инфраструктуры в Ленинградской области"</w:t>
      </w:r>
    </w:p>
    <w:p w:rsidR="00EC0CCB" w:rsidRDefault="00EC0CCB">
      <w:pPr>
        <w:pStyle w:val="ConsPlusNormal"/>
        <w:ind w:firstLine="540"/>
        <w:jc w:val="both"/>
      </w:pPr>
    </w:p>
    <w:p w:rsidR="00EC0CCB" w:rsidRDefault="00EC0CCB">
      <w:pPr>
        <w:pStyle w:val="ConsPlusTitle"/>
        <w:jc w:val="center"/>
        <w:outlineLvl w:val="2"/>
      </w:pPr>
      <w:r>
        <w:t>ПАСПОРТ</w:t>
      </w:r>
    </w:p>
    <w:p w:rsidR="00EC0CCB" w:rsidRDefault="00EC0CCB">
      <w:pPr>
        <w:pStyle w:val="ConsPlusTitle"/>
        <w:jc w:val="center"/>
      </w:pPr>
      <w:r>
        <w:t>подпрограммы "Создание и развитие инженерной инфраструктуры</w:t>
      </w:r>
    </w:p>
    <w:p w:rsidR="00EC0CCB" w:rsidRDefault="00EC0CCB">
      <w:pPr>
        <w:pStyle w:val="ConsPlusTitle"/>
        <w:jc w:val="center"/>
      </w:pPr>
      <w:r>
        <w:t>в Ленинградской области"</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C0CCB">
        <w:tc>
          <w:tcPr>
            <w:tcW w:w="2778" w:type="dxa"/>
          </w:tcPr>
          <w:p w:rsidR="00EC0CCB" w:rsidRDefault="00EC0CCB">
            <w:pPr>
              <w:pStyle w:val="ConsPlusNormal"/>
            </w:pPr>
            <w:r>
              <w:t>Сроки реализации подпрограммы</w:t>
            </w:r>
          </w:p>
        </w:tc>
        <w:tc>
          <w:tcPr>
            <w:tcW w:w="6293" w:type="dxa"/>
          </w:tcPr>
          <w:p w:rsidR="00EC0CCB" w:rsidRDefault="00EC0CCB">
            <w:pPr>
              <w:pStyle w:val="ConsPlusNormal"/>
              <w:jc w:val="both"/>
            </w:pPr>
            <w:r>
              <w:t>2022-2024 годы</w:t>
            </w:r>
          </w:p>
        </w:tc>
      </w:tr>
      <w:tr w:rsidR="00EC0CCB">
        <w:tc>
          <w:tcPr>
            <w:tcW w:w="2778" w:type="dxa"/>
          </w:tcPr>
          <w:p w:rsidR="00EC0CCB" w:rsidRDefault="00EC0CCB">
            <w:pPr>
              <w:pStyle w:val="ConsPlusNormal"/>
            </w:pPr>
            <w:r>
              <w:t>Ответственный исполнитель подпрограммы</w:t>
            </w:r>
          </w:p>
        </w:tc>
        <w:tc>
          <w:tcPr>
            <w:tcW w:w="6293" w:type="dxa"/>
          </w:tcPr>
          <w:p w:rsidR="00EC0CCB" w:rsidRDefault="00EC0CCB">
            <w:pPr>
              <w:pStyle w:val="ConsPlusNormal"/>
              <w:jc w:val="both"/>
            </w:pPr>
            <w:r>
              <w:t>Комитет по топливно-энергетическому комплексу Ленинградской области</w:t>
            </w:r>
          </w:p>
        </w:tc>
      </w:tr>
      <w:tr w:rsidR="00EC0CCB">
        <w:tc>
          <w:tcPr>
            <w:tcW w:w="2778" w:type="dxa"/>
          </w:tcPr>
          <w:p w:rsidR="00EC0CCB" w:rsidRDefault="00EC0CCB">
            <w:pPr>
              <w:pStyle w:val="ConsPlusNormal"/>
            </w:pPr>
            <w:r>
              <w:t>Соисполнители подпрограммы</w:t>
            </w:r>
          </w:p>
        </w:tc>
        <w:tc>
          <w:tcPr>
            <w:tcW w:w="6293" w:type="dxa"/>
          </w:tcPr>
          <w:p w:rsidR="00EC0CCB" w:rsidRDefault="00EC0CCB">
            <w:pPr>
              <w:pStyle w:val="ConsPlusNormal"/>
              <w:jc w:val="both"/>
            </w:pPr>
            <w:r>
              <w:t>Комитет по жилищно-коммунальному хозяйству Ленинградской области</w:t>
            </w:r>
          </w:p>
        </w:tc>
      </w:tr>
      <w:tr w:rsidR="00EC0CCB">
        <w:tc>
          <w:tcPr>
            <w:tcW w:w="2778" w:type="dxa"/>
          </w:tcPr>
          <w:p w:rsidR="00EC0CCB" w:rsidRDefault="00EC0CCB">
            <w:pPr>
              <w:pStyle w:val="ConsPlusNormal"/>
            </w:pPr>
            <w:r>
              <w:lastRenderedPageBreak/>
              <w:t>Участники подпрограммы</w:t>
            </w:r>
          </w:p>
        </w:tc>
        <w:tc>
          <w:tcPr>
            <w:tcW w:w="6293" w:type="dxa"/>
          </w:tcPr>
          <w:p w:rsidR="00EC0CCB" w:rsidRDefault="00EC0CCB">
            <w:pPr>
              <w:pStyle w:val="ConsPlusNormal"/>
              <w:jc w:val="both"/>
            </w:pPr>
            <w:r>
              <w:t>Комитет по топливно-энергетическому комплексу Ленинградской области;</w:t>
            </w:r>
          </w:p>
          <w:p w:rsidR="00EC0CCB" w:rsidRDefault="00EC0CCB">
            <w:pPr>
              <w:pStyle w:val="ConsPlusNormal"/>
              <w:jc w:val="both"/>
            </w:pPr>
            <w:r>
              <w:t>комитет по жилищно-коммунальному хозяйству Ленинградской области</w:t>
            </w:r>
          </w:p>
        </w:tc>
      </w:tr>
      <w:tr w:rsidR="00EC0CCB">
        <w:tc>
          <w:tcPr>
            <w:tcW w:w="2778" w:type="dxa"/>
          </w:tcPr>
          <w:p w:rsidR="00EC0CCB" w:rsidRDefault="00EC0CCB">
            <w:pPr>
              <w:pStyle w:val="ConsPlusNormal"/>
            </w:pPr>
            <w:r>
              <w:t>Цель подпрограммы</w:t>
            </w:r>
          </w:p>
        </w:tc>
        <w:tc>
          <w:tcPr>
            <w:tcW w:w="6293" w:type="dxa"/>
          </w:tcPr>
          <w:p w:rsidR="00EC0CCB" w:rsidRDefault="00EC0CCB">
            <w:pPr>
              <w:pStyle w:val="ConsPlusNormal"/>
              <w:jc w:val="both"/>
            </w:pPr>
            <w:r>
              <w:t>Создание и поддержка модернизации инженерной инфраструктуры в Ленинградской области</w:t>
            </w:r>
          </w:p>
        </w:tc>
      </w:tr>
      <w:tr w:rsidR="00EC0CCB">
        <w:tc>
          <w:tcPr>
            <w:tcW w:w="2778" w:type="dxa"/>
          </w:tcPr>
          <w:p w:rsidR="00EC0CCB" w:rsidRDefault="00EC0CCB">
            <w:pPr>
              <w:pStyle w:val="ConsPlusNormal"/>
            </w:pPr>
            <w:r>
              <w:t>Задачи подпрограммы</w:t>
            </w:r>
          </w:p>
        </w:tc>
        <w:tc>
          <w:tcPr>
            <w:tcW w:w="6293" w:type="dxa"/>
          </w:tcPr>
          <w:p w:rsidR="00EC0CCB" w:rsidRDefault="00EC0CCB">
            <w:pPr>
              <w:pStyle w:val="ConsPlusNormal"/>
              <w:jc w:val="both"/>
            </w:pPr>
            <w:r>
              <w:t>Повышение качества питьевой воды;</w:t>
            </w:r>
          </w:p>
          <w:p w:rsidR="00EC0CCB" w:rsidRDefault="00EC0CCB">
            <w:pPr>
              <w:pStyle w:val="ConsPlusNormal"/>
              <w:jc w:val="both"/>
            </w:pPr>
            <w:r>
              <w:t>создание условий для повышения надежности инженерной инфраструктуры и развития газификации</w:t>
            </w:r>
          </w:p>
        </w:tc>
      </w:tr>
      <w:tr w:rsidR="00EC0CCB">
        <w:tc>
          <w:tcPr>
            <w:tcW w:w="2778" w:type="dxa"/>
          </w:tcPr>
          <w:p w:rsidR="00EC0CCB" w:rsidRDefault="00EC0CCB">
            <w:pPr>
              <w:pStyle w:val="ConsPlusNormal"/>
            </w:pPr>
            <w:r>
              <w:t>Ожидаемые результаты реализации подпрограммы</w:t>
            </w:r>
          </w:p>
        </w:tc>
        <w:tc>
          <w:tcPr>
            <w:tcW w:w="6293" w:type="dxa"/>
          </w:tcPr>
          <w:p w:rsidR="00EC0CCB" w:rsidRDefault="00EC0CCB">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EC0CCB" w:rsidRDefault="00EC0CCB">
            <w:pPr>
              <w:pStyle w:val="ConsPlusNormal"/>
              <w:jc w:val="both"/>
            </w:pPr>
            <w:r>
              <w:t>созданы и модернизированы объекты ЖКХ, ТЭК и газоснабжения населения</w:t>
            </w:r>
          </w:p>
        </w:tc>
      </w:tr>
      <w:tr w:rsidR="00EC0CCB">
        <w:tblPrEx>
          <w:tblBorders>
            <w:insideH w:val="nil"/>
          </w:tblBorders>
        </w:tblPrEx>
        <w:tc>
          <w:tcPr>
            <w:tcW w:w="2778" w:type="dxa"/>
            <w:tcBorders>
              <w:bottom w:val="nil"/>
            </w:tcBorders>
          </w:tcPr>
          <w:p w:rsidR="00EC0CCB" w:rsidRDefault="00EC0CCB">
            <w:pPr>
              <w:pStyle w:val="ConsPlusNormal"/>
            </w:pPr>
            <w:r>
              <w:t>Проекты, реализуемые в рамках подпрограммы</w:t>
            </w:r>
          </w:p>
        </w:tc>
        <w:tc>
          <w:tcPr>
            <w:tcW w:w="6293" w:type="dxa"/>
            <w:tcBorders>
              <w:bottom w:val="nil"/>
            </w:tcBorders>
          </w:tcPr>
          <w:p w:rsidR="00EC0CCB" w:rsidRDefault="00EC0CCB">
            <w:pPr>
              <w:pStyle w:val="ConsPlusNormal"/>
              <w:jc w:val="both"/>
            </w:pPr>
            <w:r>
              <w:t>Федеральный (региональный) проект "Чистая вода"</w:t>
            </w:r>
          </w:p>
        </w:tc>
      </w:tr>
      <w:tr w:rsidR="00EC0CCB">
        <w:tblPrEx>
          <w:tblBorders>
            <w:insideH w:val="nil"/>
          </w:tblBorders>
        </w:tblPrEx>
        <w:tc>
          <w:tcPr>
            <w:tcW w:w="9071" w:type="dxa"/>
            <w:gridSpan w:val="2"/>
            <w:tcBorders>
              <w:top w:val="nil"/>
            </w:tcBorders>
          </w:tcPr>
          <w:p w:rsidR="00EC0CCB" w:rsidRDefault="00EC0CCB">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23.11.2022 N 849)</w:t>
            </w:r>
          </w:p>
        </w:tc>
      </w:tr>
      <w:tr w:rsidR="00EC0CCB">
        <w:tblPrEx>
          <w:tblBorders>
            <w:insideH w:val="nil"/>
          </w:tblBorders>
        </w:tblPrEx>
        <w:tc>
          <w:tcPr>
            <w:tcW w:w="2778" w:type="dxa"/>
            <w:tcBorders>
              <w:bottom w:val="nil"/>
            </w:tcBorders>
          </w:tcPr>
          <w:p w:rsidR="00EC0CCB" w:rsidRDefault="00EC0CCB">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EC0CCB" w:rsidRDefault="00EC0CCB">
            <w:pPr>
              <w:pStyle w:val="ConsPlusNormal"/>
              <w:jc w:val="both"/>
            </w:pPr>
            <w:r>
              <w:t>Финансовое обеспечение подпрограммы в 2022-2024 годах составляет 7034195,62 тыс. рублей, в том числе:</w:t>
            </w:r>
          </w:p>
          <w:p w:rsidR="00EC0CCB" w:rsidRDefault="00EC0CCB">
            <w:pPr>
              <w:pStyle w:val="ConsPlusNormal"/>
              <w:jc w:val="both"/>
            </w:pPr>
            <w:r>
              <w:t>2022 год - 3481185,17 тыс. рублей;</w:t>
            </w:r>
          </w:p>
          <w:p w:rsidR="00EC0CCB" w:rsidRDefault="00EC0CCB">
            <w:pPr>
              <w:pStyle w:val="ConsPlusNormal"/>
              <w:jc w:val="both"/>
            </w:pPr>
            <w:r>
              <w:t>2023 год - 2308143,31 тыс. рублей;</w:t>
            </w:r>
          </w:p>
          <w:p w:rsidR="00EC0CCB" w:rsidRDefault="00EC0CCB">
            <w:pPr>
              <w:pStyle w:val="ConsPlusNormal"/>
              <w:jc w:val="both"/>
            </w:pPr>
            <w:r>
              <w:t>2024 год - 1244867,14 тыс. рублей</w:t>
            </w:r>
          </w:p>
        </w:tc>
      </w:tr>
      <w:tr w:rsidR="00EC0CCB">
        <w:tblPrEx>
          <w:tblBorders>
            <w:insideH w:val="nil"/>
          </w:tblBorders>
        </w:tblPrEx>
        <w:tc>
          <w:tcPr>
            <w:tcW w:w="9071" w:type="dxa"/>
            <w:gridSpan w:val="2"/>
            <w:tcBorders>
              <w:top w:val="nil"/>
            </w:tcBorders>
          </w:tcPr>
          <w:p w:rsidR="00EC0CCB" w:rsidRDefault="00EC0CCB">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23.11.2022 N 849)</w:t>
            </w:r>
          </w:p>
        </w:tc>
      </w:tr>
      <w:tr w:rsidR="00EC0CCB">
        <w:tc>
          <w:tcPr>
            <w:tcW w:w="2778" w:type="dxa"/>
          </w:tcPr>
          <w:p w:rsidR="00EC0CCB" w:rsidRDefault="00EC0CCB">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EC0CCB" w:rsidRDefault="00EC0CCB">
            <w:pPr>
              <w:pStyle w:val="ConsPlusNormal"/>
              <w:jc w:val="both"/>
            </w:pPr>
            <w:r>
              <w:t>Общий объем налоговых расходов, направленных на достижение цели подпрограммы, составляет 261462,00 тыс. рублей, в том числе:</w:t>
            </w:r>
          </w:p>
          <w:p w:rsidR="00EC0CCB" w:rsidRDefault="00EC0CCB">
            <w:pPr>
              <w:pStyle w:val="ConsPlusNormal"/>
              <w:jc w:val="both"/>
            </w:pPr>
            <w:r>
              <w:t>2022 год - 87154,00 тыс. рублей;</w:t>
            </w:r>
          </w:p>
          <w:p w:rsidR="00EC0CCB" w:rsidRDefault="00EC0CCB">
            <w:pPr>
              <w:pStyle w:val="ConsPlusNormal"/>
              <w:jc w:val="both"/>
            </w:pPr>
            <w:r>
              <w:t>2023 год - 87154,00 тыс. рублей;</w:t>
            </w:r>
          </w:p>
          <w:p w:rsidR="00EC0CCB" w:rsidRDefault="00EC0CCB">
            <w:pPr>
              <w:pStyle w:val="ConsPlusNormal"/>
              <w:jc w:val="both"/>
            </w:pPr>
            <w:r>
              <w:t>2024 год - 87154,00 тыс. рублей</w:t>
            </w:r>
          </w:p>
        </w:tc>
      </w:tr>
    </w:tbl>
    <w:p w:rsidR="00EC0CCB" w:rsidRDefault="00EC0CCB">
      <w:pPr>
        <w:pStyle w:val="ConsPlusNormal"/>
        <w:jc w:val="center"/>
      </w:pPr>
    </w:p>
    <w:p w:rsidR="00EC0CCB" w:rsidRDefault="00EC0CCB">
      <w:pPr>
        <w:pStyle w:val="ConsPlusTitle"/>
        <w:jc w:val="center"/>
        <w:outlineLvl w:val="2"/>
      </w:pPr>
      <w:r>
        <w:t>3.1. Информация о проектах и комплексах процессных</w:t>
      </w:r>
    </w:p>
    <w:p w:rsidR="00EC0CCB" w:rsidRDefault="00EC0CCB">
      <w:pPr>
        <w:pStyle w:val="ConsPlusTitle"/>
        <w:jc w:val="center"/>
      </w:pPr>
      <w:r>
        <w:t>мероприятий подпрограммы</w:t>
      </w:r>
    </w:p>
    <w:p w:rsidR="00EC0CCB" w:rsidRDefault="00EC0CCB">
      <w:pPr>
        <w:pStyle w:val="ConsPlusNormal"/>
        <w:jc w:val="center"/>
      </w:pPr>
    </w:p>
    <w:p w:rsidR="00EC0CCB" w:rsidRDefault="00EC0CCB">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EC0CCB" w:rsidRDefault="00EC0CCB">
      <w:pPr>
        <w:pStyle w:val="ConsPlusNormal"/>
        <w:spacing w:before="20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74">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EC0CCB" w:rsidRDefault="00EC0CCB">
      <w:pPr>
        <w:pStyle w:val="ConsPlusNormal"/>
        <w:spacing w:before="200"/>
        <w:ind w:firstLine="540"/>
        <w:jc w:val="both"/>
      </w:pPr>
      <w:r>
        <w:t>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EC0CCB" w:rsidRDefault="00EC0CCB">
      <w:pPr>
        <w:pStyle w:val="ConsPlusNormal"/>
        <w:spacing w:before="200"/>
        <w:ind w:firstLine="540"/>
        <w:jc w:val="both"/>
      </w:pPr>
      <w:r>
        <w:t>Участие органов местного самоуправления предусмотрено по предварительному согласованию.</w:t>
      </w:r>
    </w:p>
    <w:p w:rsidR="00EC0CCB" w:rsidRDefault="00EC0CCB">
      <w:pPr>
        <w:pStyle w:val="ConsPlusNormal"/>
        <w:spacing w:before="200"/>
        <w:ind w:firstLine="540"/>
        <w:jc w:val="both"/>
      </w:pPr>
      <w:r>
        <w:t>3.1.2. Мероприятия, направленные на достижение цели федерального проекта "Чистая вода".</w:t>
      </w:r>
    </w:p>
    <w:p w:rsidR="00EC0CCB" w:rsidRDefault="00EC0CCB">
      <w:pPr>
        <w:pStyle w:val="ConsPlusNormal"/>
        <w:spacing w:before="200"/>
        <w:ind w:firstLine="540"/>
        <w:jc w:val="both"/>
      </w:pPr>
      <w:r>
        <w:lastRenderedPageBreak/>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EC0CCB" w:rsidRDefault="00EC0CCB">
      <w:pPr>
        <w:pStyle w:val="ConsPlusNormal"/>
        <w:spacing w:before="20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EC0CCB" w:rsidRDefault="00EC0CCB">
      <w:pPr>
        <w:pStyle w:val="ConsPlusNormal"/>
        <w:spacing w:before="20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12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EC0CCB" w:rsidRDefault="00EC0CCB">
      <w:pPr>
        <w:pStyle w:val="ConsPlusNormal"/>
        <w:spacing w:before="20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EC0CCB" w:rsidRDefault="00EC0CCB">
      <w:pPr>
        <w:pStyle w:val="ConsPlusNormal"/>
        <w:spacing w:before="20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EC0CCB" w:rsidRDefault="00EC0CCB">
      <w:pPr>
        <w:pStyle w:val="ConsPlusNormal"/>
        <w:spacing w:before="20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EC0CCB" w:rsidRDefault="00EC0CCB">
      <w:pPr>
        <w:pStyle w:val="ConsPlusNormal"/>
        <w:spacing w:before="20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23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EC0CCB" w:rsidRDefault="00EC0CCB">
      <w:pPr>
        <w:pStyle w:val="ConsPlusNormal"/>
        <w:spacing w:before="200"/>
        <w:ind w:firstLine="540"/>
        <w:jc w:val="both"/>
      </w:pPr>
      <w:r>
        <w:t>на капитальное строительство (реконструкцию) объектов теплоэнергетики, включая проектно-изыскательские работы (</w:t>
      </w:r>
      <w:hyperlink w:anchor="P228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EC0CCB" w:rsidRDefault="00EC0CCB">
      <w:pPr>
        <w:pStyle w:val="ConsPlusNormal"/>
        <w:spacing w:before="200"/>
        <w:ind w:firstLine="540"/>
        <w:jc w:val="both"/>
      </w:pPr>
      <w:r>
        <w:t>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07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EC0CCB" w:rsidRDefault="00EC0CCB">
      <w:pPr>
        <w:pStyle w:val="ConsPlusNormal"/>
        <w:spacing w:before="20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165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EC0CCB" w:rsidRDefault="00EC0CCB">
      <w:pPr>
        <w:pStyle w:val="ConsPlusNormal"/>
        <w:spacing w:before="20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2746">
        <w:r>
          <w:rPr>
            <w:color w:val="0000FF"/>
          </w:rPr>
          <w:t>Порядок</w:t>
        </w:r>
      </w:hyperlink>
      <w:r>
        <w:t xml:space="preserve"> предоставления и </w:t>
      </w:r>
      <w:r>
        <w:lastRenderedPageBreak/>
        <w:t>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rsidR="00EC0CCB" w:rsidRDefault="00EC0CCB">
      <w:pPr>
        <w:pStyle w:val="ConsPlusNormal"/>
        <w:spacing w:before="200"/>
        <w:ind w:firstLine="540"/>
        <w:jc w:val="both"/>
      </w:pPr>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282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EC0CCB" w:rsidRDefault="00EC0CCB">
      <w:pPr>
        <w:pStyle w:val="ConsPlusNormal"/>
        <w:spacing w:before="200"/>
        <w:ind w:firstLine="540"/>
        <w:jc w:val="both"/>
      </w:pPr>
      <w:r>
        <w:t>Для обеспечения функционирования систем водоснабжения, объектов водоотведения и очистки сточных вод также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EC0CCB" w:rsidRDefault="00EC0CCB">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23.11.2022 N 849)</w:t>
      </w:r>
    </w:p>
    <w:p w:rsidR="00EC0CCB" w:rsidRDefault="00EC0CCB">
      <w:pPr>
        <w:pStyle w:val="ConsPlusNormal"/>
        <w:spacing w:before="200"/>
        <w:ind w:firstLine="540"/>
        <w:jc w:val="both"/>
      </w:pPr>
      <w:r>
        <w:t>Кроме того, в рамках данного структурного элемента осуществляются строительство, реконструкция, модернизация объектов инфраструктуры за счет привлечения средств Фонда национального благосостояния. Финансирование объектов осуществляется за счет прочих источников - средств Фонда национального благосостояния и собственных средств ГУП "Леноблводоканал".</w:t>
      </w:r>
    </w:p>
    <w:p w:rsidR="00EC0CCB" w:rsidRDefault="00EC0CCB">
      <w:pPr>
        <w:pStyle w:val="ConsPlusNormal"/>
        <w:jc w:val="both"/>
      </w:pPr>
      <w:r>
        <w:t xml:space="preserve">(абзац введен </w:t>
      </w:r>
      <w:hyperlink r:id="rId76">
        <w:r>
          <w:rPr>
            <w:color w:val="0000FF"/>
          </w:rPr>
          <w:t>Постановлением</w:t>
        </w:r>
      </w:hyperlink>
      <w:r>
        <w:t xml:space="preserve"> Правительства Ленинградской области от 23.11.2022 N 849)</w:t>
      </w:r>
    </w:p>
    <w:p w:rsidR="00EC0CCB" w:rsidRDefault="00EC0CCB">
      <w:pPr>
        <w:pStyle w:val="ConsPlusNormal"/>
        <w:spacing w:before="200"/>
        <w:ind w:firstLine="540"/>
        <w:jc w:val="both"/>
      </w:pPr>
      <w:r>
        <w:t xml:space="preserve">3.1.4. Утратил силу с 23 ноября 2022 года. - </w:t>
      </w:r>
      <w:hyperlink r:id="rId77">
        <w:r>
          <w:rPr>
            <w:color w:val="0000FF"/>
          </w:rPr>
          <w:t>Постановление</w:t>
        </w:r>
      </w:hyperlink>
      <w:r>
        <w:t xml:space="preserve"> Правительства Ленинградской области от 23.11.2022 N 849.</w:t>
      </w:r>
    </w:p>
    <w:p w:rsidR="00EC0CCB" w:rsidRDefault="00EC0CCB">
      <w:pPr>
        <w:pStyle w:val="ConsPlusNormal"/>
        <w:ind w:firstLine="540"/>
        <w:jc w:val="both"/>
      </w:pPr>
    </w:p>
    <w:p w:rsidR="00EC0CCB" w:rsidRDefault="00EC0CCB">
      <w:pPr>
        <w:pStyle w:val="ConsPlusTitle"/>
        <w:jc w:val="center"/>
        <w:outlineLvl w:val="1"/>
      </w:pPr>
      <w:bookmarkStart w:id="3" w:name="P246"/>
      <w:bookmarkEnd w:id="3"/>
      <w:r>
        <w:t>4. Подпрограмма "Обеспечение устойчивого функционирования</w:t>
      </w:r>
    </w:p>
    <w:p w:rsidR="00EC0CCB" w:rsidRDefault="00EC0CCB">
      <w:pPr>
        <w:pStyle w:val="ConsPlusTitle"/>
        <w:jc w:val="center"/>
      </w:pPr>
      <w:r>
        <w:t>коммунальной и инженерной инфраструктуры"</w:t>
      </w:r>
    </w:p>
    <w:p w:rsidR="00EC0CCB" w:rsidRDefault="00EC0CCB">
      <w:pPr>
        <w:pStyle w:val="ConsPlusNormal"/>
        <w:jc w:val="center"/>
      </w:pPr>
      <w:r>
        <w:t xml:space="preserve">(в ред. </w:t>
      </w:r>
      <w:hyperlink r:id="rId78">
        <w:r>
          <w:rPr>
            <w:color w:val="0000FF"/>
          </w:rPr>
          <w:t>Постановления</w:t>
        </w:r>
      </w:hyperlink>
      <w:r>
        <w:t xml:space="preserve"> Правительства Ленинградской области</w:t>
      </w:r>
    </w:p>
    <w:p w:rsidR="00EC0CCB" w:rsidRDefault="00EC0CCB">
      <w:pPr>
        <w:pStyle w:val="ConsPlusNormal"/>
        <w:jc w:val="center"/>
      </w:pPr>
      <w:r>
        <w:t>от 21.06.2022 N 405)</w:t>
      </w:r>
    </w:p>
    <w:p w:rsidR="00EC0CCB" w:rsidRDefault="00EC0CCB">
      <w:pPr>
        <w:pStyle w:val="ConsPlusNormal"/>
        <w:jc w:val="center"/>
      </w:pPr>
    </w:p>
    <w:p w:rsidR="00EC0CCB" w:rsidRDefault="00EC0CCB">
      <w:pPr>
        <w:pStyle w:val="ConsPlusTitle"/>
        <w:jc w:val="center"/>
        <w:outlineLvl w:val="2"/>
      </w:pPr>
      <w:r>
        <w:t>ПАСПОРТ</w:t>
      </w:r>
    </w:p>
    <w:p w:rsidR="00EC0CCB" w:rsidRDefault="00EC0CCB">
      <w:pPr>
        <w:pStyle w:val="ConsPlusTitle"/>
        <w:jc w:val="center"/>
      </w:pPr>
      <w:r>
        <w:t>подпрограммы "Обеспечение устойчивого функционирования</w:t>
      </w:r>
    </w:p>
    <w:p w:rsidR="00EC0CCB" w:rsidRDefault="00EC0CCB">
      <w:pPr>
        <w:pStyle w:val="ConsPlusTitle"/>
        <w:jc w:val="center"/>
      </w:pPr>
      <w:r>
        <w:t>коммунальной и инженерной инфраструктуры"</w:t>
      </w:r>
    </w:p>
    <w:p w:rsidR="00EC0CCB" w:rsidRDefault="00EC0CCB">
      <w:pPr>
        <w:pStyle w:val="ConsPlusNormal"/>
        <w:jc w:val="center"/>
      </w:pPr>
      <w:r>
        <w:t xml:space="preserve">(в ред. </w:t>
      </w:r>
      <w:hyperlink r:id="rId79">
        <w:r>
          <w:rPr>
            <w:color w:val="0000FF"/>
          </w:rPr>
          <w:t>Постановления</w:t>
        </w:r>
      </w:hyperlink>
      <w:r>
        <w:t xml:space="preserve"> Правительства Ленинградской области</w:t>
      </w:r>
    </w:p>
    <w:p w:rsidR="00EC0CCB" w:rsidRDefault="00EC0CCB">
      <w:pPr>
        <w:pStyle w:val="ConsPlusNormal"/>
        <w:jc w:val="center"/>
      </w:pPr>
      <w:r>
        <w:t>от 21.06.2022 N 405)</w:t>
      </w:r>
    </w:p>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EC0CCB">
        <w:tc>
          <w:tcPr>
            <w:tcW w:w="2778" w:type="dxa"/>
          </w:tcPr>
          <w:p w:rsidR="00EC0CCB" w:rsidRDefault="00EC0CCB">
            <w:pPr>
              <w:pStyle w:val="ConsPlusNormal"/>
            </w:pPr>
            <w:r>
              <w:t>Сроки реализации подпрограммы</w:t>
            </w:r>
          </w:p>
        </w:tc>
        <w:tc>
          <w:tcPr>
            <w:tcW w:w="6293" w:type="dxa"/>
          </w:tcPr>
          <w:p w:rsidR="00EC0CCB" w:rsidRDefault="00EC0CCB">
            <w:pPr>
              <w:pStyle w:val="ConsPlusNormal"/>
              <w:jc w:val="both"/>
            </w:pPr>
            <w:r>
              <w:t>2022-2024 годы</w:t>
            </w:r>
          </w:p>
        </w:tc>
      </w:tr>
      <w:tr w:rsidR="00EC0CCB">
        <w:tc>
          <w:tcPr>
            <w:tcW w:w="2778" w:type="dxa"/>
          </w:tcPr>
          <w:p w:rsidR="00EC0CCB" w:rsidRDefault="00EC0CCB">
            <w:pPr>
              <w:pStyle w:val="ConsPlusNormal"/>
            </w:pPr>
            <w:r>
              <w:t>Ответственный исполнитель подпрограммы</w:t>
            </w:r>
          </w:p>
        </w:tc>
        <w:tc>
          <w:tcPr>
            <w:tcW w:w="6293" w:type="dxa"/>
          </w:tcPr>
          <w:p w:rsidR="00EC0CCB" w:rsidRDefault="00EC0CCB">
            <w:pPr>
              <w:pStyle w:val="ConsPlusNormal"/>
              <w:jc w:val="both"/>
            </w:pPr>
            <w:r>
              <w:t>Комитет по топливно-энергетическому комплексу Ленинградской области</w:t>
            </w:r>
          </w:p>
        </w:tc>
      </w:tr>
      <w:tr w:rsidR="00EC0CCB">
        <w:tc>
          <w:tcPr>
            <w:tcW w:w="2778" w:type="dxa"/>
          </w:tcPr>
          <w:p w:rsidR="00EC0CCB" w:rsidRDefault="00EC0CCB">
            <w:pPr>
              <w:pStyle w:val="ConsPlusNormal"/>
            </w:pPr>
            <w:r>
              <w:t>Соисполнители подпрограммы</w:t>
            </w:r>
          </w:p>
        </w:tc>
        <w:tc>
          <w:tcPr>
            <w:tcW w:w="6293" w:type="dxa"/>
          </w:tcPr>
          <w:p w:rsidR="00EC0CCB" w:rsidRDefault="00EC0CCB">
            <w:pPr>
              <w:pStyle w:val="ConsPlusNormal"/>
              <w:jc w:val="both"/>
            </w:pPr>
            <w:r>
              <w:t>Комитет по жилищно-коммунальному хозяйству Ленинградской области</w:t>
            </w:r>
          </w:p>
        </w:tc>
      </w:tr>
      <w:tr w:rsidR="00EC0CCB">
        <w:tc>
          <w:tcPr>
            <w:tcW w:w="2778" w:type="dxa"/>
          </w:tcPr>
          <w:p w:rsidR="00EC0CCB" w:rsidRDefault="00EC0CCB">
            <w:pPr>
              <w:pStyle w:val="ConsPlusNormal"/>
            </w:pPr>
            <w:r>
              <w:t>Участники подпрограммы</w:t>
            </w:r>
          </w:p>
        </w:tc>
        <w:tc>
          <w:tcPr>
            <w:tcW w:w="6293" w:type="dxa"/>
          </w:tcPr>
          <w:p w:rsidR="00EC0CCB" w:rsidRDefault="00EC0CCB">
            <w:pPr>
              <w:pStyle w:val="ConsPlusNormal"/>
              <w:jc w:val="both"/>
            </w:pPr>
            <w:r>
              <w:t>Комитет по топливно-энергетическому комплексу Ленинградской области;</w:t>
            </w:r>
          </w:p>
          <w:p w:rsidR="00EC0CCB" w:rsidRDefault="00EC0CCB">
            <w:pPr>
              <w:pStyle w:val="ConsPlusNormal"/>
              <w:jc w:val="both"/>
            </w:pPr>
            <w:r>
              <w:t>комитет по жилищно-коммунальному хозяйству Ленинградской области;</w:t>
            </w:r>
          </w:p>
          <w:p w:rsidR="00EC0CCB" w:rsidRDefault="00EC0CCB">
            <w:pPr>
              <w:pStyle w:val="ConsPlusNormal"/>
              <w:jc w:val="both"/>
            </w:pPr>
            <w:r>
              <w:t>комитет государственного жилищного надзора и контроля Ленинградской области</w:t>
            </w:r>
          </w:p>
        </w:tc>
      </w:tr>
      <w:tr w:rsidR="00EC0CCB">
        <w:tc>
          <w:tcPr>
            <w:tcW w:w="2778" w:type="dxa"/>
          </w:tcPr>
          <w:p w:rsidR="00EC0CCB" w:rsidRDefault="00EC0CCB">
            <w:pPr>
              <w:pStyle w:val="ConsPlusNormal"/>
            </w:pPr>
            <w:r>
              <w:lastRenderedPageBreak/>
              <w:t>Цель подпрограммы</w:t>
            </w:r>
          </w:p>
        </w:tc>
        <w:tc>
          <w:tcPr>
            <w:tcW w:w="6293" w:type="dxa"/>
          </w:tcPr>
          <w:p w:rsidR="00EC0CCB" w:rsidRDefault="00EC0CCB">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EC0CCB">
        <w:tc>
          <w:tcPr>
            <w:tcW w:w="2778" w:type="dxa"/>
          </w:tcPr>
          <w:p w:rsidR="00EC0CCB" w:rsidRDefault="00EC0CCB">
            <w:pPr>
              <w:pStyle w:val="ConsPlusNormal"/>
            </w:pPr>
            <w:r>
              <w:t>Задачи подпрограммы</w:t>
            </w:r>
          </w:p>
        </w:tc>
        <w:tc>
          <w:tcPr>
            <w:tcW w:w="6293" w:type="dxa"/>
          </w:tcPr>
          <w:p w:rsidR="00EC0CCB" w:rsidRDefault="00EC0CCB">
            <w:pPr>
              <w:pStyle w:val="ConsPlusNormal"/>
              <w:jc w:val="both"/>
            </w:pPr>
            <w:r>
              <w:t>Создание условий для бесперебойного снабжения потребителей коммунальными ресурсами и услугами ЖКХ;</w:t>
            </w:r>
          </w:p>
          <w:p w:rsidR="00EC0CCB" w:rsidRDefault="00EC0CCB">
            <w:pPr>
              <w:pStyle w:val="ConsPlusNormal"/>
              <w:jc w:val="both"/>
            </w:pPr>
            <w:r>
              <w:t>повышение энергетической эффективности при производстве и распределении коммунальных ресурсов</w:t>
            </w:r>
          </w:p>
        </w:tc>
      </w:tr>
      <w:tr w:rsidR="00EC0CCB">
        <w:tc>
          <w:tcPr>
            <w:tcW w:w="2778" w:type="dxa"/>
          </w:tcPr>
          <w:p w:rsidR="00EC0CCB" w:rsidRDefault="00EC0CCB">
            <w:pPr>
              <w:pStyle w:val="ConsPlusNormal"/>
            </w:pPr>
            <w:r>
              <w:t>Ожидаемые результаты реализации подпрограммы</w:t>
            </w:r>
          </w:p>
        </w:tc>
        <w:tc>
          <w:tcPr>
            <w:tcW w:w="6293" w:type="dxa"/>
          </w:tcPr>
          <w:p w:rsidR="00EC0CCB" w:rsidRDefault="00EC0CCB">
            <w:pPr>
              <w:pStyle w:val="ConsPlusNormal"/>
              <w:jc w:val="both"/>
            </w:pPr>
            <w:r>
              <w:t>Потребители из категории "население" обеспечены коммунальными ресурсами;</w:t>
            </w:r>
          </w:p>
          <w:p w:rsidR="00EC0CCB" w:rsidRDefault="00EC0CCB">
            <w:pPr>
              <w:pStyle w:val="ConsPlusNormal"/>
              <w:jc w:val="both"/>
            </w:pPr>
            <w:r>
              <w:t>сокращены затраты энерго- и электропотребления</w:t>
            </w:r>
          </w:p>
        </w:tc>
      </w:tr>
      <w:tr w:rsidR="00EC0CCB">
        <w:tblPrEx>
          <w:tblBorders>
            <w:insideH w:val="nil"/>
          </w:tblBorders>
        </w:tblPrEx>
        <w:tc>
          <w:tcPr>
            <w:tcW w:w="2778" w:type="dxa"/>
            <w:tcBorders>
              <w:bottom w:val="nil"/>
            </w:tcBorders>
          </w:tcPr>
          <w:p w:rsidR="00EC0CCB" w:rsidRDefault="00EC0CCB">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EC0CCB" w:rsidRDefault="00EC0CCB">
            <w:pPr>
              <w:pStyle w:val="ConsPlusNormal"/>
              <w:jc w:val="both"/>
            </w:pPr>
            <w:r>
              <w:t>Финансовое обеспечение подпрограммы в 2022-2024 годах составляет 21344911,04 тыс. рублей, в том числе:</w:t>
            </w:r>
          </w:p>
          <w:p w:rsidR="00EC0CCB" w:rsidRDefault="00EC0CCB">
            <w:pPr>
              <w:pStyle w:val="ConsPlusNormal"/>
              <w:jc w:val="both"/>
            </w:pPr>
            <w:r>
              <w:t>2022 год - 10164772,77 тыс. рублей;</w:t>
            </w:r>
          </w:p>
          <w:p w:rsidR="00EC0CCB" w:rsidRDefault="00EC0CCB">
            <w:pPr>
              <w:pStyle w:val="ConsPlusNormal"/>
              <w:jc w:val="both"/>
            </w:pPr>
            <w:r>
              <w:t>2023 год - 4770778,20 тыс. рублей;</w:t>
            </w:r>
          </w:p>
          <w:p w:rsidR="00EC0CCB" w:rsidRDefault="00EC0CCB">
            <w:pPr>
              <w:pStyle w:val="ConsPlusNormal"/>
              <w:jc w:val="both"/>
            </w:pPr>
            <w:r>
              <w:t>2024 год - 6409360,07 тыс. рублей</w:t>
            </w:r>
          </w:p>
        </w:tc>
      </w:tr>
      <w:tr w:rsidR="00EC0CCB">
        <w:tblPrEx>
          <w:tblBorders>
            <w:insideH w:val="nil"/>
          </w:tblBorders>
        </w:tblPrEx>
        <w:tc>
          <w:tcPr>
            <w:tcW w:w="9071" w:type="dxa"/>
            <w:gridSpan w:val="2"/>
            <w:tcBorders>
              <w:top w:val="nil"/>
            </w:tcBorders>
          </w:tcPr>
          <w:p w:rsidR="00EC0CCB" w:rsidRDefault="00EC0CCB">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23.11.2022 N 849)</w:t>
            </w:r>
          </w:p>
        </w:tc>
      </w:tr>
      <w:tr w:rsidR="00EC0CCB">
        <w:tc>
          <w:tcPr>
            <w:tcW w:w="2778" w:type="dxa"/>
          </w:tcPr>
          <w:p w:rsidR="00EC0CCB" w:rsidRDefault="00EC0CCB">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EC0CCB" w:rsidRDefault="00EC0CCB">
            <w:pPr>
              <w:pStyle w:val="ConsPlusNormal"/>
              <w:jc w:val="both"/>
            </w:pPr>
            <w:r>
              <w:t>Общий объем налоговых расходов, направленных на достижение цели подпрограммы, в 2022-2024 годах составляет 684897,00 тыс. рублей, в том числе:</w:t>
            </w:r>
          </w:p>
          <w:p w:rsidR="00EC0CCB" w:rsidRDefault="00EC0CCB">
            <w:pPr>
              <w:pStyle w:val="ConsPlusNormal"/>
              <w:jc w:val="both"/>
            </w:pPr>
            <w:r>
              <w:t>2022 год - 228299,00 тыс. рублей;</w:t>
            </w:r>
          </w:p>
          <w:p w:rsidR="00EC0CCB" w:rsidRDefault="00EC0CCB">
            <w:pPr>
              <w:pStyle w:val="ConsPlusNormal"/>
              <w:jc w:val="both"/>
            </w:pPr>
            <w:r>
              <w:t>2023 год - 228299,00 тыс. рублей;</w:t>
            </w:r>
          </w:p>
          <w:p w:rsidR="00EC0CCB" w:rsidRDefault="00EC0CCB">
            <w:pPr>
              <w:pStyle w:val="ConsPlusNormal"/>
              <w:jc w:val="both"/>
            </w:pPr>
            <w:r>
              <w:t>2024 год - 228299,00 тыс. рублей</w:t>
            </w:r>
          </w:p>
        </w:tc>
      </w:tr>
    </w:tbl>
    <w:p w:rsidR="00EC0CCB" w:rsidRDefault="00EC0CCB">
      <w:pPr>
        <w:pStyle w:val="ConsPlusNormal"/>
        <w:jc w:val="center"/>
      </w:pPr>
    </w:p>
    <w:p w:rsidR="00EC0CCB" w:rsidRDefault="00EC0CCB">
      <w:pPr>
        <w:pStyle w:val="ConsPlusTitle"/>
        <w:jc w:val="center"/>
        <w:outlineLvl w:val="2"/>
      </w:pPr>
      <w:r>
        <w:t>4.1. Информация о комплексах процессных</w:t>
      </w:r>
    </w:p>
    <w:p w:rsidR="00EC0CCB" w:rsidRDefault="00EC0CCB">
      <w:pPr>
        <w:pStyle w:val="ConsPlusTitle"/>
        <w:jc w:val="center"/>
      </w:pPr>
      <w:r>
        <w:t>мероприятий подпрограммы</w:t>
      </w:r>
    </w:p>
    <w:p w:rsidR="00EC0CCB" w:rsidRDefault="00EC0CCB">
      <w:pPr>
        <w:pStyle w:val="ConsPlusNormal"/>
        <w:ind w:firstLine="540"/>
        <w:jc w:val="both"/>
      </w:pPr>
    </w:p>
    <w:p w:rsidR="00EC0CCB" w:rsidRDefault="00EC0CCB">
      <w:pPr>
        <w:pStyle w:val="ConsPlusNormal"/>
        <w:ind w:firstLine="540"/>
        <w:jc w:val="both"/>
      </w:pPr>
      <w:r>
        <w:t>Решение задач подпрограммы достигается в ходе реализации следующих комплексов процессных мероприятий:</w:t>
      </w:r>
    </w:p>
    <w:p w:rsidR="00EC0CCB" w:rsidRDefault="00EC0CCB">
      <w:pPr>
        <w:pStyle w:val="ConsPlusNormal"/>
        <w:spacing w:before="200"/>
        <w:ind w:firstLine="540"/>
        <w:jc w:val="both"/>
      </w:pPr>
      <w:r>
        <w:t>4.1.1. Комплекс процессных мероприятий "Обеспечение населения и организаций Ленинградской области коммунальными ресурсами (услугами)".</w:t>
      </w:r>
    </w:p>
    <w:p w:rsidR="00EC0CCB" w:rsidRDefault="00EC0CCB">
      <w:pPr>
        <w:pStyle w:val="ConsPlusNormal"/>
        <w:spacing w:before="200"/>
        <w:ind w:firstLine="540"/>
        <w:jc w:val="both"/>
      </w:pPr>
      <w:r>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rsidR="00EC0CCB" w:rsidRDefault="00EC0CCB">
      <w:pPr>
        <w:pStyle w:val="ConsPlusNormal"/>
        <w:spacing w:before="20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EC0CCB" w:rsidRDefault="00EC0CCB">
      <w:pPr>
        <w:pStyle w:val="ConsPlusNormal"/>
        <w:spacing w:before="20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EC0CCB" w:rsidRDefault="00EC0CCB">
      <w:pPr>
        <w:pStyle w:val="ConsPlusNormal"/>
        <w:spacing w:before="20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C0CCB" w:rsidRDefault="00EC0CCB">
      <w:pPr>
        <w:pStyle w:val="ConsPlusNormal"/>
        <w:spacing w:before="200"/>
        <w:ind w:firstLine="540"/>
        <w:jc w:val="both"/>
      </w:pPr>
      <w:r>
        <w:t>4.1.2. Комплекс процессных мероприятий "Поддержание устойчивой работы объектов коммунальной и инженерной инфраструктуры".</w:t>
      </w:r>
    </w:p>
    <w:p w:rsidR="00EC0CCB" w:rsidRDefault="00EC0CCB">
      <w:pPr>
        <w:pStyle w:val="ConsPlusNormal"/>
        <w:spacing w:before="200"/>
        <w:ind w:firstLine="540"/>
        <w:jc w:val="both"/>
      </w:pPr>
      <w:r>
        <w:lastRenderedPageBreak/>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EC0CCB" w:rsidRDefault="00EC0CCB">
      <w:pPr>
        <w:pStyle w:val="ConsPlusNormal"/>
        <w:spacing w:before="20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144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EC0CCB" w:rsidRDefault="00EC0CCB">
      <w:pPr>
        <w:pStyle w:val="ConsPlusNormal"/>
        <w:spacing w:before="200"/>
        <w:ind w:firstLine="540"/>
        <w:jc w:val="both"/>
      </w:pPr>
      <w:r>
        <w:t>мероприятия по газификации индивидуальных домовладений;</w:t>
      </w:r>
    </w:p>
    <w:p w:rsidR="00EC0CCB" w:rsidRDefault="00EC0CCB">
      <w:pPr>
        <w:pStyle w:val="ConsPlusNormal"/>
        <w:spacing w:before="200"/>
        <w:ind w:firstLine="540"/>
        <w:jc w:val="both"/>
      </w:pPr>
      <w:r>
        <w:t>капитальный ремонт объектов водоснабжения и водоотведения;</w:t>
      </w:r>
    </w:p>
    <w:p w:rsidR="00EC0CCB" w:rsidRDefault="00EC0CCB">
      <w:pPr>
        <w:pStyle w:val="ConsPlusNormal"/>
        <w:spacing w:before="20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EC0CCB" w:rsidRDefault="00EC0CCB">
      <w:pPr>
        <w:pStyle w:val="ConsPlusNormal"/>
        <w:spacing w:before="200"/>
        <w:ind w:firstLine="540"/>
        <w:jc w:val="both"/>
      </w:pPr>
      <w:r>
        <w:t>мероприятия на приобретение автотранспорта и спецтехники для обслуживания водопроводно-канализационного хозяйства;</w:t>
      </w:r>
    </w:p>
    <w:p w:rsidR="00EC0CCB" w:rsidRDefault="00EC0CCB">
      <w:pPr>
        <w:pStyle w:val="ConsPlusNormal"/>
        <w:spacing w:before="20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EC0CCB" w:rsidRDefault="00EC0CCB">
      <w:pPr>
        <w:pStyle w:val="ConsPlusNormal"/>
        <w:spacing w:before="200"/>
        <w:ind w:firstLine="540"/>
        <w:jc w:val="both"/>
      </w:pPr>
      <w:r>
        <w:t>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на формирование аварийного запаса материалов и оборудования, на приобретение автотранспорта и спецтехники для обслуживания водопроводно-канализационного хозяйства;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EC0CCB" w:rsidRDefault="00EC0CCB">
      <w:pPr>
        <w:pStyle w:val="ConsPlusNormal"/>
        <w:spacing w:before="20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EC0CCB" w:rsidRDefault="00EC0CCB">
      <w:pPr>
        <w:pStyle w:val="ConsPlusNormal"/>
        <w:jc w:val="both"/>
      </w:pPr>
      <w:r>
        <w:t xml:space="preserve">(п. 4.1.2 в ред. </w:t>
      </w:r>
      <w:hyperlink r:id="rId81">
        <w:r>
          <w:rPr>
            <w:color w:val="0000FF"/>
          </w:rPr>
          <w:t>Постановления</w:t>
        </w:r>
      </w:hyperlink>
      <w:r>
        <w:t xml:space="preserve"> Правительства Ленинградской области от 23.11.2022 N 849)</w:t>
      </w:r>
    </w:p>
    <w:p w:rsidR="00EC0CCB" w:rsidRDefault="00EC0CCB">
      <w:pPr>
        <w:pStyle w:val="ConsPlusNormal"/>
        <w:spacing w:before="200"/>
        <w:ind w:firstLine="540"/>
        <w:jc w:val="both"/>
      </w:pPr>
      <w:r>
        <w:t>4.1.3. Комплекс процессных мероприятий "Энергосбережение и повышение энергоэффективности на территории Ленинградской области".</w:t>
      </w:r>
    </w:p>
    <w:p w:rsidR="00EC0CCB" w:rsidRDefault="00EC0CCB">
      <w:pPr>
        <w:pStyle w:val="ConsPlusNormal"/>
        <w:spacing w:before="20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EC0CCB" w:rsidRDefault="00EC0CCB">
      <w:pPr>
        <w:pStyle w:val="ConsPlusNormal"/>
        <w:spacing w:before="20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EC0CCB" w:rsidRDefault="00EC0CCB">
      <w:pPr>
        <w:pStyle w:val="ConsPlusNormal"/>
        <w:spacing w:before="200"/>
        <w:ind w:firstLine="540"/>
        <w:jc w:val="both"/>
      </w:pPr>
      <w:r>
        <w:t>В рамках структурного элемента осуществляются:</w:t>
      </w:r>
    </w:p>
    <w:p w:rsidR="00EC0CCB" w:rsidRDefault="00EC0CCB">
      <w:pPr>
        <w:pStyle w:val="ConsPlusNormal"/>
        <w:spacing w:before="20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EC0CCB" w:rsidRDefault="00EC0CCB">
      <w:pPr>
        <w:pStyle w:val="ConsPlusNormal"/>
        <w:spacing w:before="200"/>
        <w:ind w:firstLine="540"/>
        <w:jc w:val="both"/>
      </w:pPr>
      <w:r>
        <w:lastRenderedPageBreak/>
        <w:t>мероприятия, направленные на энергосбережение и повышение энергетической эффективности, в том числе:</w:t>
      </w:r>
    </w:p>
    <w:p w:rsidR="00EC0CCB" w:rsidRDefault="00EC0CCB">
      <w:pPr>
        <w:pStyle w:val="ConsPlusNormal"/>
        <w:spacing w:before="200"/>
        <w:ind w:firstLine="540"/>
        <w:jc w:val="both"/>
      </w:pPr>
      <w:r>
        <w:t>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38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EC0CCB" w:rsidRDefault="00EC0CCB">
      <w:pPr>
        <w:pStyle w:val="ConsPlusNormal"/>
        <w:spacing w:before="20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55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EC0CCB" w:rsidRDefault="00EC0CCB">
      <w:pPr>
        <w:pStyle w:val="ConsPlusNormal"/>
        <w:spacing w:before="200"/>
        <w:ind w:firstLine="540"/>
        <w:jc w:val="both"/>
      </w:pPr>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EC0CCB" w:rsidRDefault="00EC0CCB">
      <w:pPr>
        <w:pStyle w:val="ConsPlusNormal"/>
        <w:spacing w:before="20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C0CCB" w:rsidRDefault="00EC0CCB">
      <w:pPr>
        <w:pStyle w:val="ConsPlusNormal"/>
        <w:jc w:val="both"/>
      </w:pPr>
      <w:r>
        <w:t xml:space="preserve">(п. 4.1.3 в ред. </w:t>
      </w:r>
      <w:hyperlink r:id="rId82">
        <w:r>
          <w:rPr>
            <w:color w:val="0000FF"/>
          </w:rPr>
          <w:t>Постановления</w:t>
        </w:r>
      </w:hyperlink>
      <w:r>
        <w:t xml:space="preserve"> Правительства Ленинградской области от 21.06.2022 N 405)</w:t>
      </w:r>
    </w:p>
    <w:p w:rsidR="00EC0CCB" w:rsidRDefault="00EC0CCB">
      <w:pPr>
        <w:pStyle w:val="ConsPlusNormal"/>
        <w:spacing w:before="200"/>
        <w:ind w:firstLine="540"/>
        <w:jc w:val="both"/>
      </w:pPr>
      <w:r>
        <w:t>4.1.4. Комплекс процессных мероприятий "Оценка состояния и прогноз (планы) развития топливно-энергетического комплекса Ленинградской области".</w:t>
      </w:r>
    </w:p>
    <w:p w:rsidR="00EC0CCB" w:rsidRDefault="00EC0CCB">
      <w:pPr>
        <w:pStyle w:val="ConsPlusNormal"/>
        <w:spacing w:before="200"/>
        <w:ind w:firstLine="540"/>
        <w:jc w:val="both"/>
      </w:pPr>
      <w:r>
        <w:t>В рамках структурного элемента осуществляются:</w:t>
      </w:r>
    </w:p>
    <w:p w:rsidR="00EC0CCB" w:rsidRDefault="00EC0CCB">
      <w:pPr>
        <w:pStyle w:val="ConsPlusNormal"/>
        <w:spacing w:before="200"/>
        <w:ind w:firstLine="540"/>
        <w:jc w:val="both"/>
      </w:pPr>
      <w:r>
        <w:t xml:space="preserve">абзац утратил силу с 23 ноября 2022 года. - </w:t>
      </w:r>
      <w:hyperlink r:id="rId83">
        <w:r>
          <w:rPr>
            <w:color w:val="0000FF"/>
          </w:rPr>
          <w:t>Постановление</w:t>
        </w:r>
      </w:hyperlink>
      <w:r>
        <w:t xml:space="preserve"> Правительства Ленинградской области от 23.11.2022 N 849;</w:t>
      </w:r>
    </w:p>
    <w:p w:rsidR="00EC0CCB" w:rsidRDefault="00EC0CCB">
      <w:pPr>
        <w:pStyle w:val="ConsPlusNormal"/>
        <w:spacing w:before="200"/>
        <w:ind w:firstLine="540"/>
        <w:jc w:val="both"/>
      </w:pPr>
      <w:r>
        <w:t>разработка региональной программы газификации Ленинградской области;</w:t>
      </w:r>
    </w:p>
    <w:p w:rsidR="00EC0CCB" w:rsidRDefault="00EC0CCB">
      <w:pPr>
        <w:pStyle w:val="ConsPlusNormal"/>
        <w:spacing w:before="200"/>
        <w:ind w:firstLine="540"/>
        <w:jc w:val="both"/>
      </w:pPr>
      <w:r>
        <w:t>формирование фактического и прогнозного топливно-энергетического баланса Ленинградской области.</w:t>
      </w:r>
    </w:p>
    <w:p w:rsidR="00EC0CCB" w:rsidRDefault="00EC0CCB">
      <w:pPr>
        <w:pStyle w:val="ConsPlusNormal"/>
        <w:spacing w:before="20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EC0CCB" w:rsidRDefault="00EC0CCB">
      <w:pPr>
        <w:pStyle w:val="ConsPlusNormal"/>
        <w:spacing w:before="200"/>
        <w:ind w:firstLine="540"/>
        <w:jc w:val="both"/>
      </w:pPr>
      <w:r>
        <w:t>4.1.5.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EC0CCB" w:rsidRDefault="00EC0CCB">
      <w:pPr>
        <w:pStyle w:val="ConsPlusNormal"/>
        <w:spacing w:before="200"/>
        <w:ind w:firstLine="540"/>
        <w:jc w:val="both"/>
      </w:pPr>
      <w:r>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EC0CCB" w:rsidRDefault="00EC0CCB">
      <w:pPr>
        <w:pStyle w:val="ConsPlusNormal"/>
        <w:spacing w:before="20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342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w:t>
      </w:r>
      <w:r>
        <w:lastRenderedPageBreak/>
        <w:t>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EC0CCB" w:rsidRDefault="00EC0CCB">
      <w:pPr>
        <w:pStyle w:val="ConsPlusNormal"/>
        <w:spacing w:before="20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EC0CCB" w:rsidRDefault="00EC0CCB">
      <w:pPr>
        <w:pStyle w:val="ConsPlusNormal"/>
        <w:spacing w:before="20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EC0CCB" w:rsidRDefault="00EC0CCB">
      <w:pPr>
        <w:pStyle w:val="ConsPlusNormal"/>
        <w:ind w:firstLine="540"/>
        <w:jc w:val="both"/>
      </w:pPr>
    </w:p>
    <w:p w:rsidR="00EC0CCB" w:rsidRDefault="00EC0CCB">
      <w:pPr>
        <w:pStyle w:val="ConsPlusNormal"/>
        <w:jc w:val="right"/>
        <w:outlineLvl w:val="1"/>
      </w:pPr>
      <w:r>
        <w:t>Таблица 1</w:t>
      </w:r>
    </w:p>
    <w:p w:rsidR="00EC0CCB" w:rsidRDefault="00EC0CCB">
      <w:pPr>
        <w:pStyle w:val="ConsPlusNormal"/>
        <w:ind w:firstLine="540"/>
        <w:jc w:val="both"/>
      </w:pPr>
    </w:p>
    <w:p w:rsidR="00EC0CCB" w:rsidRDefault="00EC0CCB">
      <w:pPr>
        <w:pStyle w:val="ConsPlusTitle"/>
        <w:jc w:val="center"/>
      </w:pPr>
      <w:r>
        <w:t>СВЕДЕНИЯ</w:t>
      </w:r>
    </w:p>
    <w:p w:rsidR="00EC0CCB" w:rsidRDefault="00EC0CCB">
      <w:pPr>
        <w:pStyle w:val="ConsPlusTitle"/>
        <w:jc w:val="center"/>
      </w:pPr>
      <w:r>
        <w:t>о показателях (индикаторах) государственной программы</w:t>
      </w:r>
    </w:p>
    <w:p w:rsidR="00EC0CCB" w:rsidRDefault="00EC0CCB">
      <w:pPr>
        <w:pStyle w:val="ConsPlusTitle"/>
        <w:jc w:val="center"/>
      </w:pPr>
      <w:r>
        <w:t>Ленинградской области "Обеспечение устойчивого</w:t>
      </w:r>
    </w:p>
    <w:p w:rsidR="00EC0CCB" w:rsidRDefault="00EC0CCB">
      <w:pPr>
        <w:pStyle w:val="ConsPlusTitle"/>
        <w:jc w:val="center"/>
      </w:pPr>
      <w:r>
        <w:t>функционирования и развития коммунальной и инженерной</w:t>
      </w:r>
    </w:p>
    <w:p w:rsidR="00EC0CCB" w:rsidRDefault="00EC0CCB">
      <w:pPr>
        <w:pStyle w:val="ConsPlusTitle"/>
        <w:jc w:val="center"/>
      </w:pPr>
      <w:r>
        <w:t>инфраструктуры и повышение энергоэффективности</w:t>
      </w:r>
    </w:p>
    <w:p w:rsidR="00EC0CCB" w:rsidRDefault="00EC0CCB">
      <w:pPr>
        <w:pStyle w:val="ConsPlusTitle"/>
        <w:jc w:val="center"/>
      </w:pPr>
      <w:r>
        <w:t>в Ленинградской области" и их значениях</w:t>
      </w:r>
    </w:p>
    <w:p w:rsidR="00EC0CCB" w:rsidRDefault="00EC0CCB">
      <w:pPr>
        <w:pStyle w:val="ConsPlusNormal"/>
        <w:jc w:val="center"/>
      </w:pPr>
      <w:r>
        <w:t xml:space="preserve">(в ред. </w:t>
      </w:r>
      <w:hyperlink r:id="rId84">
        <w:r>
          <w:rPr>
            <w:color w:val="0000FF"/>
          </w:rPr>
          <w:t>Постановления</w:t>
        </w:r>
      </w:hyperlink>
      <w:r>
        <w:t xml:space="preserve"> Правительства Ленинградской области</w:t>
      </w:r>
    </w:p>
    <w:p w:rsidR="00EC0CCB" w:rsidRDefault="00EC0CCB">
      <w:pPr>
        <w:pStyle w:val="ConsPlusNormal"/>
        <w:jc w:val="center"/>
      </w:pPr>
      <w:r>
        <w:t>от 23.11.2022 N 849)</w:t>
      </w:r>
    </w:p>
    <w:p w:rsidR="00EC0CCB" w:rsidRDefault="00EC0CCB">
      <w:pPr>
        <w:pStyle w:val="ConsPlusNormal"/>
        <w:jc w:val="center"/>
      </w:pPr>
    </w:p>
    <w:p w:rsidR="00EC0CCB" w:rsidRDefault="00EC0CCB">
      <w:pPr>
        <w:pStyle w:val="ConsPlusNormal"/>
        <w:sectPr w:rsidR="00EC0CCB" w:rsidSect="00C437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1304"/>
      </w:tblGrid>
      <w:tr w:rsidR="00EC0CCB">
        <w:tc>
          <w:tcPr>
            <w:tcW w:w="850" w:type="dxa"/>
            <w:vMerge w:val="restart"/>
          </w:tcPr>
          <w:p w:rsidR="00EC0CCB" w:rsidRDefault="00EC0CCB">
            <w:pPr>
              <w:pStyle w:val="ConsPlusNormal"/>
              <w:jc w:val="center"/>
            </w:pPr>
            <w:r>
              <w:lastRenderedPageBreak/>
              <w:t>N п/п</w:t>
            </w:r>
          </w:p>
        </w:tc>
        <w:tc>
          <w:tcPr>
            <w:tcW w:w="4366" w:type="dxa"/>
            <w:gridSpan w:val="2"/>
            <w:vMerge w:val="restart"/>
          </w:tcPr>
          <w:p w:rsidR="00EC0CCB" w:rsidRDefault="00EC0CCB">
            <w:pPr>
              <w:pStyle w:val="ConsPlusNormal"/>
              <w:jc w:val="center"/>
            </w:pPr>
            <w:r>
              <w:t>Наименование показателя (индикатора)</w:t>
            </w:r>
          </w:p>
        </w:tc>
        <w:tc>
          <w:tcPr>
            <w:tcW w:w="1247" w:type="dxa"/>
            <w:vMerge w:val="restart"/>
          </w:tcPr>
          <w:p w:rsidR="00EC0CCB" w:rsidRDefault="00EC0CCB">
            <w:pPr>
              <w:pStyle w:val="ConsPlusNormal"/>
              <w:jc w:val="center"/>
            </w:pPr>
            <w:r>
              <w:t>Единица измерения</w:t>
            </w:r>
          </w:p>
        </w:tc>
        <w:tc>
          <w:tcPr>
            <w:tcW w:w="4761" w:type="dxa"/>
            <w:gridSpan w:val="5"/>
          </w:tcPr>
          <w:p w:rsidR="00EC0CCB" w:rsidRDefault="00EC0CCB">
            <w:pPr>
              <w:pStyle w:val="ConsPlusNormal"/>
              <w:jc w:val="center"/>
            </w:pPr>
            <w:r>
              <w:t>Значения показателей (индикаторов)</w:t>
            </w:r>
          </w:p>
        </w:tc>
        <w:tc>
          <w:tcPr>
            <w:tcW w:w="1304" w:type="dxa"/>
            <w:vMerge w:val="restart"/>
          </w:tcPr>
          <w:p w:rsidR="00EC0CCB" w:rsidRDefault="00EC0CCB">
            <w:pPr>
              <w:pStyle w:val="ConsPlusNormal"/>
              <w:jc w:val="center"/>
            </w:pPr>
            <w:r>
              <w:t>Удельный вес подпрограммы, показателя</w:t>
            </w:r>
          </w:p>
        </w:tc>
      </w:tr>
      <w:tr w:rsidR="00EC0CCB">
        <w:tc>
          <w:tcPr>
            <w:tcW w:w="850" w:type="dxa"/>
            <w:vMerge/>
          </w:tcPr>
          <w:p w:rsidR="00EC0CCB" w:rsidRDefault="00EC0CCB">
            <w:pPr>
              <w:pStyle w:val="ConsPlusNormal"/>
            </w:pPr>
          </w:p>
        </w:tc>
        <w:tc>
          <w:tcPr>
            <w:tcW w:w="4366" w:type="dxa"/>
            <w:gridSpan w:val="2"/>
            <w:vMerge/>
          </w:tcPr>
          <w:p w:rsidR="00EC0CCB" w:rsidRDefault="00EC0CCB">
            <w:pPr>
              <w:pStyle w:val="ConsPlusNormal"/>
            </w:pPr>
          </w:p>
        </w:tc>
        <w:tc>
          <w:tcPr>
            <w:tcW w:w="1247" w:type="dxa"/>
            <w:vMerge/>
          </w:tcPr>
          <w:p w:rsidR="00EC0CCB" w:rsidRDefault="00EC0CCB">
            <w:pPr>
              <w:pStyle w:val="ConsPlusNormal"/>
            </w:pPr>
          </w:p>
        </w:tc>
        <w:tc>
          <w:tcPr>
            <w:tcW w:w="1191" w:type="dxa"/>
          </w:tcPr>
          <w:p w:rsidR="00EC0CCB" w:rsidRDefault="00EC0CCB">
            <w:pPr>
              <w:pStyle w:val="ConsPlusNormal"/>
              <w:jc w:val="center"/>
            </w:pPr>
            <w:r>
              <w:t>2020 год (базовый период)</w:t>
            </w:r>
          </w:p>
        </w:tc>
        <w:tc>
          <w:tcPr>
            <w:tcW w:w="1020" w:type="dxa"/>
          </w:tcPr>
          <w:p w:rsidR="00EC0CCB" w:rsidRDefault="00EC0CCB">
            <w:pPr>
              <w:pStyle w:val="ConsPlusNormal"/>
              <w:jc w:val="center"/>
            </w:pPr>
            <w:r>
              <w:t>2021 год</w:t>
            </w:r>
          </w:p>
        </w:tc>
        <w:tc>
          <w:tcPr>
            <w:tcW w:w="850" w:type="dxa"/>
          </w:tcPr>
          <w:p w:rsidR="00EC0CCB" w:rsidRDefault="00EC0CCB">
            <w:pPr>
              <w:pStyle w:val="ConsPlusNormal"/>
              <w:jc w:val="center"/>
            </w:pPr>
            <w:r>
              <w:t>2022 год</w:t>
            </w:r>
          </w:p>
        </w:tc>
        <w:tc>
          <w:tcPr>
            <w:tcW w:w="850" w:type="dxa"/>
          </w:tcPr>
          <w:p w:rsidR="00EC0CCB" w:rsidRDefault="00EC0CCB">
            <w:pPr>
              <w:pStyle w:val="ConsPlusNormal"/>
              <w:jc w:val="center"/>
            </w:pPr>
            <w:r>
              <w:t>2023 год</w:t>
            </w:r>
          </w:p>
        </w:tc>
        <w:tc>
          <w:tcPr>
            <w:tcW w:w="850" w:type="dxa"/>
          </w:tcPr>
          <w:p w:rsidR="00EC0CCB" w:rsidRDefault="00EC0CCB">
            <w:pPr>
              <w:pStyle w:val="ConsPlusNormal"/>
              <w:jc w:val="center"/>
            </w:pPr>
            <w:r>
              <w:t>2024 год</w:t>
            </w:r>
          </w:p>
        </w:tc>
        <w:tc>
          <w:tcPr>
            <w:tcW w:w="1304" w:type="dxa"/>
            <w:vMerge/>
          </w:tcPr>
          <w:p w:rsidR="00EC0CCB" w:rsidRDefault="00EC0CCB">
            <w:pPr>
              <w:pStyle w:val="ConsPlusNormal"/>
            </w:pPr>
          </w:p>
        </w:tc>
      </w:tr>
      <w:tr w:rsidR="00EC0CCB">
        <w:tc>
          <w:tcPr>
            <w:tcW w:w="850" w:type="dxa"/>
          </w:tcPr>
          <w:p w:rsidR="00EC0CCB" w:rsidRDefault="00EC0CCB">
            <w:pPr>
              <w:pStyle w:val="ConsPlusNormal"/>
              <w:jc w:val="center"/>
            </w:pPr>
            <w:r>
              <w:t>1</w:t>
            </w:r>
          </w:p>
        </w:tc>
        <w:tc>
          <w:tcPr>
            <w:tcW w:w="4366" w:type="dxa"/>
            <w:gridSpan w:val="2"/>
          </w:tcPr>
          <w:p w:rsidR="00EC0CCB" w:rsidRDefault="00EC0CCB">
            <w:pPr>
              <w:pStyle w:val="ConsPlusNormal"/>
              <w:jc w:val="center"/>
            </w:pPr>
            <w:r>
              <w:t>2</w:t>
            </w:r>
          </w:p>
        </w:tc>
        <w:tc>
          <w:tcPr>
            <w:tcW w:w="1247" w:type="dxa"/>
          </w:tcPr>
          <w:p w:rsidR="00EC0CCB" w:rsidRDefault="00EC0CCB">
            <w:pPr>
              <w:pStyle w:val="ConsPlusNormal"/>
              <w:jc w:val="center"/>
            </w:pPr>
            <w:r>
              <w:t>3</w:t>
            </w:r>
          </w:p>
        </w:tc>
        <w:tc>
          <w:tcPr>
            <w:tcW w:w="1191" w:type="dxa"/>
          </w:tcPr>
          <w:p w:rsidR="00EC0CCB" w:rsidRDefault="00EC0CCB">
            <w:pPr>
              <w:pStyle w:val="ConsPlusNormal"/>
              <w:jc w:val="center"/>
            </w:pPr>
            <w:r>
              <w:t>4</w:t>
            </w:r>
          </w:p>
        </w:tc>
        <w:tc>
          <w:tcPr>
            <w:tcW w:w="1020" w:type="dxa"/>
          </w:tcPr>
          <w:p w:rsidR="00EC0CCB" w:rsidRDefault="00EC0CCB">
            <w:pPr>
              <w:pStyle w:val="ConsPlusNormal"/>
              <w:jc w:val="center"/>
            </w:pPr>
            <w:r>
              <w:t>5</w:t>
            </w:r>
          </w:p>
        </w:tc>
        <w:tc>
          <w:tcPr>
            <w:tcW w:w="850" w:type="dxa"/>
          </w:tcPr>
          <w:p w:rsidR="00EC0CCB" w:rsidRDefault="00EC0CCB">
            <w:pPr>
              <w:pStyle w:val="ConsPlusNormal"/>
              <w:jc w:val="center"/>
            </w:pPr>
            <w:r>
              <w:t>6</w:t>
            </w:r>
          </w:p>
        </w:tc>
        <w:tc>
          <w:tcPr>
            <w:tcW w:w="850" w:type="dxa"/>
          </w:tcPr>
          <w:p w:rsidR="00EC0CCB" w:rsidRDefault="00EC0CCB">
            <w:pPr>
              <w:pStyle w:val="ConsPlusNormal"/>
              <w:jc w:val="center"/>
            </w:pPr>
            <w:r>
              <w:t>7</w:t>
            </w:r>
          </w:p>
        </w:tc>
        <w:tc>
          <w:tcPr>
            <w:tcW w:w="850" w:type="dxa"/>
          </w:tcPr>
          <w:p w:rsidR="00EC0CCB" w:rsidRDefault="00EC0CCB">
            <w:pPr>
              <w:pStyle w:val="ConsPlusNormal"/>
              <w:jc w:val="center"/>
            </w:pPr>
            <w:r>
              <w:t>8</w:t>
            </w:r>
          </w:p>
        </w:tc>
        <w:tc>
          <w:tcPr>
            <w:tcW w:w="1304" w:type="dxa"/>
          </w:tcPr>
          <w:p w:rsidR="00EC0CCB" w:rsidRDefault="00EC0CCB">
            <w:pPr>
              <w:pStyle w:val="ConsPlusNormal"/>
              <w:jc w:val="center"/>
            </w:pPr>
            <w:r>
              <w:t>9</w:t>
            </w:r>
          </w:p>
        </w:tc>
      </w:tr>
      <w:tr w:rsidR="00EC0CCB">
        <w:tc>
          <w:tcPr>
            <w:tcW w:w="12528" w:type="dxa"/>
            <w:gridSpan w:val="10"/>
          </w:tcPr>
          <w:p w:rsidR="00EC0CCB" w:rsidRDefault="00EC0CCB">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EC0CCB">
        <w:tc>
          <w:tcPr>
            <w:tcW w:w="850" w:type="dxa"/>
          </w:tcPr>
          <w:p w:rsidR="00EC0CCB" w:rsidRDefault="00EC0CCB">
            <w:pPr>
              <w:pStyle w:val="ConsPlusNormal"/>
              <w:jc w:val="center"/>
            </w:pPr>
            <w:r>
              <w:t>1.1</w:t>
            </w:r>
          </w:p>
        </w:tc>
        <w:tc>
          <w:tcPr>
            <w:tcW w:w="2835" w:type="dxa"/>
          </w:tcPr>
          <w:p w:rsidR="00EC0CCB" w:rsidRDefault="00EC0CCB">
            <w:pPr>
              <w:pStyle w:val="ConsPlusNormal"/>
            </w:pPr>
            <w:r>
              <w:t>Индекс аварийности объектов ЖКХ и ТЭК, в том числе:</w:t>
            </w:r>
          </w:p>
        </w:tc>
        <w:tc>
          <w:tcPr>
            <w:tcW w:w="1531" w:type="dxa"/>
          </w:tcPr>
          <w:p w:rsidR="00EC0CCB" w:rsidRDefault="00EC0CCB">
            <w:pPr>
              <w:pStyle w:val="ConsPlusNormal"/>
            </w:pPr>
          </w:p>
        </w:tc>
        <w:tc>
          <w:tcPr>
            <w:tcW w:w="1247" w:type="dxa"/>
          </w:tcPr>
          <w:p w:rsidR="00EC0CCB" w:rsidRDefault="00EC0CCB">
            <w:pPr>
              <w:pStyle w:val="ConsPlusNormal"/>
              <w:jc w:val="center"/>
            </w:pP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tcPr>
          <w:p w:rsidR="00EC0CCB" w:rsidRDefault="00EC0CCB">
            <w:pPr>
              <w:pStyle w:val="ConsPlusNormal"/>
              <w:jc w:val="center"/>
            </w:pPr>
            <w:r>
              <w:t>0,50</w:t>
            </w:r>
          </w:p>
        </w:tc>
      </w:tr>
      <w:tr w:rsidR="00EC0CCB">
        <w:tc>
          <w:tcPr>
            <w:tcW w:w="850" w:type="dxa"/>
            <w:vMerge w:val="restart"/>
          </w:tcPr>
          <w:p w:rsidR="00EC0CCB" w:rsidRDefault="00EC0CCB">
            <w:pPr>
              <w:pStyle w:val="ConsPlusNormal"/>
              <w:jc w:val="center"/>
            </w:pPr>
            <w:r>
              <w:t>1.1.1</w:t>
            </w:r>
          </w:p>
        </w:tc>
        <w:tc>
          <w:tcPr>
            <w:tcW w:w="2835" w:type="dxa"/>
            <w:vMerge w:val="restart"/>
          </w:tcPr>
          <w:p w:rsidR="00EC0CCB" w:rsidRDefault="00EC0CCB">
            <w:pPr>
              <w:pStyle w:val="ConsPlusNormal"/>
            </w:pPr>
            <w:r>
              <w:t>Индекс аварийности объектов топливно-энергетического комплекса</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82,55</w:t>
            </w:r>
          </w:p>
        </w:tc>
        <w:tc>
          <w:tcPr>
            <w:tcW w:w="850" w:type="dxa"/>
          </w:tcPr>
          <w:p w:rsidR="00EC0CCB" w:rsidRDefault="00EC0CCB">
            <w:pPr>
              <w:pStyle w:val="ConsPlusNormal"/>
              <w:jc w:val="center"/>
            </w:pPr>
            <w:r>
              <w:t>81,78</w:t>
            </w:r>
          </w:p>
        </w:tc>
        <w:tc>
          <w:tcPr>
            <w:tcW w:w="850" w:type="dxa"/>
          </w:tcPr>
          <w:p w:rsidR="00EC0CCB" w:rsidRDefault="00EC0CCB">
            <w:pPr>
              <w:pStyle w:val="ConsPlusNormal"/>
              <w:jc w:val="center"/>
            </w:pPr>
            <w:r>
              <w:t>80</w:t>
            </w:r>
          </w:p>
        </w:tc>
        <w:tc>
          <w:tcPr>
            <w:tcW w:w="1304" w:type="dxa"/>
            <w:vMerge w:val="restart"/>
          </w:tcPr>
          <w:p w:rsidR="00EC0CCB" w:rsidRDefault="00EC0CCB">
            <w:pPr>
              <w:pStyle w:val="ConsPlusNormal"/>
              <w:jc w:val="center"/>
            </w:pP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82,65</w:t>
            </w:r>
          </w:p>
        </w:tc>
        <w:tc>
          <w:tcPr>
            <w:tcW w:w="1020" w:type="dxa"/>
          </w:tcPr>
          <w:p w:rsidR="00EC0CCB" w:rsidRDefault="00EC0CCB">
            <w:pPr>
              <w:pStyle w:val="ConsPlusNormal"/>
              <w:jc w:val="center"/>
            </w:pPr>
            <w:r>
              <w:t>82,65</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Pr>
          <w:p w:rsidR="00EC0CCB" w:rsidRDefault="00EC0CCB">
            <w:pPr>
              <w:pStyle w:val="ConsPlusNormal"/>
              <w:jc w:val="center"/>
            </w:pPr>
            <w:r>
              <w:t>1.1.2</w:t>
            </w:r>
          </w:p>
        </w:tc>
        <w:tc>
          <w:tcPr>
            <w:tcW w:w="2835" w:type="dxa"/>
            <w:vMerge w:val="restart"/>
          </w:tcPr>
          <w:p w:rsidR="00EC0CCB" w:rsidRDefault="00EC0CCB">
            <w:pPr>
              <w:pStyle w:val="ConsPlusNormal"/>
            </w:pPr>
            <w:r>
              <w:t>Индекс аварийности объектов жилищно-коммунального хозяйства</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76,67</w:t>
            </w:r>
          </w:p>
        </w:tc>
        <w:tc>
          <w:tcPr>
            <w:tcW w:w="850" w:type="dxa"/>
          </w:tcPr>
          <w:p w:rsidR="00EC0CCB" w:rsidRDefault="00EC0CCB">
            <w:pPr>
              <w:pStyle w:val="ConsPlusNormal"/>
              <w:jc w:val="center"/>
            </w:pPr>
            <w:r>
              <w:t>73,34</w:t>
            </w:r>
          </w:p>
        </w:tc>
        <w:tc>
          <w:tcPr>
            <w:tcW w:w="850" w:type="dxa"/>
          </w:tcPr>
          <w:p w:rsidR="00EC0CCB" w:rsidRDefault="00EC0CCB">
            <w:pPr>
              <w:pStyle w:val="ConsPlusNormal"/>
              <w:jc w:val="center"/>
            </w:pPr>
            <w:r>
              <w:t>70</w:t>
            </w:r>
          </w:p>
        </w:tc>
        <w:tc>
          <w:tcPr>
            <w:tcW w:w="1304" w:type="dxa"/>
            <w:vMerge w:val="restart"/>
          </w:tcPr>
          <w:p w:rsidR="00EC0CCB" w:rsidRDefault="00EC0CCB">
            <w:pPr>
              <w:pStyle w:val="ConsPlusNormal"/>
              <w:jc w:val="center"/>
            </w:pP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82,65</w:t>
            </w:r>
          </w:p>
        </w:tc>
        <w:tc>
          <w:tcPr>
            <w:tcW w:w="1020" w:type="dxa"/>
          </w:tcPr>
          <w:p w:rsidR="00EC0CCB" w:rsidRDefault="00EC0CCB">
            <w:pPr>
              <w:pStyle w:val="ConsPlusNormal"/>
              <w:jc w:val="center"/>
            </w:pPr>
            <w:r>
              <w:t>80,0</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Borders>
              <w:bottom w:val="nil"/>
            </w:tcBorders>
          </w:tcPr>
          <w:p w:rsidR="00EC0CCB" w:rsidRDefault="00EC0CCB">
            <w:pPr>
              <w:pStyle w:val="ConsPlusNormal"/>
              <w:jc w:val="center"/>
            </w:pPr>
            <w:r>
              <w:t>1.2</w:t>
            </w:r>
          </w:p>
        </w:tc>
        <w:tc>
          <w:tcPr>
            <w:tcW w:w="2835" w:type="dxa"/>
            <w:vMerge w:val="restart"/>
            <w:tcBorders>
              <w:bottom w:val="nil"/>
            </w:tcBorders>
          </w:tcPr>
          <w:p w:rsidR="00EC0CCB" w:rsidRDefault="00EC0CCB">
            <w:pPr>
              <w:pStyle w:val="ConsPlusNormal"/>
            </w:pPr>
            <w:r>
              <w:t>Уровень газификации</w:t>
            </w:r>
          </w:p>
        </w:tc>
        <w:tc>
          <w:tcPr>
            <w:tcW w:w="1531" w:type="dxa"/>
          </w:tcPr>
          <w:p w:rsidR="00EC0CCB" w:rsidRDefault="00EC0CCB">
            <w:pPr>
              <w:pStyle w:val="ConsPlusNormal"/>
            </w:pPr>
            <w:r>
              <w:t>плановое значение</w:t>
            </w:r>
          </w:p>
        </w:tc>
        <w:tc>
          <w:tcPr>
            <w:tcW w:w="1247" w:type="dxa"/>
            <w:vMerge w:val="restart"/>
            <w:tcBorders>
              <w:bottom w:val="nil"/>
            </w:tcBorders>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61,72</w:t>
            </w:r>
          </w:p>
        </w:tc>
        <w:tc>
          <w:tcPr>
            <w:tcW w:w="850" w:type="dxa"/>
          </w:tcPr>
          <w:p w:rsidR="00EC0CCB" w:rsidRDefault="00EC0CCB">
            <w:pPr>
              <w:pStyle w:val="ConsPlusNormal"/>
              <w:jc w:val="center"/>
            </w:pPr>
            <w:r>
              <w:t>61,92</w:t>
            </w:r>
          </w:p>
        </w:tc>
        <w:tc>
          <w:tcPr>
            <w:tcW w:w="850" w:type="dxa"/>
          </w:tcPr>
          <w:p w:rsidR="00EC0CCB" w:rsidRDefault="00EC0CCB">
            <w:pPr>
              <w:pStyle w:val="ConsPlusNormal"/>
              <w:jc w:val="center"/>
            </w:pPr>
            <w:r>
              <w:t>62,12</w:t>
            </w:r>
          </w:p>
        </w:tc>
        <w:tc>
          <w:tcPr>
            <w:tcW w:w="1304" w:type="dxa"/>
            <w:vMerge w:val="restart"/>
            <w:tcBorders>
              <w:bottom w:val="nil"/>
            </w:tcBorders>
          </w:tcPr>
          <w:p w:rsidR="00EC0CCB" w:rsidRDefault="00EC0CCB">
            <w:pPr>
              <w:pStyle w:val="ConsPlusNormal"/>
              <w:jc w:val="center"/>
            </w:pPr>
            <w:r>
              <w:t>0,25</w:t>
            </w:r>
          </w:p>
        </w:tc>
      </w:tr>
      <w:tr w:rsidR="00EC0CCB">
        <w:tblPrEx>
          <w:tblBorders>
            <w:insideH w:val="nil"/>
          </w:tblBorders>
        </w:tblPrEx>
        <w:tc>
          <w:tcPr>
            <w:tcW w:w="850" w:type="dxa"/>
            <w:vMerge/>
            <w:tcBorders>
              <w:bottom w:val="nil"/>
            </w:tcBorders>
          </w:tcPr>
          <w:p w:rsidR="00EC0CCB" w:rsidRDefault="00EC0CCB">
            <w:pPr>
              <w:pStyle w:val="ConsPlusNormal"/>
            </w:pPr>
          </w:p>
        </w:tc>
        <w:tc>
          <w:tcPr>
            <w:tcW w:w="2835" w:type="dxa"/>
            <w:vMerge/>
            <w:tcBorders>
              <w:bottom w:val="nil"/>
            </w:tcBorders>
          </w:tcPr>
          <w:p w:rsidR="00EC0CCB" w:rsidRDefault="00EC0CCB">
            <w:pPr>
              <w:pStyle w:val="ConsPlusNormal"/>
            </w:pPr>
          </w:p>
        </w:tc>
        <w:tc>
          <w:tcPr>
            <w:tcW w:w="1531" w:type="dxa"/>
            <w:tcBorders>
              <w:bottom w:val="nil"/>
            </w:tcBorders>
          </w:tcPr>
          <w:p w:rsidR="00EC0CCB" w:rsidRDefault="00EC0CCB">
            <w:pPr>
              <w:pStyle w:val="ConsPlusNormal"/>
            </w:pPr>
            <w:r>
              <w:t>фактическое значение</w:t>
            </w:r>
          </w:p>
        </w:tc>
        <w:tc>
          <w:tcPr>
            <w:tcW w:w="1247" w:type="dxa"/>
            <w:vMerge/>
            <w:tcBorders>
              <w:bottom w:val="nil"/>
            </w:tcBorders>
          </w:tcPr>
          <w:p w:rsidR="00EC0CCB" w:rsidRDefault="00EC0CCB">
            <w:pPr>
              <w:pStyle w:val="ConsPlusNormal"/>
            </w:pPr>
          </w:p>
        </w:tc>
        <w:tc>
          <w:tcPr>
            <w:tcW w:w="1191" w:type="dxa"/>
            <w:tcBorders>
              <w:bottom w:val="nil"/>
            </w:tcBorders>
          </w:tcPr>
          <w:p w:rsidR="00EC0CCB" w:rsidRDefault="00EC0CCB">
            <w:pPr>
              <w:pStyle w:val="ConsPlusNormal"/>
              <w:jc w:val="center"/>
            </w:pPr>
            <w:r>
              <w:t>67,08</w:t>
            </w:r>
          </w:p>
        </w:tc>
        <w:tc>
          <w:tcPr>
            <w:tcW w:w="1020" w:type="dxa"/>
            <w:tcBorders>
              <w:bottom w:val="nil"/>
            </w:tcBorders>
          </w:tcPr>
          <w:p w:rsidR="00EC0CCB" w:rsidRDefault="00EC0CCB">
            <w:pPr>
              <w:pStyle w:val="ConsPlusNormal"/>
              <w:jc w:val="center"/>
            </w:pPr>
            <w:r>
              <w:t>60,92</w:t>
            </w:r>
          </w:p>
        </w:tc>
        <w:tc>
          <w:tcPr>
            <w:tcW w:w="850" w:type="dxa"/>
            <w:tcBorders>
              <w:bottom w:val="nil"/>
            </w:tcBorders>
          </w:tcPr>
          <w:p w:rsidR="00EC0CCB" w:rsidRDefault="00EC0CCB">
            <w:pPr>
              <w:pStyle w:val="ConsPlusNormal"/>
              <w:jc w:val="center"/>
            </w:pPr>
          </w:p>
        </w:tc>
        <w:tc>
          <w:tcPr>
            <w:tcW w:w="850" w:type="dxa"/>
            <w:tcBorders>
              <w:bottom w:val="nil"/>
            </w:tcBorders>
          </w:tcPr>
          <w:p w:rsidR="00EC0CCB" w:rsidRDefault="00EC0CCB">
            <w:pPr>
              <w:pStyle w:val="ConsPlusNormal"/>
              <w:jc w:val="center"/>
            </w:pPr>
          </w:p>
        </w:tc>
        <w:tc>
          <w:tcPr>
            <w:tcW w:w="850" w:type="dxa"/>
            <w:tcBorders>
              <w:bottom w:val="nil"/>
            </w:tcBorders>
          </w:tcPr>
          <w:p w:rsidR="00EC0CCB" w:rsidRDefault="00EC0CCB">
            <w:pPr>
              <w:pStyle w:val="ConsPlusNormal"/>
              <w:jc w:val="center"/>
            </w:pPr>
          </w:p>
        </w:tc>
        <w:tc>
          <w:tcPr>
            <w:tcW w:w="1304" w:type="dxa"/>
            <w:vMerge/>
            <w:tcBorders>
              <w:bottom w:val="nil"/>
            </w:tcBorders>
          </w:tcPr>
          <w:p w:rsidR="00EC0CCB" w:rsidRDefault="00EC0CCB">
            <w:pPr>
              <w:pStyle w:val="ConsPlusNormal"/>
            </w:pPr>
          </w:p>
        </w:tc>
      </w:tr>
      <w:tr w:rsidR="00EC0CCB">
        <w:tblPrEx>
          <w:tblBorders>
            <w:insideH w:val="nil"/>
          </w:tblBorders>
        </w:tblPrEx>
        <w:tc>
          <w:tcPr>
            <w:tcW w:w="12528" w:type="dxa"/>
            <w:gridSpan w:val="10"/>
            <w:tcBorders>
              <w:top w:val="nil"/>
            </w:tcBorders>
          </w:tcPr>
          <w:p w:rsidR="00EC0CCB" w:rsidRDefault="00EC0CCB">
            <w:pPr>
              <w:pStyle w:val="ConsPlusNormal"/>
              <w:jc w:val="both"/>
            </w:pPr>
            <w:r>
              <w:t xml:space="preserve">(п. 1.2 в ред. </w:t>
            </w:r>
            <w:hyperlink r:id="rId85">
              <w:r>
                <w:rPr>
                  <w:color w:val="0000FF"/>
                </w:rPr>
                <w:t>Постановления</w:t>
              </w:r>
            </w:hyperlink>
            <w:r>
              <w:t xml:space="preserve"> Правительства Ленинградской области от 21.06.2022</w:t>
            </w:r>
          </w:p>
          <w:p w:rsidR="00EC0CCB" w:rsidRDefault="00EC0CCB">
            <w:pPr>
              <w:pStyle w:val="ConsPlusNormal"/>
              <w:jc w:val="both"/>
            </w:pPr>
            <w:r>
              <w:t>N 405)</w:t>
            </w:r>
          </w:p>
        </w:tc>
      </w:tr>
      <w:tr w:rsidR="00EC0CCB">
        <w:tc>
          <w:tcPr>
            <w:tcW w:w="850" w:type="dxa"/>
            <w:vMerge w:val="restart"/>
          </w:tcPr>
          <w:p w:rsidR="00EC0CCB" w:rsidRDefault="00EC0CCB">
            <w:pPr>
              <w:pStyle w:val="ConsPlusNormal"/>
              <w:jc w:val="center"/>
            </w:pPr>
            <w:r>
              <w:t>1.3</w:t>
            </w:r>
          </w:p>
        </w:tc>
        <w:tc>
          <w:tcPr>
            <w:tcW w:w="2835" w:type="dxa"/>
            <w:vMerge w:val="restart"/>
          </w:tcPr>
          <w:p w:rsidR="00EC0CCB" w:rsidRDefault="00EC0CCB">
            <w:pPr>
              <w:pStyle w:val="ConsPlusNormal"/>
            </w:pPr>
            <w:r>
              <w:t>Удовлетворенность граждан качеством предоставления жилищно-коммунальных услуг</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66,5</w:t>
            </w:r>
          </w:p>
        </w:tc>
        <w:tc>
          <w:tcPr>
            <w:tcW w:w="850" w:type="dxa"/>
          </w:tcPr>
          <w:p w:rsidR="00EC0CCB" w:rsidRDefault="00EC0CCB">
            <w:pPr>
              <w:pStyle w:val="ConsPlusNormal"/>
              <w:jc w:val="center"/>
            </w:pPr>
            <w:r>
              <w:t>67</w:t>
            </w:r>
          </w:p>
        </w:tc>
        <w:tc>
          <w:tcPr>
            <w:tcW w:w="850" w:type="dxa"/>
          </w:tcPr>
          <w:p w:rsidR="00EC0CCB" w:rsidRDefault="00EC0CCB">
            <w:pPr>
              <w:pStyle w:val="ConsPlusNormal"/>
              <w:jc w:val="center"/>
            </w:pPr>
            <w:r>
              <w:t>68</w:t>
            </w:r>
          </w:p>
        </w:tc>
        <w:tc>
          <w:tcPr>
            <w:tcW w:w="1304" w:type="dxa"/>
            <w:vMerge w:val="restart"/>
          </w:tcPr>
          <w:p w:rsidR="00EC0CCB" w:rsidRDefault="00EC0CCB">
            <w:pPr>
              <w:pStyle w:val="ConsPlusNormal"/>
              <w:jc w:val="center"/>
            </w:pPr>
            <w:r>
              <w:t>0,25</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 xml:space="preserve">фактическое </w:t>
            </w:r>
            <w:r>
              <w:lastRenderedPageBreak/>
              <w:t>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65,9</w:t>
            </w:r>
          </w:p>
        </w:tc>
        <w:tc>
          <w:tcPr>
            <w:tcW w:w="1020" w:type="dxa"/>
          </w:tcPr>
          <w:p w:rsidR="00EC0CCB" w:rsidRDefault="00EC0CCB">
            <w:pPr>
              <w:pStyle w:val="ConsPlusNormal"/>
              <w:jc w:val="center"/>
            </w:pPr>
            <w:r>
              <w:t>66</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11224" w:type="dxa"/>
            <w:gridSpan w:val="9"/>
          </w:tcPr>
          <w:p w:rsidR="00EC0CCB" w:rsidRDefault="00EC0CCB">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c>
          <w:tcPr>
            <w:tcW w:w="1304" w:type="dxa"/>
          </w:tcPr>
          <w:p w:rsidR="00EC0CCB" w:rsidRDefault="00EC0CCB">
            <w:pPr>
              <w:pStyle w:val="ConsPlusNormal"/>
              <w:jc w:val="center"/>
            </w:pPr>
            <w:r>
              <w:t>0,5</w:t>
            </w:r>
          </w:p>
        </w:tc>
      </w:tr>
      <w:tr w:rsidR="00EC0CCB">
        <w:tc>
          <w:tcPr>
            <w:tcW w:w="850" w:type="dxa"/>
            <w:vMerge w:val="restart"/>
          </w:tcPr>
          <w:p w:rsidR="00EC0CCB" w:rsidRDefault="00EC0CCB">
            <w:pPr>
              <w:pStyle w:val="ConsPlusNormal"/>
              <w:jc w:val="center"/>
            </w:pPr>
            <w:r>
              <w:t>2.1</w:t>
            </w:r>
          </w:p>
        </w:tc>
        <w:tc>
          <w:tcPr>
            <w:tcW w:w="2835" w:type="dxa"/>
            <w:vMerge w:val="restart"/>
          </w:tcPr>
          <w:p w:rsidR="00EC0CCB" w:rsidRDefault="00EC0CCB">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83,4</w:t>
            </w:r>
          </w:p>
        </w:tc>
        <w:tc>
          <w:tcPr>
            <w:tcW w:w="850" w:type="dxa"/>
          </w:tcPr>
          <w:p w:rsidR="00EC0CCB" w:rsidRDefault="00EC0CCB">
            <w:pPr>
              <w:pStyle w:val="ConsPlusNormal"/>
              <w:jc w:val="center"/>
            </w:pPr>
            <w:r>
              <w:t>83,5</w:t>
            </w:r>
          </w:p>
        </w:tc>
        <w:tc>
          <w:tcPr>
            <w:tcW w:w="850" w:type="dxa"/>
          </w:tcPr>
          <w:p w:rsidR="00EC0CCB" w:rsidRDefault="00EC0CCB">
            <w:pPr>
              <w:pStyle w:val="ConsPlusNormal"/>
              <w:jc w:val="center"/>
            </w:pPr>
            <w:r>
              <w:t>86,4</w:t>
            </w:r>
          </w:p>
        </w:tc>
        <w:tc>
          <w:tcPr>
            <w:tcW w:w="1304" w:type="dxa"/>
            <w:vMerge w:val="restart"/>
          </w:tcPr>
          <w:p w:rsidR="00EC0CCB" w:rsidRDefault="00EC0CCB">
            <w:pPr>
              <w:pStyle w:val="ConsPlusNormal"/>
              <w:jc w:val="center"/>
            </w:pPr>
            <w:r>
              <w:t>0,3</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78,4</w:t>
            </w:r>
          </w:p>
        </w:tc>
        <w:tc>
          <w:tcPr>
            <w:tcW w:w="1020" w:type="dxa"/>
          </w:tcPr>
          <w:p w:rsidR="00EC0CCB" w:rsidRDefault="00EC0CCB">
            <w:pPr>
              <w:pStyle w:val="ConsPlusNormal"/>
              <w:jc w:val="center"/>
            </w:pPr>
            <w:r>
              <w:t>87,7</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Borders>
              <w:bottom w:val="nil"/>
            </w:tcBorders>
          </w:tcPr>
          <w:p w:rsidR="00EC0CCB" w:rsidRDefault="00EC0CCB">
            <w:pPr>
              <w:pStyle w:val="ConsPlusNormal"/>
              <w:jc w:val="center"/>
            </w:pPr>
            <w:r>
              <w:t>2.2</w:t>
            </w:r>
          </w:p>
        </w:tc>
        <w:tc>
          <w:tcPr>
            <w:tcW w:w="2835" w:type="dxa"/>
            <w:vMerge w:val="restart"/>
            <w:tcBorders>
              <w:bottom w:val="nil"/>
            </w:tcBorders>
          </w:tcPr>
          <w:p w:rsidR="00EC0CCB" w:rsidRDefault="00EC0CCB">
            <w:pPr>
              <w:pStyle w:val="ConsPlusNormal"/>
            </w:pPr>
            <w:r>
              <w:t>Количество газифицированных населенных пунктов Ленинградской области, нарастающим итогом</w:t>
            </w:r>
          </w:p>
        </w:tc>
        <w:tc>
          <w:tcPr>
            <w:tcW w:w="1531" w:type="dxa"/>
          </w:tcPr>
          <w:p w:rsidR="00EC0CCB" w:rsidRDefault="00EC0CCB">
            <w:pPr>
              <w:pStyle w:val="ConsPlusNormal"/>
            </w:pPr>
            <w:r>
              <w:t>плановое значение</w:t>
            </w:r>
          </w:p>
        </w:tc>
        <w:tc>
          <w:tcPr>
            <w:tcW w:w="1247" w:type="dxa"/>
            <w:vMerge w:val="restart"/>
            <w:tcBorders>
              <w:bottom w:val="nil"/>
            </w:tcBorders>
          </w:tcPr>
          <w:p w:rsidR="00EC0CCB" w:rsidRDefault="00EC0CCB">
            <w:pPr>
              <w:pStyle w:val="ConsPlusNormal"/>
              <w:jc w:val="center"/>
            </w:pPr>
            <w:r>
              <w:t>Ед.</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56</w:t>
            </w:r>
          </w:p>
        </w:tc>
        <w:tc>
          <w:tcPr>
            <w:tcW w:w="850" w:type="dxa"/>
          </w:tcPr>
          <w:p w:rsidR="00EC0CCB" w:rsidRDefault="00EC0CCB">
            <w:pPr>
              <w:pStyle w:val="ConsPlusNormal"/>
              <w:jc w:val="center"/>
            </w:pPr>
            <w:r>
              <w:t>99</w:t>
            </w:r>
          </w:p>
        </w:tc>
        <w:tc>
          <w:tcPr>
            <w:tcW w:w="850" w:type="dxa"/>
          </w:tcPr>
          <w:p w:rsidR="00EC0CCB" w:rsidRDefault="00EC0CCB">
            <w:pPr>
              <w:pStyle w:val="ConsPlusNormal"/>
              <w:jc w:val="center"/>
            </w:pPr>
            <w:r>
              <w:t>158</w:t>
            </w:r>
          </w:p>
        </w:tc>
        <w:tc>
          <w:tcPr>
            <w:tcW w:w="1304" w:type="dxa"/>
            <w:vMerge w:val="restart"/>
            <w:tcBorders>
              <w:bottom w:val="nil"/>
            </w:tcBorders>
          </w:tcPr>
          <w:p w:rsidR="00EC0CCB" w:rsidRDefault="00EC0CCB">
            <w:pPr>
              <w:pStyle w:val="ConsPlusNormal"/>
              <w:jc w:val="center"/>
            </w:pPr>
            <w:r>
              <w:t>0,3</w:t>
            </w:r>
          </w:p>
        </w:tc>
      </w:tr>
      <w:tr w:rsidR="00EC0CCB">
        <w:tblPrEx>
          <w:tblBorders>
            <w:insideH w:val="nil"/>
          </w:tblBorders>
        </w:tblPrEx>
        <w:tc>
          <w:tcPr>
            <w:tcW w:w="850" w:type="dxa"/>
            <w:vMerge/>
            <w:tcBorders>
              <w:bottom w:val="nil"/>
            </w:tcBorders>
          </w:tcPr>
          <w:p w:rsidR="00EC0CCB" w:rsidRDefault="00EC0CCB">
            <w:pPr>
              <w:pStyle w:val="ConsPlusNormal"/>
            </w:pPr>
          </w:p>
        </w:tc>
        <w:tc>
          <w:tcPr>
            <w:tcW w:w="2835" w:type="dxa"/>
            <w:vMerge/>
            <w:tcBorders>
              <w:bottom w:val="nil"/>
            </w:tcBorders>
          </w:tcPr>
          <w:p w:rsidR="00EC0CCB" w:rsidRDefault="00EC0CCB">
            <w:pPr>
              <w:pStyle w:val="ConsPlusNormal"/>
            </w:pPr>
          </w:p>
        </w:tc>
        <w:tc>
          <w:tcPr>
            <w:tcW w:w="1531" w:type="dxa"/>
            <w:tcBorders>
              <w:bottom w:val="nil"/>
            </w:tcBorders>
          </w:tcPr>
          <w:p w:rsidR="00EC0CCB" w:rsidRDefault="00EC0CCB">
            <w:pPr>
              <w:pStyle w:val="ConsPlusNormal"/>
            </w:pPr>
            <w:r>
              <w:t>фактическое значение</w:t>
            </w:r>
          </w:p>
        </w:tc>
        <w:tc>
          <w:tcPr>
            <w:tcW w:w="1247" w:type="dxa"/>
            <w:vMerge/>
            <w:tcBorders>
              <w:bottom w:val="nil"/>
            </w:tcBorders>
          </w:tcPr>
          <w:p w:rsidR="00EC0CCB" w:rsidRDefault="00EC0CCB">
            <w:pPr>
              <w:pStyle w:val="ConsPlusNormal"/>
            </w:pPr>
          </w:p>
        </w:tc>
        <w:tc>
          <w:tcPr>
            <w:tcW w:w="1191" w:type="dxa"/>
            <w:tcBorders>
              <w:bottom w:val="nil"/>
            </w:tcBorders>
          </w:tcPr>
          <w:p w:rsidR="00EC0CCB" w:rsidRDefault="00EC0CCB">
            <w:pPr>
              <w:pStyle w:val="ConsPlusNormal"/>
              <w:jc w:val="center"/>
            </w:pPr>
            <w:r>
              <w:t>30</w:t>
            </w:r>
          </w:p>
        </w:tc>
        <w:tc>
          <w:tcPr>
            <w:tcW w:w="1020" w:type="dxa"/>
            <w:tcBorders>
              <w:bottom w:val="nil"/>
            </w:tcBorders>
          </w:tcPr>
          <w:p w:rsidR="00EC0CCB" w:rsidRDefault="00EC0CCB">
            <w:pPr>
              <w:pStyle w:val="ConsPlusNormal"/>
              <w:jc w:val="center"/>
            </w:pPr>
            <w:r>
              <w:t>43</w:t>
            </w:r>
          </w:p>
        </w:tc>
        <w:tc>
          <w:tcPr>
            <w:tcW w:w="850" w:type="dxa"/>
            <w:tcBorders>
              <w:bottom w:val="nil"/>
            </w:tcBorders>
          </w:tcPr>
          <w:p w:rsidR="00EC0CCB" w:rsidRDefault="00EC0CCB">
            <w:pPr>
              <w:pStyle w:val="ConsPlusNormal"/>
              <w:jc w:val="center"/>
            </w:pPr>
          </w:p>
        </w:tc>
        <w:tc>
          <w:tcPr>
            <w:tcW w:w="850" w:type="dxa"/>
            <w:tcBorders>
              <w:bottom w:val="nil"/>
            </w:tcBorders>
          </w:tcPr>
          <w:p w:rsidR="00EC0CCB" w:rsidRDefault="00EC0CCB">
            <w:pPr>
              <w:pStyle w:val="ConsPlusNormal"/>
              <w:jc w:val="center"/>
            </w:pPr>
          </w:p>
        </w:tc>
        <w:tc>
          <w:tcPr>
            <w:tcW w:w="850" w:type="dxa"/>
            <w:tcBorders>
              <w:bottom w:val="nil"/>
            </w:tcBorders>
          </w:tcPr>
          <w:p w:rsidR="00EC0CCB" w:rsidRDefault="00EC0CCB">
            <w:pPr>
              <w:pStyle w:val="ConsPlusNormal"/>
              <w:jc w:val="center"/>
            </w:pPr>
          </w:p>
        </w:tc>
        <w:tc>
          <w:tcPr>
            <w:tcW w:w="1304" w:type="dxa"/>
            <w:vMerge/>
            <w:tcBorders>
              <w:bottom w:val="nil"/>
            </w:tcBorders>
          </w:tcPr>
          <w:p w:rsidR="00EC0CCB" w:rsidRDefault="00EC0CCB">
            <w:pPr>
              <w:pStyle w:val="ConsPlusNormal"/>
            </w:pPr>
          </w:p>
        </w:tc>
      </w:tr>
      <w:tr w:rsidR="00EC0CCB">
        <w:tblPrEx>
          <w:tblBorders>
            <w:insideH w:val="nil"/>
          </w:tblBorders>
        </w:tblPrEx>
        <w:tc>
          <w:tcPr>
            <w:tcW w:w="12528" w:type="dxa"/>
            <w:gridSpan w:val="10"/>
            <w:tcBorders>
              <w:top w:val="nil"/>
            </w:tcBorders>
          </w:tcPr>
          <w:p w:rsidR="00EC0CCB" w:rsidRDefault="00EC0CCB">
            <w:pPr>
              <w:pStyle w:val="ConsPlusNormal"/>
              <w:jc w:val="both"/>
            </w:pPr>
            <w:r>
              <w:t xml:space="preserve">(п. 2.2 в ред. </w:t>
            </w:r>
            <w:hyperlink r:id="rId86">
              <w:r>
                <w:rPr>
                  <w:color w:val="0000FF"/>
                </w:rPr>
                <w:t>Постановления</w:t>
              </w:r>
            </w:hyperlink>
            <w:r>
              <w:t xml:space="preserve"> Правительства Ленинградской области от 23.11.2022</w:t>
            </w:r>
          </w:p>
          <w:p w:rsidR="00EC0CCB" w:rsidRDefault="00EC0CCB">
            <w:pPr>
              <w:pStyle w:val="ConsPlusNormal"/>
              <w:jc w:val="both"/>
            </w:pPr>
            <w:r>
              <w:t>N 849)</w:t>
            </w:r>
          </w:p>
        </w:tc>
      </w:tr>
      <w:tr w:rsidR="00EC0CCB">
        <w:tc>
          <w:tcPr>
            <w:tcW w:w="850" w:type="dxa"/>
            <w:vMerge w:val="restart"/>
          </w:tcPr>
          <w:p w:rsidR="00EC0CCB" w:rsidRDefault="00EC0CCB">
            <w:pPr>
              <w:pStyle w:val="ConsPlusNormal"/>
              <w:jc w:val="center"/>
            </w:pPr>
            <w:r>
              <w:t>2.3</w:t>
            </w:r>
          </w:p>
        </w:tc>
        <w:tc>
          <w:tcPr>
            <w:tcW w:w="2835" w:type="dxa"/>
            <w:vMerge w:val="restart"/>
          </w:tcPr>
          <w:p w:rsidR="00EC0CCB" w:rsidRDefault="00EC0CCB">
            <w:pPr>
              <w:pStyle w:val="ConsPlusNormal"/>
            </w:pPr>
            <w:r>
              <w:t>Доля населения, обеспеченного централизованным теплоснабжением</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71</w:t>
            </w:r>
          </w:p>
        </w:tc>
        <w:tc>
          <w:tcPr>
            <w:tcW w:w="850" w:type="dxa"/>
          </w:tcPr>
          <w:p w:rsidR="00EC0CCB" w:rsidRDefault="00EC0CCB">
            <w:pPr>
              <w:pStyle w:val="ConsPlusNormal"/>
              <w:jc w:val="center"/>
            </w:pPr>
            <w:r>
              <w:t>71,5</w:t>
            </w:r>
          </w:p>
        </w:tc>
        <w:tc>
          <w:tcPr>
            <w:tcW w:w="850" w:type="dxa"/>
          </w:tcPr>
          <w:p w:rsidR="00EC0CCB" w:rsidRDefault="00EC0CCB">
            <w:pPr>
              <w:pStyle w:val="ConsPlusNormal"/>
              <w:jc w:val="center"/>
            </w:pPr>
            <w:r>
              <w:t>72</w:t>
            </w:r>
          </w:p>
        </w:tc>
        <w:tc>
          <w:tcPr>
            <w:tcW w:w="1304" w:type="dxa"/>
            <w:vMerge w:val="restart"/>
          </w:tcPr>
          <w:p w:rsidR="00EC0CCB" w:rsidRDefault="00EC0CCB">
            <w:pPr>
              <w:pStyle w:val="ConsPlusNormal"/>
              <w:jc w:val="center"/>
            </w:pPr>
            <w:r>
              <w:t>0,2</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71</w:t>
            </w:r>
          </w:p>
        </w:tc>
        <w:tc>
          <w:tcPr>
            <w:tcW w:w="1020" w:type="dxa"/>
          </w:tcPr>
          <w:p w:rsidR="00EC0CCB" w:rsidRDefault="00EC0CCB">
            <w:pPr>
              <w:pStyle w:val="ConsPlusNormal"/>
              <w:jc w:val="center"/>
            </w:pPr>
            <w:r>
              <w:t>71</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Pr>
          <w:p w:rsidR="00EC0CCB" w:rsidRDefault="00EC0CCB">
            <w:pPr>
              <w:pStyle w:val="ConsPlusNormal"/>
              <w:jc w:val="center"/>
            </w:pPr>
            <w:r>
              <w:t>2.4</w:t>
            </w:r>
          </w:p>
        </w:tc>
        <w:tc>
          <w:tcPr>
            <w:tcW w:w="2835" w:type="dxa"/>
            <w:vMerge w:val="restart"/>
          </w:tcPr>
          <w:p w:rsidR="00EC0CCB" w:rsidRDefault="00EC0CCB">
            <w:pPr>
              <w:pStyle w:val="ConsPlusNormal"/>
            </w:pPr>
            <w:r>
              <w:t>Доля населения, обеспеченного централизованным водоснабжением и водоотведением</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81,6</w:t>
            </w:r>
          </w:p>
        </w:tc>
        <w:tc>
          <w:tcPr>
            <w:tcW w:w="850" w:type="dxa"/>
          </w:tcPr>
          <w:p w:rsidR="00EC0CCB" w:rsidRDefault="00EC0CCB">
            <w:pPr>
              <w:pStyle w:val="ConsPlusNormal"/>
              <w:jc w:val="center"/>
            </w:pPr>
            <w:r>
              <w:t>81,8</w:t>
            </w:r>
          </w:p>
        </w:tc>
        <w:tc>
          <w:tcPr>
            <w:tcW w:w="850" w:type="dxa"/>
          </w:tcPr>
          <w:p w:rsidR="00EC0CCB" w:rsidRDefault="00EC0CCB">
            <w:pPr>
              <w:pStyle w:val="ConsPlusNormal"/>
              <w:jc w:val="center"/>
            </w:pPr>
            <w:r>
              <w:t>82</w:t>
            </w:r>
          </w:p>
        </w:tc>
        <w:tc>
          <w:tcPr>
            <w:tcW w:w="1304" w:type="dxa"/>
            <w:vMerge w:val="restart"/>
          </w:tcPr>
          <w:p w:rsidR="00EC0CCB" w:rsidRDefault="00EC0CCB">
            <w:pPr>
              <w:pStyle w:val="ConsPlusNormal"/>
              <w:jc w:val="center"/>
            </w:pPr>
            <w:r>
              <w:t>0,2</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81,2</w:t>
            </w:r>
          </w:p>
        </w:tc>
        <w:tc>
          <w:tcPr>
            <w:tcW w:w="1020" w:type="dxa"/>
          </w:tcPr>
          <w:p w:rsidR="00EC0CCB" w:rsidRDefault="00EC0CCB">
            <w:pPr>
              <w:pStyle w:val="ConsPlusNormal"/>
              <w:jc w:val="center"/>
            </w:pPr>
            <w:r>
              <w:t>81,4</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11224" w:type="dxa"/>
            <w:gridSpan w:val="9"/>
          </w:tcPr>
          <w:p w:rsidR="00EC0CCB" w:rsidRDefault="00EC0CCB">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EC0CCB" w:rsidRDefault="00EC0CCB">
            <w:pPr>
              <w:pStyle w:val="ConsPlusNormal"/>
              <w:jc w:val="center"/>
            </w:pPr>
            <w:r>
              <w:t>0,5</w:t>
            </w:r>
          </w:p>
        </w:tc>
      </w:tr>
      <w:tr w:rsidR="00EC0CCB">
        <w:tc>
          <w:tcPr>
            <w:tcW w:w="850" w:type="dxa"/>
            <w:vMerge w:val="restart"/>
          </w:tcPr>
          <w:p w:rsidR="00EC0CCB" w:rsidRDefault="00EC0CCB">
            <w:pPr>
              <w:pStyle w:val="ConsPlusNormal"/>
              <w:jc w:val="center"/>
            </w:pPr>
            <w:r>
              <w:t>3.1</w:t>
            </w:r>
          </w:p>
        </w:tc>
        <w:tc>
          <w:tcPr>
            <w:tcW w:w="2835" w:type="dxa"/>
            <w:vMerge w:val="restart"/>
          </w:tcPr>
          <w:p w:rsidR="00EC0CCB" w:rsidRDefault="00EC0CCB">
            <w:pPr>
              <w:pStyle w:val="ConsPlusNormal"/>
            </w:pPr>
            <w:r>
              <w:t>Обеспеченность потребителей, относящихся к категории "население", качественным теплоснабжением</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100</w:t>
            </w:r>
          </w:p>
        </w:tc>
        <w:tc>
          <w:tcPr>
            <w:tcW w:w="850" w:type="dxa"/>
          </w:tcPr>
          <w:p w:rsidR="00EC0CCB" w:rsidRDefault="00EC0CCB">
            <w:pPr>
              <w:pStyle w:val="ConsPlusNormal"/>
              <w:jc w:val="center"/>
            </w:pPr>
            <w:r>
              <w:t>100</w:t>
            </w:r>
          </w:p>
        </w:tc>
        <w:tc>
          <w:tcPr>
            <w:tcW w:w="850" w:type="dxa"/>
          </w:tcPr>
          <w:p w:rsidR="00EC0CCB" w:rsidRDefault="00EC0CCB">
            <w:pPr>
              <w:pStyle w:val="ConsPlusNormal"/>
              <w:jc w:val="center"/>
            </w:pPr>
            <w:r>
              <w:t>100</w:t>
            </w:r>
          </w:p>
        </w:tc>
        <w:tc>
          <w:tcPr>
            <w:tcW w:w="1304" w:type="dxa"/>
            <w:vMerge w:val="restart"/>
          </w:tcPr>
          <w:p w:rsidR="00EC0CCB" w:rsidRDefault="00EC0CCB">
            <w:pPr>
              <w:pStyle w:val="ConsPlusNormal"/>
              <w:jc w:val="center"/>
            </w:pPr>
            <w:r>
              <w:t>0,25</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100</w:t>
            </w:r>
          </w:p>
        </w:tc>
        <w:tc>
          <w:tcPr>
            <w:tcW w:w="1020" w:type="dxa"/>
          </w:tcPr>
          <w:p w:rsidR="00EC0CCB" w:rsidRDefault="00EC0CCB">
            <w:pPr>
              <w:pStyle w:val="ConsPlusNormal"/>
              <w:jc w:val="center"/>
            </w:pPr>
            <w:r>
              <w:t>100</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Pr>
          <w:p w:rsidR="00EC0CCB" w:rsidRDefault="00EC0CCB">
            <w:pPr>
              <w:pStyle w:val="ConsPlusNormal"/>
              <w:jc w:val="center"/>
            </w:pPr>
            <w:r>
              <w:lastRenderedPageBreak/>
              <w:t>3.2</w:t>
            </w:r>
          </w:p>
        </w:tc>
        <w:tc>
          <w:tcPr>
            <w:tcW w:w="2835" w:type="dxa"/>
            <w:vMerge w:val="restart"/>
          </w:tcPr>
          <w:p w:rsidR="00EC0CCB" w:rsidRDefault="00EC0CCB">
            <w:pPr>
              <w:pStyle w:val="ConsPlusNormal"/>
            </w:pPr>
            <w:r>
              <w:t>Обеспеченность потребителей, относящихся к категории "население", бесперебойным водоснабжением</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100</w:t>
            </w:r>
          </w:p>
        </w:tc>
        <w:tc>
          <w:tcPr>
            <w:tcW w:w="850" w:type="dxa"/>
          </w:tcPr>
          <w:p w:rsidR="00EC0CCB" w:rsidRDefault="00EC0CCB">
            <w:pPr>
              <w:pStyle w:val="ConsPlusNormal"/>
              <w:jc w:val="center"/>
            </w:pPr>
            <w:r>
              <w:t>100</w:t>
            </w:r>
          </w:p>
        </w:tc>
        <w:tc>
          <w:tcPr>
            <w:tcW w:w="850" w:type="dxa"/>
          </w:tcPr>
          <w:p w:rsidR="00EC0CCB" w:rsidRDefault="00EC0CCB">
            <w:pPr>
              <w:pStyle w:val="ConsPlusNormal"/>
              <w:jc w:val="center"/>
            </w:pPr>
            <w:r>
              <w:t>100</w:t>
            </w:r>
          </w:p>
        </w:tc>
        <w:tc>
          <w:tcPr>
            <w:tcW w:w="1304" w:type="dxa"/>
            <w:vMerge w:val="restart"/>
          </w:tcPr>
          <w:p w:rsidR="00EC0CCB" w:rsidRDefault="00EC0CCB">
            <w:pPr>
              <w:pStyle w:val="ConsPlusNormal"/>
              <w:jc w:val="center"/>
            </w:pPr>
            <w:r>
              <w:t>0,25</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100</w:t>
            </w:r>
          </w:p>
        </w:tc>
        <w:tc>
          <w:tcPr>
            <w:tcW w:w="1020" w:type="dxa"/>
          </w:tcPr>
          <w:p w:rsidR="00EC0CCB" w:rsidRDefault="00EC0CCB">
            <w:pPr>
              <w:pStyle w:val="ConsPlusNormal"/>
              <w:jc w:val="center"/>
            </w:pPr>
            <w:r>
              <w:t>100</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tcPr>
          <w:p w:rsidR="00EC0CCB" w:rsidRDefault="00EC0CCB">
            <w:pPr>
              <w:pStyle w:val="ConsPlusNormal"/>
              <w:jc w:val="center"/>
            </w:pPr>
            <w:r>
              <w:t>3.3</w:t>
            </w:r>
          </w:p>
        </w:tc>
        <w:tc>
          <w:tcPr>
            <w:tcW w:w="2835" w:type="dxa"/>
          </w:tcPr>
          <w:p w:rsidR="00EC0CCB" w:rsidRDefault="00EC0CCB">
            <w:pPr>
              <w:pStyle w:val="ConsPlusNormal"/>
            </w:pPr>
            <w:r>
              <w:t>Степень износа основных фондов в сфере ЖКХ и ТЭК, в том числе:</w:t>
            </w:r>
          </w:p>
        </w:tc>
        <w:tc>
          <w:tcPr>
            <w:tcW w:w="1531" w:type="dxa"/>
          </w:tcPr>
          <w:p w:rsidR="00EC0CCB" w:rsidRDefault="00EC0CCB">
            <w:pPr>
              <w:pStyle w:val="ConsPlusNormal"/>
            </w:pPr>
            <w:r>
              <w:t>плановое значение</w:t>
            </w:r>
          </w:p>
        </w:tc>
        <w:tc>
          <w:tcPr>
            <w:tcW w:w="1247" w:type="dxa"/>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tcPr>
          <w:p w:rsidR="00EC0CCB" w:rsidRDefault="00EC0CCB">
            <w:pPr>
              <w:pStyle w:val="ConsPlusNormal"/>
              <w:jc w:val="center"/>
            </w:pPr>
            <w:r>
              <w:t>0,25</w:t>
            </w:r>
          </w:p>
        </w:tc>
      </w:tr>
      <w:tr w:rsidR="00EC0CCB">
        <w:tc>
          <w:tcPr>
            <w:tcW w:w="850" w:type="dxa"/>
            <w:vMerge w:val="restart"/>
          </w:tcPr>
          <w:p w:rsidR="00EC0CCB" w:rsidRDefault="00EC0CCB">
            <w:pPr>
              <w:pStyle w:val="ConsPlusNormal"/>
              <w:jc w:val="center"/>
            </w:pPr>
            <w:r>
              <w:t>3.3.1</w:t>
            </w:r>
          </w:p>
        </w:tc>
        <w:tc>
          <w:tcPr>
            <w:tcW w:w="2835" w:type="dxa"/>
            <w:vMerge w:val="restart"/>
          </w:tcPr>
          <w:p w:rsidR="00EC0CCB" w:rsidRDefault="00EC0CCB">
            <w:pPr>
              <w:pStyle w:val="ConsPlusNormal"/>
            </w:pPr>
            <w:r>
              <w:t>Степень износа основных фондов в сфере топливно-энергетического комплекса</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70</w:t>
            </w:r>
          </w:p>
        </w:tc>
        <w:tc>
          <w:tcPr>
            <w:tcW w:w="850" w:type="dxa"/>
          </w:tcPr>
          <w:p w:rsidR="00EC0CCB" w:rsidRDefault="00EC0CCB">
            <w:pPr>
              <w:pStyle w:val="ConsPlusNormal"/>
              <w:jc w:val="center"/>
            </w:pPr>
            <w:r>
              <w:t>69</w:t>
            </w:r>
          </w:p>
        </w:tc>
        <w:tc>
          <w:tcPr>
            <w:tcW w:w="850" w:type="dxa"/>
          </w:tcPr>
          <w:p w:rsidR="00EC0CCB" w:rsidRDefault="00EC0CCB">
            <w:pPr>
              <w:pStyle w:val="ConsPlusNormal"/>
              <w:jc w:val="center"/>
            </w:pPr>
            <w:r>
              <w:t>68</w:t>
            </w:r>
          </w:p>
        </w:tc>
        <w:tc>
          <w:tcPr>
            <w:tcW w:w="1304" w:type="dxa"/>
            <w:vMerge w:val="restart"/>
          </w:tcPr>
          <w:p w:rsidR="00EC0CCB" w:rsidRDefault="00EC0CCB">
            <w:pPr>
              <w:pStyle w:val="ConsPlusNormal"/>
              <w:jc w:val="center"/>
            </w:pP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70</w:t>
            </w:r>
          </w:p>
        </w:tc>
        <w:tc>
          <w:tcPr>
            <w:tcW w:w="1020" w:type="dxa"/>
          </w:tcPr>
          <w:p w:rsidR="00EC0CCB" w:rsidRDefault="00EC0CCB">
            <w:pPr>
              <w:pStyle w:val="ConsPlusNormal"/>
              <w:jc w:val="center"/>
            </w:pPr>
            <w:r>
              <w:t>70</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Pr>
          <w:p w:rsidR="00EC0CCB" w:rsidRDefault="00EC0CCB">
            <w:pPr>
              <w:pStyle w:val="ConsPlusNormal"/>
              <w:jc w:val="center"/>
            </w:pPr>
            <w:r>
              <w:t>3.3.2</w:t>
            </w:r>
          </w:p>
        </w:tc>
        <w:tc>
          <w:tcPr>
            <w:tcW w:w="2835" w:type="dxa"/>
            <w:vMerge w:val="restart"/>
          </w:tcPr>
          <w:p w:rsidR="00EC0CCB" w:rsidRDefault="00EC0CCB">
            <w:pPr>
              <w:pStyle w:val="ConsPlusNormal"/>
            </w:pPr>
            <w:r>
              <w:t>Степень износа основных фондов в сфере жилищно-коммунального хозяйства</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78,29</w:t>
            </w:r>
          </w:p>
        </w:tc>
        <w:tc>
          <w:tcPr>
            <w:tcW w:w="850" w:type="dxa"/>
          </w:tcPr>
          <w:p w:rsidR="00EC0CCB" w:rsidRDefault="00EC0CCB">
            <w:pPr>
              <w:pStyle w:val="ConsPlusNormal"/>
              <w:jc w:val="center"/>
            </w:pPr>
            <w:r>
              <w:t>76,62</w:t>
            </w:r>
          </w:p>
        </w:tc>
        <w:tc>
          <w:tcPr>
            <w:tcW w:w="850" w:type="dxa"/>
          </w:tcPr>
          <w:p w:rsidR="00EC0CCB" w:rsidRDefault="00EC0CCB">
            <w:pPr>
              <w:pStyle w:val="ConsPlusNormal"/>
              <w:jc w:val="center"/>
            </w:pPr>
            <w:r>
              <w:t>75</w:t>
            </w:r>
          </w:p>
        </w:tc>
        <w:tc>
          <w:tcPr>
            <w:tcW w:w="1304" w:type="dxa"/>
            <w:vMerge w:val="restart"/>
          </w:tcPr>
          <w:p w:rsidR="00EC0CCB" w:rsidRDefault="00EC0CCB">
            <w:pPr>
              <w:pStyle w:val="ConsPlusNormal"/>
              <w:jc w:val="center"/>
            </w:pP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81,63</w:t>
            </w:r>
          </w:p>
        </w:tc>
        <w:tc>
          <w:tcPr>
            <w:tcW w:w="1020" w:type="dxa"/>
          </w:tcPr>
          <w:p w:rsidR="00EC0CCB" w:rsidRDefault="00EC0CCB">
            <w:pPr>
              <w:pStyle w:val="ConsPlusNormal"/>
              <w:jc w:val="center"/>
            </w:pPr>
            <w:r>
              <w:t>79,96</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r w:rsidR="00EC0CCB">
        <w:tc>
          <w:tcPr>
            <w:tcW w:w="850" w:type="dxa"/>
            <w:vMerge w:val="restart"/>
          </w:tcPr>
          <w:p w:rsidR="00EC0CCB" w:rsidRDefault="00EC0CCB">
            <w:pPr>
              <w:pStyle w:val="ConsPlusNormal"/>
              <w:jc w:val="center"/>
            </w:pPr>
            <w:r>
              <w:t>3.4</w:t>
            </w:r>
          </w:p>
        </w:tc>
        <w:tc>
          <w:tcPr>
            <w:tcW w:w="2835" w:type="dxa"/>
            <w:vMerge w:val="restart"/>
          </w:tcPr>
          <w:p w:rsidR="00EC0CCB" w:rsidRDefault="00EC0CCB">
            <w:pPr>
              <w:pStyle w:val="ConsPlusNormal"/>
            </w:pPr>
            <w:r>
              <w:t>Индекс производительных потерь в тепловых сетях</w:t>
            </w:r>
          </w:p>
        </w:tc>
        <w:tc>
          <w:tcPr>
            <w:tcW w:w="1531" w:type="dxa"/>
          </w:tcPr>
          <w:p w:rsidR="00EC0CCB" w:rsidRDefault="00EC0CCB">
            <w:pPr>
              <w:pStyle w:val="ConsPlusNormal"/>
            </w:pPr>
            <w:r>
              <w:t>плановое значение</w:t>
            </w:r>
          </w:p>
        </w:tc>
        <w:tc>
          <w:tcPr>
            <w:tcW w:w="1247" w:type="dxa"/>
            <w:vMerge w:val="restart"/>
          </w:tcPr>
          <w:p w:rsidR="00EC0CCB" w:rsidRDefault="00EC0CCB">
            <w:pPr>
              <w:pStyle w:val="ConsPlusNormal"/>
              <w:jc w:val="center"/>
            </w:pPr>
            <w:r>
              <w:t>Проц.</w:t>
            </w:r>
          </w:p>
        </w:tc>
        <w:tc>
          <w:tcPr>
            <w:tcW w:w="1191" w:type="dxa"/>
          </w:tcPr>
          <w:p w:rsidR="00EC0CCB" w:rsidRDefault="00EC0CCB">
            <w:pPr>
              <w:pStyle w:val="ConsPlusNormal"/>
              <w:jc w:val="center"/>
            </w:pPr>
          </w:p>
        </w:tc>
        <w:tc>
          <w:tcPr>
            <w:tcW w:w="1020" w:type="dxa"/>
          </w:tcPr>
          <w:p w:rsidR="00EC0CCB" w:rsidRDefault="00EC0CCB">
            <w:pPr>
              <w:pStyle w:val="ConsPlusNormal"/>
              <w:jc w:val="center"/>
            </w:pPr>
          </w:p>
        </w:tc>
        <w:tc>
          <w:tcPr>
            <w:tcW w:w="850" w:type="dxa"/>
          </w:tcPr>
          <w:p w:rsidR="00EC0CCB" w:rsidRDefault="00EC0CCB">
            <w:pPr>
              <w:pStyle w:val="ConsPlusNormal"/>
              <w:jc w:val="center"/>
            </w:pPr>
            <w:r>
              <w:t>10,4</w:t>
            </w:r>
          </w:p>
        </w:tc>
        <w:tc>
          <w:tcPr>
            <w:tcW w:w="850" w:type="dxa"/>
          </w:tcPr>
          <w:p w:rsidR="00EC0CCB" w:rsidRDefault="00EC0CCB">
            <w:pPr>
              <w:pStyle w:val="ConsPlusNormal"/>
              <w:jc w:val="center"/>
            </w:pPr>
            <w:r>
              <w:t>10,4</w:t>
            </w:r>
          </w:p>
        </w:tc>
        <w:tc>
          <w:tcPr>
            <w:tcW w:w="850" w:type="dxa"/>
          </w:tcPr>
          <w:p w:rsidR="00EC0CCB" w:rsidRDefault="00EC0CCB">
            <w:pPr>
              <w:pStyle w:val="ConsPlusNormal"/>
              <w:jc w:val="center"/>
            </w:pPr>
            <w:r>
              <w:t>10,4</w:t>
            </w:r>
          </w:p>
        </w:tc>
        <w:tc>
          <w:tcPr>
            <w:tcW w:w="1304" w:type="dxa"/>
            <w:vMerge w:val="restart"/>
          </w:tcPr>
          <w:p w:rsidR="00EC0CCB" w:rsidRDefault="00EC0CCB">
            <w:pPr>
              <w:pStyle w:val="ConsPlusNormal"/>
              <w:jc w:val="center"/>
            </w:pPr>
            <w:r>
              <w:t>0,25</w:t>
            </w:r>
          </w:p>
        </w:tc>
      </w:tr>
      <w:tr w:rsidR="00EC0CCB">
        <w:tc>
          <w:tcPr>
            <w:tcW w:w="850" w:type="dxa"/>
            <w:vMerge/>
          </w:tcPr>
          <w:p w:rsidR="00EC0CCB" w:rsidRDefault="00EC0CCB">
            <w:pPr>
              <w:pStyle w:val="ConsPlusNormal"/>
            </w:pPr>
          </w:p>
        </w:tc>
        <w:tc>
          <w:tcPr>
            <w:tcW w:w="2835" w:type="dxa"/>
            <w:vMerge/>
          </w:tcPr>
          <w:p w:rsidR="00EC0CCB" w:rsidRDefault="00EC0CCB">
            <w:pPr>
              <w:pStyle w:val="ConsPlusNormal"/>
            </w:pPr>
          </w:p>
        </w:tc>
        <w:tc>
          <w:tcPr>
            <w:tcW w:w="1531" w:type="dxa"/>
          </w:tcPr>
          <w:p w:rsidR="00EC0CCB" w:rsidRDefault="00EC0CCB">
            <w:pPr>
              <w:pStyle w:val="ConsPlusNormal"/>
            </w:pPr>
            <w:r>
              <w:t>фактическое значение</w:t>
            </w:r>
          </w:p>
        </w:tc>
        <w:tc>
          <w:tcPr>
            <w:tcW w:w="1247" w:type="dxa"/>
            <w:vMerge/>
          </w:tcPr>
          <w:p w:rsidR="00EC0CCB" w:rsidRDefault="00EC0CCB">
            <w:pPr>
              <w:pStyle w:val="ConsPlusNormal"/>
            </w:pPr>
          </w:p>
        </w:tc>
        <w:tc>
          <w:tcPr>
            <w:tcW w:w="1191" w:type="dxa"/>
          </w:tcPr>
          <w:p w:rsidR="00EC0CCB" w:rsidRDefault="00EC0CCB">
            <w:pPr>
              <w:pStyle w:val="ConsPlusNormal"/>
              <w:jc w:val="center"/>
            </w:pPr>
            <w:r>
              <w:t>10,9</w:t>
            </w:r>
          </w:p>
        </w:tc>
        <w:tc>
          <w:tcPr>
            <w:tcW w:w="1020" w:type="dxa"/>
          </w:tcPr>
          <w:p w:rsidR="00EC0CCB" w:rsidRDefault="00EC0CCB">
            <w:pPr>
              <w:pStyle w:val="ConsPlusNormal"/>
              <w:jc w:val="center"/>
            </w:pPr>
            <w:r>
              <w:t>10,8</w:t>
            </w: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850" w:type="dxa"/>
          </w:tcPr>
          <w:p w:rsidR="00EC0CCB" w:rsidRDefault="00EC0CCB">
            <w:pPr>
              <w:pStyle w:val="ConsPlusNormal"/>
              <w:jc w:val="center"/>
            </w:pPr>
          </w:p>
        </w:tc>
        <w:tc>
          <w:tcPr>
            <w:tcW w:w="1304" w:type="dxa"/>
            <w:vMerge/>
          </w:tcPr>
          <w:p w:rsidR="00EC0CCB" w:rsidRDefault="00EC0CCB">
            <w:pPr>
              <w:pStyle w:val="ConsPlusNormal"/>
            </w:pPr>
          </w:p>
        </w:tc>
      </w:tr>
    </w:tbl>
    <w:p w:rsidR="00EC0CCB" w:rsidRDefault="00EC0CCB">
      <w:pPr>
        <w:pStyle w:val="ConsPlusNormal"/>
        <w:sectPr w:rsidR="00EC0CCB">
          <w:pgSz w:w="16838" w:h="11905" w:orient="landscape"/>
          <w:pgMar w:top="1701" w:right="1134" w:bottom="850" w:left="1134" w:header="0" w:footer="0" w:gutter="0"/>
          <w:cols w:space="720"/>
          <w:titlePg/>
        </w:sectPr>
      </w:pPr>
    </w:p>
    <w:p w:rsidR="00EC0CCB" w:rsidRDefault="00EC0CCB">
      <w:pPr>
        <w:pStyle w:val="ConsPlusNormal"/>
        <w:ind w:firstLine="540"/>
        <w:jc w:val="both"/>
      </w:pPr>
    </w:p>
    <w:p w:rsidR="00EC0CCB" w:rsidRDefault="00EC0CCB">
      <w:pPr>
        <w:pStyle w:val="ConsPlusNormal"/>
        <w:jc w:val="right"/>
        <w:outlineLvl w:val="1"/>
      </w:pPr>
      <w:r>
        <w:t>Таблица 2</w:t>
      </w:r>
    </w:p>
    <w:p w:rsidR="00EC0CCB" w:rsidRDefault="00EC0CCB">
      <w:pPr>
        <w:pStyle w:val="ConsPlusNormal"/>
        <w:jc w:val="right"/>
      </w:pPr>
    </w:p>
    <w:p w:rsidR="00EC0CCB" w:rsidRDefault="00EC0CCB">
      <w:pPr>
        <w:pStyle w:val="ConsPlusTitle"/>
        <w:jc w:val="center"/>
      </w:pPr>
      <w:r>
        <w:t>СВЕДЕНИЯ</w:t>
      </w:r>
    </w:p>
    <w:p w:rsidR="00EC0CCB" w:rsidRDefault="00EC0CCB">
      <w:pPr>
        <w:pStyle w:val="ConsPlusTitle"/>
        <w:jc w:val="center"/>
      </w:pPr>
      <w:r>
        <w:t>о порядке сбора информации и методике расчета показателей</w:t>
      </w:r>
    </w:p>
    <w:p w:rsidR="00EC0CCB" w:rsidRDefault="00EC0CCB">
      <w:pPr>
        <w:pStyle w:val="ConsPlusTitle"/>
        <w:jc w:val="center"/>
      </w:pPr>
      <w:r>
        <w:t>(индикаторов) государственной программы Ленинградской</w:t>
      </w:r>
    </w:p>
    <w:p w:rsidR="00EC0CCB" w:rsidRDefault="00EC0CCB">
      <w:pPr>
        <w:pStyle w:val="ConsPlusTitle"/>
        <w:jc w:val="center"/>
      </w:pPr>
      <w:r>
        <w:t>области "Обеспечение устойчивого функционирования и развития</w:t>
      </w:r>
    </w:p>
    <w:p w:rsidR="00EC0CCB" w:rsidRDefault="00EC0CCB">
      <w:pPr>
        <w:pStyle w:val="ConsPlusTitle"/>
        <w:jc w:val="center"/>
      </w:pPr>
      <w:r>
        <w:t>коммунальной и инженерной инфраструктуры и повышение</w:t>
      </w:r>
    </w:p>
    <w:p w:rsidR="00EC0CCB" w:rsidRDefault="00EC0CCB">
      <w:pPr>
        <w:pStyle w:val="ConsPlusTitle"/>
        <w:jc w:val="center"/>
      </w:pPr>
      <w:r>
        <w:t>энергоэффективности в Ленинградской области"</w:t>
      </w:r>
    </w:p>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EC0CCB">
        <w:tc>
          <w:tcPr>
            <w:tcW w:w="794" w:type="dxa"/>
          </w:tcPr>
          <w:p w:rsidR="00EC0CCB" w:rsidRDefault="00EC0CCB">
            <w:pPr>
              <w:pStyle w:val="ConsPlusNormal"/>
              <w:jc w:val="center"/>
            </w:pPr>
            <w:r>
              <w:t>N п/п</w:t>
            </w:r>
          </w:p>
        </w:tc>
        <w:tc>
          <w:tcPr>
            <w:tcW w:w="2154" w:type="dxa"/>
          </w:tcPr>
          <w:p w:rsidR="00EC0CCB" w:rsidRDefault="00EC0CCB">
            <w:pPr>
              <w:pStyle w:val="ConsPlusNormal"/>
              <w:jc w:val="center"/>
            </w:pPr>
            <w:r>
              <w:t>Наименование показателя</w:t>
            </w:r>
          </w:p>
        </w:tc>
        <w:tc>
          <w:tcPr>
            <w:tcW w:w="907" w:type="dxa"/>
          </w:tcPr>
          <w:p w:rsidR="00EC0CCB" w:rsidRDefault="00EC0CCB">
            <w:pPr>
              <w:pStyle w:val="ConsPlusNormal"/>
              <w:jc w:val="center"/>
            </w:pPr>
            <w:r>
              <w:t>Единица измерения</w:t>
            </w:r>
          </w:p>
        </w:tc>
        <w:tc>
          <w:tcPr>
            <w:tcW w:w="1361" w:type="dxa"/>
          </w:tcPr>
          <w:p w:rsidR="00EC0CCB" w:rsidRDefault="00EC0CCB">
            <w:pPr>
              <w:pStyle w:val="ConsPlusNormal"/>
              <w:jc w:val="center"/>
            </w:pPr>
            <w:r>
              <w:t>Временные характеристики показателя</w:t>
            </w:r>
          </w:p>
        </w:tc>
        <w:tc>
          <w:tcPr>
            <w:tcW w:w="3742" w:type="dxa"/>
          </w:tcPr>
          <w:p w:rsidR="00EC0CCB" w:rsidRDefault="00EC0CCB">
            <w:pPr>
              <w:pStyle w:val="ConsPlusNormal"/>
              <w:jc w:val="center"/>
            </w:pPr>
            <w:r>
              <w:t>Алгоритм формирования/пункт Федерального плана статистических работ</w:t>
            </w:r>
          </w:p>
        </w:tc>
        <w:tc>
          <w:tcPr>
            <w:tcW w:w="1474" w:type="dxa"/>
          </w:tcPr>
          <w:p w:rsidR="00EC0CCB" w:rsidRDefault="00EC0CCB">
            <w:pPr>
              <w:pStyle w:val="ConsPlusNormal"/>
              <w:jc w:val="center"/>
            </w:pPr>
            <w:r>
              <w:t>Срок представления отчетности</w:t>
            </w:r>
          </w:p>
        </w:tc>
        <w:tc>
          <w:tcPr>
            <w:tcW w:w="1757" w:type="dxa"/>
          </w:tcPr>
          <w:p w:rsidR="00EC0CCB" w:rsidRDefault="00EC0CCB">
            <w:pPr>
              <w:pStyle w:val="ConsPlusNormal"/>
              <w:jc w:val="center"/>
            </w:pPr>
            <w:r>
              <w:t>Ответственный за сбор данных по показателю</w:t>
            </w:r>
          </w:p>
        </w:tc>
        <w:tc>
          <w:tcPr>
            <w:tcW w:w="1757" w:type="dxa"/>
          </w:tcPr>
          <w:p w:rsidR="00EC0CCB" w:rsidRDefault="00EC0CCB">
            <w:pPr>
              <w:pStyle w:val="ConsPlusNormal"/>
              <w:jc w:val="center"/>
            </w:pPr>
            <w:r>
              <w:t>Реквизиты акта</w:t>
            </w:r>
          </w:p>
        </w:tc>
      </w:tr>
      <w:tr w:rsidR="00EC0CCB">
        <w:tc>
          <w:tcPr>
            <w:tcW w:w="794" w:type="dxa"/>
          </w:tcPr>
          <w:p w:rsidR="00EC0CCB" w:rsidRDefault="00EC0CCB">
            <w:pPr>
              <w:pStyle w:val="ConsPlusNormal"/>
              <w:jc w:val="center"/>
            </w:pPr>
            <w:r>
              <w:t>1</w:t>
            </w:r>
          </w:p>
        </w:tc>
        <w:tc>
          <w:tcPr>
            <w:tcW w:w="2154" w:type="dxa"/>
          </w:tcPr>
          <w:p w:rsidR="00EC0CCB" w:rsidRDefault="00EC0CCB">
            <w:pPr>
              <w:pStyle w:val="ConsPlusNormal"/>
              <w:jc w:val="center"/>
            </w:pPr>
            <w:r>
              <w:t>2</w:t>
            </w:r>
          </w:p>
        </w:tc>
        <w:tc>
          <w:tcPr>
            <w:tcW w:w="907" w:type="dxa"/>
          </w:tcPr>
          <w:p w:rsidR="00EC0CCB" w:rsidRDefault="00EC0CCB">
            <w:pPr>
              <w:pStyle w:val="ConsPlusNormal"/>
              <w:jc w:val="center"/>
            </w:pPr>
            <w:r>
              <w:t>3</w:t>
            </w:r>
          </w:p>
        </w:tc>
        <w:tc>
          <w:tcPr>
            <w:tcW w:w="1361" w:type="dxa"/>
          </w:tcPr>
          <w:p w:rsidR="00EC0CCB" w:rsidRDefault="00EC0CCB">
            <w:pPr>
              <w:pStyle w:val="ConsPlusNormal"/>
              <w:jc w:val="center"/>
            </w:pPr>
            <w:r>
              <w:t>4</w:t>
            </w:r>
          </w:p>
        </w:tc>
        <w:tc>
          <w:tcPr>
            <w:tcW w:w="3742" w:type="dxa"/>
          </w:tcPr>
          <w:p w:rsidR="00EC0CCB" w:rsidRDefault="00EC0CCB">
            <w:pPr>
              <w:pStyle w:val="ConsPlusNormal"/>
              <w:jc w:val="center"/>
            </w:pPr>
            <w:r>
              <w:t>5</w:t>
            </w:r>
          </w:p>
        </w:tc>
        <w:tc>
          <w:tcPr>
            <w:tcW w:w="1474" w:type="dxa"/>
          </w:tcPr>
          <w:p w:rsidR="00EC0CCB" w:rsidRDefault="00EC0CCB">
            <w:pPr>
              <w:pStyle w:val="ConsPlusNormal"/>
              <w:jc w:val="center"/>
            </w:pPr>
            <w:r>
              <w:t>6</w:t>
            </w:r>
          </w:p>
        </w:tc>
        <w:tc>
          <w:tcPr>
            <w:tcW w:w="1757" w:type="dxa"/>
          </w:tcPr>
          <w:p w:rsidR="00EC0CCB" w:rsidRDefault="00EC0CCB">
            <w:pPr>
              <w:pStyle w:val="ConsPlusNormal"/>
              <w:jc w:val="center"/>
            </w:pPr>
            <w:r>
              <w:t>7</w:t>
            </w:r>
          </w:p>
        </w:tc>
        <w:tc>
          <w:tcPr>
            <w:tcW w:w="1757" w:type="dxa"/>
          </w:tcPr>
          <w:p w:rsidR="00EC0CCB" w:rsidRDefault="00EC0CCB">
            <w:pPr>
              <w:pStyle w:val="ConsPlusNormal"/>
              <w:jc w:val="center"/>
            </w:pPr>
            <w:r>
              <w:t>8</w:t>
            </w:r>
          </w:p>
        </w:tc>
      </w:tr>
      <w:tr w:rsidR="00EC0CCB">
        <w:tc>
          <w:tcPr>
            <w:tcW w:w="13946" w:type="dxa"/>
            <w:gridSpan w:val="8"/>
          </w:tcPr>
          <w:p w:rsidR="00EC0CCB" w:rsidRDefault="00EC0CCB">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EC0CCB">
        <w:tc>
          <w:tcPr>
            <w:tcW w:w="794" w:type="dxa"/>
          </w:tcPr>
          <w:p w:rsidR="00EC0CCB" w:rsidRDefault="00EC0CCB">
            <w:pPr>
              <w:pStyle w:val="ConsPlusNormal"/>
              <w:jc w:val="center"/>
            </w:pPr>
            <w:r>
              <w:t>1.1</w:t>
            </w:r>
          </w:p>
        </w:tc>
        <w:tc>
          <w:tcPr>
            <w:tcW w:w="2154" w:type="dxa"/>
          </w:tcPr>
          <w:p w:rsidR="00EC0CCB" w:rsidRDefault="00EC0CCB">
            <w:pPr>
              <w:pStyle w:val="ConsPlusNormal"/>
            </w:pPr>
            <w:r>
              <w:t>Индекс аварийности объектов ЖКХ и ТЭК, в том числе:</w:t>
            </w:r>
          </w:p>
        </w:tc>
        <w:tc>
          <w:tcPr>
            <w:tcW w:w="907" w:type="dxa"/>
          </w:tcPr>
          <w:p w:rsidR="00EC0CCB" w:rsidRDefault="00EC0CCB">
            <w:pPr>
              <w:pStyle w:val="ConsPlusNormal"/>
              <w:jc w:val="center"/>
            </w:pPr>
          </w:p>
        </w:tc>
        <w:tc>
          <w:tcPr>
            <w:tcW w:w="1361" w:type="dxa"/>
          </w:tcPr>
          <w:p w:rsidR="00EC0CCB" w:rsidRDefault="00EC0CCB">
            <w:pPr>
              <w:pStyle w:val="ConsPlusNormal"/>
            </w:pPr>
          </w:p>
        </w:tc>
        <w:tc>
          <w:tcPr>
            <w:tcW w:w="3742" w:type="dxa"/>
          </w:tcPr>
          <w:p w:rsidR="00EC0CCB" w:rsidRDefault="00EC0CCB">
            <w:pPr>
              <w:pStyle w:val="ConsPlusNormal"/>
              <w:jc w:val="center"/>
            </w:pPr>
          </w:p>
        </w:tc>
        <w:tc>
          <w:tcPr>
            <w:tcW w:w="1474" w:type="dxa"/>
          </w:tcPr>
          <w:p w:rsidR="00EC0CCB" w:rsidRDefault="00EC0CCB">
            <w:pPr>
              <w:pStyle w:val="ConsPlusNormal"/>
            </w:pPr>
          </w:p>
        </w:tc>
        <w:tc>
          <w:tcPr>
            <w:tcW w:w="1757" w:type="dxa"/>
          </w:tcPr>
          <w:p w:rsidR="00EC0CCB" w:rsidRDefault="00EC0CCB">
            <w:pPr>
              <w:pStyle w:val="ConsPlusNormal"/>
            </w:pP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1.1.1</w:t>
            </w:r>
          </w:p>
        </w:tc>
        <w:tc>
          <w:tcPr>
            <w:tcW w:w="2154" w:type="dxa"/>
          </w:tcPr>
          <w:p w:rsidR="00EC0CCB" w:rsidRDefault="00EC0CCB">
            <w:pPr>
              <w:pStyle w:val="ConsPlusNormal"/>
            </w:pPr>
            <w:r>
              <w:t>Индекс аварийности объектов топливно-энергетического комплекса</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Отношение количества ежегодных перерывов в работе системы к базовому периоду.</w:t>
            </w:r>
          </w:p>
          <w:p w:rsidR="00EC0CCB" w:rsidRDefault="00EC0CCB">
            <w:pPr>
              <w:pStyle w:val="ConsPlusNormal"/>
            </w:pPr>
            <w:r>
              <w:rPr>
                <w:noProof/>
                <w:position w:val="-23"/>
              </w:rPr>
              <w:drawing>
                <wp:inline distT="0" distB="0" distL="0" distR="0">
                  <wp:extent cx="876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rsidR="00EC0CCB" w:rsidRDefault="00EC0CCB">
            <w:pPr>
              <w:pStyle w:val="ConsPlusNormal"/>
            </w:pPr>
            <w:r>
              <w:t>где:</w:t>
            </w:r>
          </w:p>
          <w:p w:rsidR="00EC0CCB" w:rsidRDefault="00EC0CCB">
            <w:pPr>
              <w:pStyle w:val="ConsPlusNormal"/>
            </w:pPr>
            <w:r>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EC0CCB" w:rsidRDefault="00EC0CCB">
            <w:pPr>
              <w:pStyle w:val="ConsPlusNormal"/>
            </w:pPr>
            <w:r>
              <w:t xml:space="preserve">J - количество прекращений передачи электрической энергии, тепловой </w:t>
            </w:r>
            <w:r>
              <w:lastRenderedPageBreak/>
              <w:t>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EC0CCB" w:rsidRDefault="00EC0CCB">
            <w:pPr>
              <w:pStyle w:val="ConsPlusNormal"/>
            </w:pPr>
            <w:r>
              <w:lastRenderedPageBreak/>
              <w:t>Ежегодно, до 1 апреля года, следующего за отчетным</w:t>
            </w:r>
          </w:p>
        </w:tc>
        <w:tc>
          <w:tcPr>
            <w:tcW w:w="1757" w:type="dxa"/>
          </w:tcPr>
          <w:p w:rsidR="00EC0CCB" w:rsidRDefault="00EC0CCB">
            <w:pPr>
              <w:pStyle w:val="ConsPlusNormal"/>
            </w:pPr>
            <w:r>
              <w:t>Комитет по топливно-энергетическому комплексу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lastRenderedPageBreak/>
              <w:t>1.1.2</w:t>
            </w:r>
          </w:p>
        </w:tc>
        <w:tc>
          <w:tcPr>
            <w:tcW w:w="2154" w:type="dxa"/>
          </w:tcPr>
          <w:p w:rsidR="00EC0CCB" w:rsidRDefault="00EC0CCB">
            <w:pPr>
              <w:pStyle w:val="ConsPlusNormal"/>
            </w:pPr>
            <w:r>
              <w:t>Индекс аварийности объектов жилищно-коммунального хозяйства</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EC0CCB" w:rsidRDefault="00EC0CCB">
            <w:pPr>
              <w:pStyle w:val="ConsPlusNormal"/>
            </w:pPr>
            <w:r>
              <w:t>Учитывается число повреждений на сетях водоснабжения и водоотведения всех типов</w:t>
            </w:r>
          </w:p>
        </w:tc>
        <w:tc>
          <w:tcPr>
            <w:tcW w:w="1474" w:type="dxa"/>
          </w:tcPr>
          <w:p w:rsidR="00EC0CCB" w:rsidRDefault="00EC0CCB">
            <w:pPr>
              <w:pStyle w:val="ConsPlusNormal"/>
            </w:pPr>
            <w:r>
              <w:t>Ежегодно, 1 апреля года, следующего за отчетным (количество аварий на км сети в год)</w:t>
            </w:r>
          </w:p>
        </w:tc>
        <w:tc>
          <w:tcPr>
            <w:tcW w:w="1757" w:type="dxa"/>
          </w:tcPr>
          <w:p w:rsidR="00EC0CCB" w:rsidRDefault="00EC0CCB">
            <w:pPr>
              <w:pStyle w:val="ConsPlusNormal"/>
            </w:pPr>
            <w:r>
              <w:t>Комитет по жилищно-коммунальному хозяйству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1.2</w:t>
            </w:r>
          </w:p>
        </w:tc>
        <w:tc>
          <w:tcPr>
            <w:tcW w:w="2154" w:type="dxa"/>
          </w:tcPr>
          <w:p w:rsidR="00EC0CCB" w:rsidRDefault="00EC0CCB">
            <w:pPr>
              <w:pStyle w:val="ConsPlusNormal"/>
            </w:pPr>
            <w:r>
              <w:t>Уровень газификации</w:t>
            </w:r>
          </w:p>
        </w:tc>
        <w:tc>
          <w:tcPr>
            <w:tcW w:w="907" w:type="dxa"/>
          </w:tcPr>
          <w:p w:rsidR="00EC0CCB" w:rsidRDefault="00EC0CCB">
            <w:pPr>
              <w:pStyle w:val="ConsPlusNormal"/>
              <w:jc w:val="center"/>
            </w:pPr>
            <w:r>
              <w:t>Ед.</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Рассчитывается по формуле согласно Методике расчета показателей газификации</w:t>
            </w:r>
          </w:p>
        </w:tc>
        <w:tc>
          <w:tcPr>
            <w:tcW w:w="1474" w:type="dxa"/>
          </w:tcPr>
          <w:p w:rsidR="00EC0CCB" w:rsidRDefault="00EC0CCB">
            <w:pPr>
              <w:pStyle w:val="ConsPlusNormal"/>
            </w:pPr>
            <w:r>
              <w:t>Ежегодно, до 31 августа года, следующего за отчетным</w:t>
            </w:r>
          </w:p>
        </w:tc>
        <w:tc>
          <w:tcPr>
            <w:tcW w:w="1757" w:type="dxa"/>
          </w:tcPr>
          <w:p w:rsidR="00EC0CCB" w:rsidRDefault="00EC0CCB">
            <w:pPr>
              <w:pStyle w:val="ConsPlusNormal"/>
            </w:pPr>
            <w:r>
              <w:t>Комитет по топливно-энергетическому комплексу Ленинградской области</w:t>
            </w:r>
          </w:p>
        </w:tc>
        <w:tc>
          <w:tcPr>
            <w:tcW w:w="1757" w:type="dxa"/>
          </w:tcPr>
          <w:p w:rsidR="00EC0CCB" w:rsidRDefault="00EC0CCB">
            <w:pPr>
              <w:pStyle w:val="ConsPlusNormal"/>
            </w:pPr>
            <w:hyperlink r:id="rId88">
              <w:r>
                <w:rPr>
                  <w:color w:val="0000FF"/>
                </w:rPr>
                <w:t>Приказ</w:t>
              </w:r>
            </w:hyperlink>
            <w:r>
              <w:t xml:space="preserve"> Минэнерго России от 2 апреля 2019 года N 308 "Об утверждении Методики расчета показателей газификации"</w:t>
            </w:r>
          </w:p>
        </w:tc>
      </w:tr>
      <w:tr w:rsidR="00EC0CCB">
        <w:tc>
          <w:tcPr>
            <w:tcW w:w="794" w:type="dxa"/>
          </w:tcPr>
          <w:p w:rsidR="00EC0CCB" w:rsidRDefault="00EC0CCB">
            <w:pPr>
              <w:pStyle w:val="ConsPlusNormal"/>
              <w:jc w:val="center"/>
            </w:pPr>
            <w:r>
              <w:t>1.3</w:t>
            </w:r>
          </w:p>
        </w:tc>
        <w:tc>
          <w:tcPr>
            <w:tcW w:w="2154" w:type="dxa"/>
          </w:tcPr>
          <w:p w:rsidR="00EC0CCB" w:rsidRDefault="00EC0CCB">
            <w:pPr>
              <w:pStyle w:val="ConsPlusNormal"/>
            </w:pPr>
            <w:r>
              <w:t>Удовлетворенность граждан качеством предоставления жилищно-коммунальных услуг</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Показатель рассчитывается в процентах от числа опрошенных в районах и городском округе</w:t>
            </w:r>
          </w:p>
        </w:tc>
        <w:tc>
          <w:tcPr>
            <w:tcW w:w="1474" w:type="dxa"/>
          </w:tcPr>
          <w:p w:rsidR="00EC0CCB" w:rsidRDefault="00EC0CCB">
            <w:pPr>
              <w:pStyle w:val="ConsPlusNormal"/>
            </w:pPr>
            <w:r>
              <w:t>Ежегодно, до 5 февраля года, следующего за отчетным</w:t>
            </w:r>
          </w:p>
        </w:tc>
        <w:tc>
          <w:tcPr>
            <w:tcW w:w="1757" w:type="dxa"/>
          </w:tcPr>
          <w:p w:rsidR="00EC0CCB" w:rsidRDefault="00EC0CCB">
            <w:pPr>
              <w:pStyle w:val="ConsPlusNormal"/>
            </w:pPr>
            <w:r>
              <w:t xml:space="preserve">Комитет по топливно-энергетическому комплексу Ленинградской области, комитет по жилищно-коммунальному </w:t>
            </w:r>
            <w:r>
              <w:lastRenderedPageBreak/>
              <w:t>хозяйству Ленинградской области</w:t>
            </w:r>
          </w:p>
        </w:tc>
        <w:tc>
          <w:tcPr>
            <w:tcW w:w="1757" w:type="dxa"/>
          </w:tcPr>
          <w:p w:rsidR="00EC0CCB" w:rsidRDefault="00EC0CCB">
            <w:pPr>
              <w:pStyle w:val="ConsPlusNormal"/>
              <w:jc w:val="center"/>
            </w:pPr>
          </w:p>
        </w:tc>
      </w:tr>
      <w:tr w:rsidR="00EC0CCB">
        <w:tc>
          <w:tcPr>
            <w:tcW w:w="13946" w:type="dxa"/>
            <w:gridSpan w:val="8"/>
          </w:tcPr>
          <w:p w:rsidR="00EC0CCB" w:rsidRDefault="00EC0CCB">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r>
      <w:tr w:rsidR="00EC0CCB">
        <w:tc>
          <w:tcPr>
            <w:tcW w:w="794" w:type="dxa"/>
          </w:tcPr>
          <w:p w:rsidR="00EC0CCB" w:rsidRDefault="00EC0CCB">
            <w:pPr>
              <w:pStyle w:val="ConsPlusNormal"/>
              <w:jc w:val="center"/>
            </w:pPr>
            <w:r>
              <w:t>2.1</w:t>
            </w:r>
          </w:p>
        </w:tc>
        <w:tc>
          <w:tcPr>
            <w:tcW w:w="2154" w:type="dxa"/>
          </w:tcPr>
          <w:p w:rsidR="00EC0CCB" w:rsidRDefault="00EC0CCB">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По запросу по данным Роспотребнадзора</w:t>
            </w:r>
          </w:p>
        </w:tc>
        <w:tc>
          <w:tcPr>
            <w:tcW w:w="1474" w:type="dxa"/>
          </w:tcPr>
          <w:p w:rsidR="00EC0CCB" w:rsidRDefault="00EC0CCB">
            <w:pPr>
              <w:pStyle w:val="ConsPlusNormal"/>
            </w:pPr>
            <w:r>
              <w:t>Ежегодно, до 1 февраля года, следующего за отчетным</w:t>
            </w:r>
          </w:p>
        </w:tc>
        <w:tc>
          <w:tcPr>
            <w:tcW w:w="1757" w:type="dxa"/>
          </w:tcPr>
          <w:p w:rsidR="00EC0CCB" w:rsidRDefault="00EC0CCB">
            <w:pPr>
              <w:pStyle w:val="ConsPlusNormal"/>
            </w:pPr>
            <w:r>
              <w:t>Комитет по жилищно-коммунальному хозяйству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2.2</w:t>
            </w:r>
          </w:p>
        </w:tc>
        <w:tc>
          <w:tcPr>
            <w:tcW w:w="2154" w:type="dxa"/>
          </w:tcPr>
          <w:p w:rsidR="00EC0CCB" w:rsidRDefault="00EC0CCB">
            <w:pPr>
              <w:pStyle w:val="ConsPlusNormal"/>
            </w:pPr>
            <w:r>
              <w:t>Количество газифицированных населенных пунктов Ленинградской области, нарастающим итогом</w:t>
            </w:r>
          </w:p>
        </w:tc>
        <w:tc>
          <w:tcPr>
            <w:tcW w:w="907" w:type="dxa"/>
          </w:tcPr>
          <w:p w:rsidR="00EC0CCB" w:rsidRDefault="00EC0CCB">
            <w:pPr>
              <w:pStyle w:val="ConsPlusNormal"/>
              <w:jc w:val="center"/>
            </w:pPr>
            <w:r>
              <w:t>Ед.</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Показатель формируется суммированием данных за предыдущие периоды с показателем по отчетным материалам получателей бюджетных средств в текущем отчетном периоде</w:t>
            </w:r>
          </w:p>
        </w:tc>
        <w:tc>
          <w:tcPr>
            <w:tcW w:w="1474" w:type="dxa"/>
          </w:tcPr>
          <w:p w:rsidR="00EC0CCB" w:rsidRDefault="00EC0CCB">
            <w:pPr>
              <w:pStyle w:val="ConsPlusNormal"/>
            </w:pPr>
            <w:r>
              <w:t>Ежегодно, до 1 февраля года, следующего за отчетным</w:t>
            </w:r>
          </w:p>
        </w:tc>
        <w:tc>
          <w:tcPr>
            <w:tcW w:w="1757" w:type="dxa"/>
          </w:tcPr>
          <w:p w:rsidR="00EC0CCB" w:rsidRDefault="00EC0CCB">
            <w:pPr>
              <w:pStyle w:val="ConsPlusNormal"/>
            </w:pPr>
            <w:r>
              <w:t>Комитет по топливно-энергетическому комплексу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2.3</w:t>
            </w:r>
          </w:p>
        </w:tc>
        <w:tc>
          <w:tcPr>
            <w:tcW w:w="2154" w:type="dxa"/>
          </w:tcPr>
          <w:p w:rsidR="00EC0CCB" w:rsidRDefault="00EC0CCB">
            <w:pPr>
              <w:pStyle w:val="ConsPlusNormal"/>
            </w:pPr>
            <w:r>
              <w:t>Доля населения, обеспеченного централизованным теплоснабжением</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EC0CCB" w:rsidRDefault="00EC0CCB">
            <w:pPr>
              <w:pStyle w:val="ConsPlusNormal"/>
            </w:pPr>
            <w:r>
              <w:t>Ежегодно, до 1 апреля года, следующего за отчетным</w:t>
            </w:r>
          </w:p>
        </w:tc>
        <w:tc>
          <w:tcPr>
            <w:tcW w:w="1757" w:type="dxa"/>
          </w:tcPr>
          <w:p w:rsidR="00EC0CCB" w:rsidRDefault="00EC0CCB">
            <w:pPr>
              <w:pStyle w:val="ConsPlusNormal"/>
            </w:pPr>
            <w:r>
              <w:t>Комитет по топливно-энергетическому комплексу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2.4</w:t>
            </w:r>
          </w:p>
        </w:tc>
        <w:tc>
          <w:tcPr>
            <w:tcW w:w="2154" w:type="dxa"/>
          </w:tcPr>
          <w:p w:rsidR="00EC0CCB" w:rsidRDefault="00EC0CCB">
            <w:pPr>
              <w:pStyle w:val="ConsPlusNormal"/>
            </w:pPr>
            <w:r>
              <w:t>Доля населения, обеспеченного централизованным водоснабжением и водоотведением</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EC0CCB" w:rsidRDefault="00EC0CCB">
            <w:pPr>
              <w:pStyle w:val="ConsPlusNormal"/>
            </w:pPr>
            <w:r>
              <w:t>Ежегодно, до 1 апреля года, следующего за отчетным</w:t>
            </w:r>
          </w:p>
        </w:tc>
        <w:tc>
          <w:tcPr>
            <w:tcW w:w="1757" w:type="dxa"/>
          </w:tcPr>
          <w:p w:rsidR="00EC0CCB" w:rsidRDefault="00EC0CCB">
            <w:pPr>
              <w:pStyle w:val="ConsPlusNormal"/>
            </w:pPr>
            <w:r>
              <w:t>Комитет по жилищно-коммунальному хозяйству Ленинградской области</w:t>
            </w:r>
          </w:p>
        </w:tc>
        <w:tc>
          <w:tcPr>
            <w:tcW w:w="1757" w:type="dxa"/>
          </w:tcPr>
          <w:p w:rsidR="00EC0CCB" w:rsidRDefault="00EC0CCB">
            <w:pPr>
              <w:pStyle w:val="ConsPlusNormal"/>
              <w:jc w:val="center"/>
            </w:pPr>
          </w:p>
        </w:tc>
      </w:tr>
      <w:tr w:rsidR="00EC0CCB">
        <w:tc>
          <w:tcPr>
            <w:tcW w:w="13946" w:type="dxa"/>
            <w:gridSpan w:val="8"/>
          </w:tcPr>
          <w:p w:rsidR="00EC0CCB" w:rsidRDefault="00EC0CCB">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EC0CCB">
        <w:tc>
          <w:tcPr>
            <w:tcW w:w="794" w:type="dxa"/>
          </w:tcPr>
          <w:p w:rsidR="00EC0CCB" w:rsidRDefault="00EC0CCB">
            <w:pPr>
              <w:pStyle w:val="ConsPlusNormal"/>
              <w:jc w:val="center"/>
            </w:pPr>
            <w:r>
              <w:t>3.1</w:t>
            </w:r>
          </w:p>
        </w:tc>
        <w:tc>
          <w:tcPr>
            <w:tcW w:w="2154" w:type="dxa"/>
          </w:tcPr>
          <w:p w:rsidR="00EC0CCB" w:rsidRDefault="00EC0CCB">
            <w:pPr>
              <w:pStyle w:val="ConsPlusNormal"/>
            </w:pPr>
            <w:r>
              <w:t xml:space="preserve">Обеспеченность потребителей, относящихся к </w:t>
            </w:r>
            <w:r>
              <w:lastRenderedPageBreak/>
              <w:t>категории "население", качественным теплоснабжением</w:t>
            </w:r>
          </w:p>
        </w:tc>
        <w:tc>
          <w:tcPr>
            <w:tcW w:w="907" w:type="dxa"/>
          </w:tcPr>
          <w:p w:rsidR="00EC0CCB" w:rsidRDefault="00EC0CCB">
            <w:pPr>
              <w:pStyle w:val="ConsPlusNormal"/>
              <w:jc w:val="center"/>
            </w:pPr>
            <w:r>
              <w:lastRenderedPageBreak/>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EC0CCB" w:rsidRDefault="00EC0CCB">
            <w:pPr>
              <w:pStyle w:val="ConsPlusNormal"/>
            </w:pPr>
            <w:r>
              <w:t>где:</w:t>
            </w:r>
          </w:p>
          <w:p w:rsidR="00EC0CCB" w:rsidRDefault="00EC0CCB">
            <w:pPr>
              <w:pStyle w:val="ConsPlusNormal"/>
            </w:pPr>
            <w:r>
              <w:t>KD</w:t>
            </w:r>
            <w:r>
              <w:rPr>
                <w:vertAlign w:val="subscript"/>
              </w:rPr>
              <w:t>1</w:t>
            </w:r>
            <w:r>
              <w:t xml:space="preserve"> - количество дней в году, в </w:t>
            </w:r>
            <w:r>
              <w:lastRenderedPageBreak/>
              <w:t>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EC0CCB" w:rsidRDefault="00EC0CCB">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EC0CCB" w:rsidRDefault="00EC0CCB">
            <w:pPr>
              <w:pStyle w:val="ConsPlusNormal"/>
            </w:pPr>
            <w:r>
              <w:lastRenderedPageBreak/>
              <w:t xml:space="preserve">Ежегодно, до 1 февраля года, </w:t>
            </w:r>
            <w:r>
              <w:lastRenderedPageBreak/>
              <w:t>следующего за отчетным</w:t>
            </w:r>
          </w:p>
        </w:tc>
        <w:tc>
          <w:tcPr>
            <w:tcW w:w="1757" w:type="dxa"/>
          </w:tcPr>
          <w:p w:rsidR="00EC0CCB" w:rsidRDefault="00EC0CCB">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lastRenderedPageBreak/>
              <w:t>3.2</w:t>
            </w:r>
          </w:p>
        </w:tc>
        <w:tc>
          <w:tcPr>
            <w:tcW w:w="2154" w:type="dxa"/>
          </w:tcPr>
          <w:p w:rsidR="00EC0CCB" w:rsidRDefault="00EC0CCB">
            <w:pPr>
              <w:pStyle w:val="ConsPlusNormal"/>
            </w:pPr>
            <w:r>
              <w:t>Обеспеченность потребителей, относящихся к категории "население", бесперебойным водоснабжением</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Квс = KD1 / KD2 x 100%,</w:t>
            </w:r>
          </w:p>
          <w:p w:rsidR="00EC0CCB" w:rsidRDefault="00EC0CCB">
            <w:pPr>
              <w:pStyle w:val="ConsPlusNormal"/>
            </w:pPr>
            <w:r>
              <w:t>где:</w:t>
            </w:r>
          </w:p>
          <w:p w:rsidR="00EC0CCB" w:rsidRDefault="00EC0CCB">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EC0CCB" w:rsidRDefault="00EC0CCB">
            <w:pPr>
              <w:pStyle w:val="ConsPlusNormal"/>
            </w:pPr>
            <w:r>
              <w:t>KD2 - общее количество дней в году, в течение которых предоставлялась коммунальная услуга по холодному водоснабжению.</w:t>
            </w:r>
          </w:p>
          <w:p w:rsidR="00EC0CCB" w:rsidRDefault="00EC0CCB">
            <w:pPr>
              <w:pStyle w:val="ConsPlusNormal"/>
            </w:pPr>
            <w:r>
              <w:t>Данные формируются на основе отчетов ресурсоснабжающих организаций по запросу</w:t>
            </w:r>
          </w:p>
        </w:tc>
        <w:tc>
          <w:tcPr>
            <w:tcW w:w="1474" w:type="dxa"/>
          </w:tcPr>
          <w:p w:rsidR="00EC0CCB" w:rsidRDefault="00EC0CCB">
            <w:pPr>
              <w:pStyle w:val="ConsPlusNormal"/>
            </w:pPr>
            <w:r>
              <w:t>Ежегодно, до 1 апреля года, следующего за отчетным</w:t>
            </w:r>
          </w:p>
        </w:tc>
        <w:tc>
          <w:tcPr>
            <w:tcW w:w="1757" w:type="dxa"/>
          </w:tcPr>
          <w:p w:rsidR="00EC0CCB" w:rsidRDefault="00EC0CCB">
            <w:pPr>
              <w:pStyle w:val="ConsPlusNormal"/>
            </w:pPr>
            <w:r>
              <w:t>Комитет по жилищно-коммунальному хозяйству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3.3</w:t>
            </w:r>
          </w:p>
        </w:tc>
        <w:tc>
          <w:tcPr>
            <w:tcW w:w="2154" w:type="dxa"/>
          </w:tcPr>
          <w:p w:rsidR="00EC0CCB" w:rsidRDefault="00EC0CCB">
            <w:pPr>
              <w:pStyle w:val="ConsPlusNormal"/>
            </w:pPr>
            <w:r>
              <w:t>Степень износа основных фондов в сфере ЖКХ и ТЭК, в том числе:</w:t>
            </w:r>
          </w:p>
        </w:tc>
        <w:tc>
          <w:tcPr>
            <w:tcW w:w="907" w:type="dxa"/>
          </w:tcPr>
          <w:p w:rsidR="00EC0CCB" w:rsidRDefault="00EC0CCB">
            <w:pPr>
              <w:pStyle w:val="ConsPlusNormal"/>
              <w:jc w:val="center"/>
            </w:pPr>
          </w:p>
        </w:tc>
        <w:tc>
          <w:tcPr>
            <w:tcW w:w="1361" w:type="dxa"/>
          </w:tcPr>
          <w:p w:rsidR="00EC0CCB" w:rsidRDefault="00EC0CCB">
            <w:pPr>
              <w:pStyle w:val="ConsPlusNormal"/>
            </w:pPr>
          </w:p>
        </w:tc>
        <w:tc>
          <w:tcPr>
            <w:tcW w:w="3742" w:type="dxa"/>
          </w:tcPr>
          <w:p w:rsidR="00EC0CCB" w:rsidRDefault="00EC0CCB">
            <w:pPr>
              <w:pStyle w:val="ConsPlusNormal"/>
            </w:pPr>
          </w:p>
        </w:tc>
        <w:tc>
          <w:tcPr>
            <w:tcW w:w="1474" w:type="dxa"/>
          </w:tcPr>
          <w:p w:rsidR="00EC0CCB" w:rsidRDefault="00EC0CCB">
            <w:pPr>
              <w:pStyle w:val="ConsPlusNormal"/>
            </w:pPr>
          </w:p>
        </w:tc>
        <w:tc>
          <w:tcPr>
            <w:tcW w:w="1757" w:type="dxa"/>
          </w:tcPr>
          <w:p w:rsidR="00EC0CCB" w:rsidRDefault="00EC0CCB">
            <w:pPr>
              <w:pStyle w:val="ConsPlusNormal"/>
            </w:pP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3.3.1</w:t>
            </w:r>
          </w:p>
        </w:tc>
        <w:tc>
          <w:tcPr>
            <w:tcW w:w="2154" w:type="dxa"/>
          </w:tcPr>
          <w:p w:rsidR="00EC0CCB" w:rsidRDefault="00EC0CCB">
            <w:pPr>
              <w:pStyle w:val="ConsPlusNormal"/>
            </w:pPr>
            <w:r>
              <w:t>Степень износа основных фондов в сфере топливно-энергетического комплекса</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Коэффициент (степень) износа (%) существующих основных фондов в сфере топливно-энергетического комплекса:</w:t>
            </w:r>
          </w:p>
          <w:p w:rsidR="00EC0CCB" w:rsidRDefault="00EC0CCB">
            <w:pPr>
              <w:pStyle w:val="ConsPlusNormal"/>
            </w:pPr>
            <w:r>
              <w:rPr>
                <w:noProof/>
                <w:position w:val="-10"/>
              </w:rPr>
              <w:drawing>
                <wp:inline distT="0" distB="0" distL="0" distR="0">
                  <wp:extent cx="218122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rsidR="00EC0CCB" w:rsidRDefault="00EC0CCB">
            <w:pPr>
              <w:pStyle w:val="ConsPlusNormal"/>
            </w:pPr>
            <w:r>
              <w:lastRenderedPageBreak/>
              <w:t>где:</w:t>
            </w:r>
          </w:p>
          <w:p w:rsidR="00EC0CCB" w:rsidRDefault="00EC0CCB">
            <w:pPr>
              <w:pStyle w:val="ConsPlusNormal"/>
            </w:pPr>
            <w:r>
              <w:t>Кизн - коэффициент износа (коэффициент амортизации);</w:t>
            </w:r>
          </w:p>
          <w:p w:rsidR="00EC0CCB" w:rsidRDefault="00EC0CCB">
            <w:pPr>
              <w:pStyle w:val="ConsPlusNormal"/>
            </w:pPr>
            <w:r>
              <w:rPr>
                <w:noProof/>
                <w:position w:val="-10"/>
              </w:rPr>
              <w:drawing>
                <wp:inline distT="0" distB="0" distL="0" distR="0">
                  <wp:extent cx="60960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xml:space="preserve"> - сумма амортизационных отчислений за исчисляемый период;</w:t>
            </w:r>
          </w:p>
          <w:p w:rsidR="00EC0CCB" w:rsidRDefault="00EC0CCB">
            <w:pPr>
              <w:pStyle w:val="ConsPlusNormal"/>
            </w:pPr>
            <w:r>
              <w:t>СТперв - первоначальная стоимость основного средства.</w:t>
            </w:r>
          </w:p>
          <w:p w:rsidR="00EC0CCB" w:rsidRDefault="00EC0CCB">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EC0CCB" w:rsidRDefault="00EC0CCB">
            <w:pPr>
              <w:pStyle w:val="ConsPlusNormal"/>
            </w:pPr>
            <w:r>
              <w:lastRenderedPageBreak/>
              <w:t>Ежегодно, до 1 апреля года, следующего за отчетным</w:t>
            </w:r>
          </w:p>
        </w:tc>
        <w:tc>
          <w:tcPr>
            <w:tcW w:w="1757" w:type="dxa"/>
          </w:tcPr>
          <w:p w:rsidR="00EC0CCB" w:rsidRDefault="00EC0CCB">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lastRenderedPageBreak/>
              <w:t>3.3.2</w:t>
            </w:r>
          </w:p>
        </w:tc>
        <w:tc>
          <w:tcPr>
            <w:tcW w:w="2154" w:type="dxa"/>
          </w:tcPr>
          <w:p w:rsidR="00EC0CCB" w:rsidRDefault="00EC0CCB">
            <w:pPr>
              <w:pStyle w:val="ConsPlusNormal"/>
            </w:pPr>
            <w:r>
              <w:t>Степень износа основных фондов в сфере жилищно-коммунального хозяйства</w:t>
            </w:r>
          </w:p>
        </w:tc>
        <w:tc>
          <w:tcPr>
            <w:tcW w:w="907" w:type="dxa"/>
          </w:tcPr>
          <w:p w:rsidR="00EC0CCB" w:rsidRDefault="00EC0CCB">
            <w:pPr>
              <w:pStyle w:val="ConsPlusNormal"/>
              <w:jc w:val="center"/>
            </w:pPr>
            <w:r>
              <w:t>Проц.</w:t>
            </w:r>
          </w:p>
        </w:tc>
        <w:tc>
          <w:tcPr>
            <w:tcW w:w="1361" w:type="dxa"/>
          </w:tcPr>
          <w:p w:rsidR="00EC0CCB" w:rsidRDefault="00EC0CCB">
            <w:pPr>
              <w:pStyle w:val="ConsPlusNormal"/>
            </w:pPr>
            <w:r>
              <w:t>Показатель на дату (конец года)</w:t>
            </w:r>
          </w:p>
        </w:tc>
        <w:tc>
          <w:tcPr>
            <w:tcW w:w="3742" w:type="dxa"/>
          </w:tcPr>
          <w:p w:rsidR="00EC0CCB" w:rsidRDefault="00EC0CCB">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EC0CCB" w:rsidRDefault="00EC0CCB">
            <w:pPr>
              <w:pStyle w:val="ConsPlusNormal"/>
            </w:pPr>
            <w:r>
              <w:rPr>
                <w:noProof/>
                <w:position w:val="-10"/>
              </w:rPr>
              <w:drawing>
                <wp:inline distT="0" distB="0" distL="0" distR="0">
                  <wp:extent cx="218122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rsidR="00EC0CCB" w:rsidRDefault="00EC0CCB">
            <w:pPr>
              <w:pStyle w:val="ConsPlusNormal"/>
            </w:pPr>
            <w:r>
              <w:t>где:</w:t>
            </w:r>
          </w:p>
          <w:p w:rsidR="00EC0CCB" w:rsidRDefault="00EC0CCB">
            <w:pPr>
              <w:pStyle w:val="ConsPlusNormal"/>
            </w:pPr>
            <w:r>
              <w:t>Кизн - коэффициент износа (коэффициент амортизации);</w:t>
            </w:r>
          </w:p>
          <w:p w:rsidR="00EC0CCB" w:rsidRDefault="00EC0CCB">
            <w:pPr>
              <w:pStyle w:val="ConsPlusNormal"/>
            </w:pPr>
            <w:r>
              <w:rPr>
                <w:noProof/>
                <w:position w:val="-10"/>
              </w:rPr>
              <w:drawing>
                <wp:inline distT="0" distB="0" distL="0" distR="0">
                  <wp:extent cx="609600" cy="2571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xml:space="preserve"> - сумма амортизационных отчислений за исчисляемый период;</w:t>
            </w:r>
          </w:p>
          <w:p w:rsidR="00EC0CCB" w:rsidRDefault="00EC0CCB">
            <w:pPr>
              <w:pStyle w:val="ConsPlusNormal"/>
            </w:pPr>
            <w:r>
              <w:t>СТперв - первоначальная стоимость основного средства.</w:t>
            </w:r>
          </w:p>
          <w:p w:rsidR="00EC0CCB" w:rsidRDefault="00EC0CCB">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EC0CCB" w:rsidRDefault="00EC0CCB">
            <w:pPr>
              <w:pStyle w:val="ConsPlusNormal"/>
            </w:pPr>
            <w:r>
              <w:t>Ежегодно, до 1 апреля года, следующего за отчетным</w:t>
            </w:r>
          </w:p>
        </w:tc>
        <w:tc>
          <w:tcPr>
            <w:tcW w:w="1757" w:type="dxa"/>
          </w:tcPr>
          <w:p w:rsidR="00EC0CCB" w:rsidRDefault="00EC0CCB">
            <w:pPr>
              <w:pStyle w:val="ConsPlusNormal"/>
            </w:pPr>
            <w:r>
              <w:t>Комитет по жилищно-коммунальному хозяйству Ленинградской области</w:t>
            </w:r>
          </w:p>
        </w:tc>
        <w:tc>
          <w:tcPr>
            <w:tcW w:w="1757" w:type="dxa"/>
          </w:tcPr>
          <w:p w:rsidR="00EC0CCB" w:rsidRDefault="00EC0CCB">
            <w:pPr>
              <w:pStyle w:val="ConsPlusNormal"/>
              <w:jc w:val="center"/>
            </w:pPr>
          </w:p>
        </w:tc>
      </w:tr>
      <w:tr w:rsidR="00EC0CCB">
        <w:tc>
          <w:tcPr>
            <w:tcW w:w="794" w:type="dxa"/>
          </w:tcPr>
          <w:p w:rsidR="00EC0CCB" w:rsidRDefault="00EC0CCB">
            <w:pPr>
              <w:pStyle w:val="ConsPlusNormal"/>
              <w:jc w:val="center"/>
            </w:pPr>
            <w:r>
              <w:t>3.4</w:t>
            </w:r>
          </w:p>
        </w:tc>
        <w:tc>
          <w:tcPr>
            <w:tcW w:w="2154" w:type="dxa"/>
          </w:tcPr>
          <w:p w:rsidR="00EC0CCB" w:rsidRDefault="00EC0CCB">
            <w:pPr>
              <w:pStyle w:val="ConsPlusNormal"/>
            </w:pPr>
            <w:r>
              <w:t xml:space="preserve">Индекс производительных </w:t>
            </w:r>
            <w:r>
              <w:lastRenderedPageBreak/>
              <w:t>потерь в тепловых сетях</w:t>
            </w:r>
          </w:p>
        </w:tc>
        <w:tc>
          <w:tcPr>
            <w:tcW w:w="907" w:type="dxa"/>
          </w:tcPr>
          <w:p w:rsidR="00EC0CCB" w:rsidRDefault="00EC0CCB">
            <w:pPr>
              <w:pStyle w:val="ConsPlusNormal"/>
              <w:jc w:val="center"/>
            </w:pPr>
            <w:r>
              <w:lastRenderedPageBreak/>
              <w:t>Проц.</w:t>
            </w:r>
          </w:p>
        </w:tc>
        <w:tc>
          <w:tcPr>
            <w:tcW w:w="1361" w:type="dxa"/>
          </w:tcPr>
          <w:p w:rsidR="00EC0CCB" w:rsidRDefault="00EC0CCB">
            <w:pPr>
              <w:pStyle w:val="ConsPlusNormal"/>
            </w:pPr>
            <w:r>
              <w:t xml:space="preserve">Показатель на дату </w:t>
            </w:r>
            <w:r>
              <w:lastRenderedPageBreak/>
              <w:t>(конец года)</w:t>
            </w:r>
          </w:p>
        </w:tc>
        <w:tc>
          <w:tcPr>
            <w:tcW w:w="3742" w:type="dxa"/>
          </w:tcPr>
          <w:p w:rsidR="00EC0CCB" w:rsidRDefault="00EC0CCB">
            <w:pPr>
              <w:pStyle w:val="ConsPlusNormal"/>
            </w:pPr>
            <w:r>
              <w:lastRenderedPageBreak/>
              <w:t xml:space="preserve">Данные формируются на основе отчетов комитета по тарифам и </w:t>
            </w:r>
            <w:r>
              <w:lastRenderedPageBreak/>
              <w:t>ценовой политике Ленинградской области</w:t>
            </w:r>
          </w:p>
        </w:tc>
        <w:tc>
          <w:tcPr>
            <w:tcW w:w="1474" w:type="dxa"/>
          </w:tcPr>
          <w:p w:rsidR="00EC0CCB" w:rsidRDefault="00EC0CCB">
            <w:pPr>
              <w:pStyle w:val="ConsPlusNormal"/>
            </w:pPr>
            <w:r>
              <w:lastRenderedPageBreak/>
              <w:t xml:space="preserve">Ежегодно, до 1 февраля </w:t>
            </w:r>
            <w:r>
              <w:lastRenderedPageBreak/>
              <w:t>года, следующего за отчетным</w:t>
            </w:r>
          </w:p>
        </w:tc>
        <w:tc>
          <w:tcPr>
            <w:tcW w:w="1757" w:type="dxa"/>
          </w:tcPr>
          <w:p w:rsidR="00EC0CCB" w:rsidRDefault="00EC0CCB">
            <w:pPr>
              <w:pStyle w:val="ConsPlusNormal"/>
            </w:pPr>
            <w:r>
              <w:lastRenderedPageBreak/>
              <w:t>Комитет по топливно-</w:t>
            </w:r>
            <w:r>
              <w:lastRenderedPageBreak/>
              <w:t>энергетическому комплексу Ленинградской области</w:t>
            </w:r>
          </w:p>
        </w:tc>
        <w:tc>
          <w:tcPr>
            <w:tcW w:w="1757" w:type="dxa"/>
          </w:tcPr>
          <w:p w:rsidR="00EC0CCB" w:rsidRDefault="00EC0CCB">
            <w:pPr>
              <w:pStyle w:val="ConsPlusNormal"/>
              <w:jc w:val="center"/>
            </w:pPr>
          </w:p>
        </w:tc>
      </w:tr>
    </w:tbl>
    <w:p w:rsidR="00EC0CCB" w:rsidRDefault="00EC0CCB">
      <w:pPr>
        <w:pStyle w:val="ConsPlusNormal"/>
        <w:ind w:firstLine="540"/>
        <w:jc w:val="both"/>
      </w:pPr>
    </w:p>
    <w:p w:rsidR="00EC0CCB" w:rsidRDefault="00EC0CCB">
      <w:pPr>
        <w:pStyle w:val="ConsPlusNormal"/>
        <w:jc w:val="right"/>
        <w:outlineLvl w:val="1"/>
      </w:pPr>
      <w:r>
        <w:t>Таблица 3</w:t>
      </w:r>
    </w:p>
    <w:p w:rsidR="00EC0CCB" w:rsidRDefault="00EC0CCB">
      <w:pPr>
        <w:pStyle w:val="ConsPlusNormal"/>
        <w:jc w:val="center"/>
      </w:pPr>
    </w:p>
    <w:p w:rsidR="00EC0CCB" w:rsidRDefault="00EC0CCB">
      <w:pPr>
        <w:pStyle w:val="ConsPlusTitle"/>
        <w:jc w:val="center"/>
      </w:pPr>
      <w:r>
        <w:t>ПЛАН</w:t>
      </w:r>
    </w:p>
    <w:p w:rsidR="00EC0CCB" w:rsidRDefault="00EC0CCB">
      <w:pPr>
        <w:pStyle w:val="ConsPlusTitle"/>
        <w:jc w:val="center"/>
      </w:pPr>
      <w:r>
        <w:t>реализации государственной программы Ленинградской области</w:t>
      </w:r>
    </w:p>
    <w:p w:rsidR="00EC0CCB" w:rsidRDefault="00EC0CCB">
      <w:pPr>
        <w:pStyle w:val="ConsPlusTitle"/>
        <w:jc w:val="center"/>
      </w:pPr>
      <w:r>
        <w:t>"Обеспечение устойчивого функционирования и развития</w:t>
      </w:r>
    </w:p>
    <w:p w:rsidR="00EC0CCB" w:rsidRDefault="00EC0CCB">
      <w:pPr>
        <w:pStyle w:val="ConsPlusTitle"/>
        <w:jc w:val="center"/>
      </w:pPr>
      <w:r>
        <w:t>коммунальной и инженерной инфраструктуры и повышение</w:t>
      </w:r>
    </w:p>
    <w:p w:rsidR="00EC0CCB" w:rsidRDefault="00EC0CCB">
      <w:pPr>
        <w:pStyle w:val="ConsPlusTitle"/>
        <w:jc w:val="center"/>
      </w:pPr>
      <w:r>
        <w:t>энергоэффективности в Ленинградской области"</w:t>
      </w:r>
    </w:p>
    <w:p w:rsidR="00EC0CCB" w:rsidRDefault="00EC0CCB">
      <w:pPr>
        <w:pStyle w:val="ConsPlusNormal"/>
        <w:jc w:val="center"/>
      </w:pPr>
      <w:r>
        <w:t xml:space="preserve">(в ред. </w:t>
      </w:r>
      <w:hyperlink r:id="rId91">
        <w:r>
          <w:rPr>
            <w:color w:val="0000FF"/>
          </w:rPr>
          <w:t>Постановления</w:t>
        </w:r>
      </w:hyperlink>
      <w:r>
        <w:t xml:space="preserve"> Правительства Ленинградской области</w:t>
      </w:r>
    </w:p>
    <w:p w:rsidR="00EC0CCB" w:rsidRDefault="00EC0CCB">
      <w:pPr>
        <w:pStyle w:val="ConsPlusNormal"/>
        <w:jc w:val="center"/>
      </w:pPr>
      <w:r>
        <w:t>от 23.11.2022 N 849)</w:t>
      </w:r>
    </w:p>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92"/>
        <w:gridCol w:w="2041"/>
        <w:gridCol w:w="1312"/>
        <w:gridCol w:w="1474"/>
        <w:gridCol w:w="1492"/>
        <w:gridCol w:w="1474"/>
        <w:gridCol w:w="1247"/>
        <w:gridCol w:w="1361"/>
      </w:tblGrid>
      <w:tr w:rsidR="00EC0CCB">
        <w:tc>
          <w:tcPr>
            <w:tcW w:w="510" w:type="dxa"/>
            <w:vMerge w:val="restart"/>
          </w:tcPr>
          <w:p w:rsidR="00EC0CCB" w:rsidRDefault="00EC0CCB">
            <w:pPr>
              <w:pStyle w:val="ConsPlusNormal"/>
              <w:jc w:val="center"/>
            </w:pPr>
            <w:r>
              <w:t>N п/п</w:t>
            </w:r>
          </w:p>
        </w:tc>
        <w:tc>
          <w:tcPr>
            <w:tcW w:w="2692" w:type="dxa"/>
            <w:vMerge w:val="restart"/>
          </w:tcPr>
          <w:p w:rsidR="00EC0CCB" w:rsidRDefault="00EC0CCB">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041" w:type="dxa"/>
            <w:vMerge w:val="restart"/>
          </w:tcPr>
          <w:p w:rsidR="00EC0CCB" w:rsidRDefault="00EC0CCB">
            <w:pPr>
              <w:pStyle w:val="ConsPlusNormal"/>
              <w:jc w:val="center"/>
            </w:pPr>
            <w:r>
              <w:t>Ответственный исполнитель, соисполнитель, участник</w:t>
            </w:r>
          </w:p>
        </w:tc>
        <w:tc>
          <w:tcPr>
            <w:tcW w:w="1312" w:type="dxa"/>
            <w:vMerge w:val="restart"/>
          </w:tcPr>
          <w:p w:rsidR="00EC0CCB" w:rsidRDefault="00EC0CCB">
            <w:pPr>
              <w:pStyle w:val="ConsPlusNormal"/>
              <w:jc w:val="center"/>
            </w:pPr>
            <w:r>
              <w:t>Годы реализации</w:t>
            </w:r>
          </w:p>
        </w:tc>
        <w:tc>
          <w:tcPr>
            <w:tcW w:w="7048" w:type="dxa"/>
            <w:gridSpan w:val="5"/>
          </w:tcPr>
          <w:p w:rsidR="00EC0CCB" w:rsidRDefault="00EC0CCB">
            <w:pPr>
              <w:pStyle w:val="ConsPlusNormal"/>
              <w:jc w:val="center"/>
            </w:pPr>
            <w:r>
              <w:t>Оценка расходов (тыс. руб. в ценах соответствующих лет)</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vMerge/>
          </w:tcPr>
          <w:p w:rsidR="00EC0CCB" w:rsidRDefault="00EC0CCB">
            <w:pPr>
              <w:pStyle w:val="ConsPlusNormal"/>
            </w:pPr>
          </w:p>
        </w:tc>
        <w:tc>
          <w:tcPr>
            <w:tcW w:w="1474" w:type="dxa"/>
          </w:tcPr>
          <w:p w:rsidR="00EC0CCB" w:rsidRDefault="00EC0CCB">
            <w:pPr>
              <w:pStyle w:val="ConsPlusNormal"/>
              <w:jc w:val="center"/>
            </w:pPr>
            <w:r>
              <w:t>всего</w:t>
            </w:r>
          </w:p>
        </w:tc>
        <w:tc>
          <w:tcPr>
            <w:tcW w:w="1492" w:type="dxa"/>
          </w:tcPr>
          <w:p w:rsidR="00EC0CCB" w:rsidRDefault="00EC0CCB">
            <w:pPr>
              <w:pStyle w:val="ConsPlusNormal"/>
              <w:jc w:val="center"/>
            </w:pPr>
            <w:r>
              <w:t>федеральный бюджет</w:t>
            </w:r>
          </w:p>
        </w:tc>
        <w:tc>
          <w:tcPr>
            <w:tcW w:w="1474" w:type="dxa"/>
          </w:tcPr>
          <w:p w:rsidR="00EC0CCB" w:rsidRDefault="00EC0CCB">
            <w:pPr>
              <w:pStyle w:val="ConsPlusNormal"/>
              <w:jc w:val="center"/>
            </w:pPr>
            <w:r>
              <w:t>областной бюджет</w:t>
            </w:r>
          </w:p>
        </w:tc>
        <w:tc>
          <w:tcPr>
            <w:tcW w:w="1247" w:type="dxa"/>
          </w:tcPr>
          <w:p w:rsidR="00EC0CCB" w:rsidRDefault="00EC0CCB">
            <w:pPr>
              <w:pStyle w:val="ConsPlusNormal"/>
              <w:jc w:val="center"/>
            </w:pPr>
            <w:r>
              <w:t>местные бюджеты</w:t>
            </w:r>
          </w:p>
        </w:tc>
        <w:tc>
          <w:tcPr>
            <w:tcW w:w="1361" w:type="dxa"/>
          </w:tcPr>
          <w:p w:rsidR="00EC0CCB" w:rsidRDefault="00EC0CCB">
            <w:pPr>
              <w:pStyle w:val="ConsPlusNormal"/>
              <w:jc w:val="center"/>
            </w:pPr>
            <w:r>
              <w:t>прочие источники</w:t>
            </w:r>
          </w:p>
        </w:tc>
      </w:tr>
      <w:tr w:rsidR="00EC0CCB">
        <w:tc>
          <w:tcPr>
            <w:tcW w:w="510" w:type="dxa"/>
          </w:tcPr>
          <w:p w:rsidR="00EC0CCB" w:rsidRDefault="00EC0CCB">
            <w:pPr>
              <w:pStyle w:val="ConsPlusNormal"/>
              <w:jc w:val="center"/>
            </w:pPr>
            <w:r>
              <w:t>1</w:t>
            </w:r>
          </w:p>
        </w:tc>
        <w:tc>
          <w:tcPr>
            <w:tcW w:w="2692" w:type="dxa"/>
          </w:tcPr>
          <w:p w:rsidR="00EC0CCB" w:rsidRDefault="00EC0CCB">
            <w:pPr>
              <w:pStyle w:val="ConsPlusNormal"/>
              <w:jc w:val="center"/>
            </w:pPr>
            <w:r>
              <w:t>2</w:t>
            </w:r>
          </w:p>
        </w:tc>
        <w:tc>
          <w:tcPr>
            <w:tcW w:w="2041" w:type="dxa"/>
          </w:tcPr>
          <w:p w:rsidR="00EC0CCB" w:rsidRDefault="00EC0CCB">
            <w:pPr>
              <w:pStyle w:val="ConsPlusNormal"/>
              <w:jc w:val="center"/>
            </w:pPr>
            <w:r>
              <w:t>3</w:t>
            </w:r>
          </w:p>
        </w:tc>
        <w:tc>
          <w:tcPr>
            <w:tcW w:w="1312" w:type="dxa"/>
          </w:tcPr>
          <w:p w:rsidR="00EC0CCB" w:rsidRDefault="00EC0CCB">
            <w:pPr>
              <w:pStyle w:val="ConsPlusNormal"/>
              <w:jc w:val="center"/>
            </w:pPr>
            <w:r>
              <w:t>4</w:t>
            </w:r>
          </w:p>
        </w:tc>
        <w:tc>
          <w:tcPr>
            <w:tcW w:w="1474" w:type="dxa"/>
          </w:tcPr>
          <w:p w:rsidR="00EC0CCB" w:rsidRDefault="00EC0CCB">
            <w:pPr>
              <w:pStyle w:val="ConsPlusNormal"/>
              <w:jc w:val="center"/>
            </w:pPr>
            <w:r>
              <w:t>5</w:t>
            </w:r>
          </w:p>
        </w:tc>
        <w:tc>
          <w:tcPr>
            <w:tcW w:w="1492" w:type="dxa"/>
          </w:tcPr>
          <w:p w:rsidR="00EC0CCB" w:rsidRDefault="00EC0CCB">
            <w:pPr>
              <w:pStyle w:val="ConsPlusNormal"/>
              <w:jc w:val="center"/>
            </w:pPr>
            <w:r>
              <w:t>6</w:t>
            </w:r>
          </w:p>
        </w:tc>
        <w:tc>
          <w:tcPr>
            <w:tcW w:w="1474" w:type="dxa"/>
          </w:tcPr>
          <w:p w:rsidR="00EC0CCB" w:rsidRDefault="00EC0CCB">
            <w:pPr>
              <w:pStyle w:val="ConsPlusNormal"/>
              <w:jc w:val="center"/>
            </w:pPr>
            <w:r>
              <w:t>7</w:t>
            </w:r>
          </w:p>
        </w:tc>
        <w:tc>
          <w:tcPr>
            <w:tcW w:w="1247" w:type="dxa"/>
          </w:tcPr>
          <w:p w:rsidR="00EC0CCB" w:rsidRDefault="00EC0CCB">
            <w:pPr>
              <w:pStyle w:val="ConsPlusNormal"/>
              <w:jc w:val="center"/>
            </w:pPr>
            <w:r>
              <w:t>8</w:t>
            </w:r>
          </w:p>
        </w:tc>
        <w:tc>
          <w:tcPr>
            <w:tcW w:w="1361" w:type="dxa"/>
          </w:tcPr>
          <w:p w:rsidR="00EC0CCB" w:rsidRDefault="00EC0CCB">
            <w:pPr>
              <w:pStyle w:val="ConsPlusNormal"/>
              <w:jc w:val="center"/>
            </w:pPr>
            <w:r>
              <w:t>9</w:t>
            </w:r>
          </w:p>
        </w:tc>
      </w:tr>
      <w:tr w:rsidR="00EC0CCB">
        <w:tc>
          <w:tcPr>
            <w:tcW w:w="510" w:type="dxa"/>
            <w:vMerge w:val="restart"/>
          </w:tcPr>
          <w:p w:rsidR="00EC0CCB" w:rsidRDefault="00EC0CCB">
            <w:pPr>
              <w:pStyle w:val="ConsPlusNormal"/>
              <w:jc w:val="center"/>
            </w:pPr>
          </w:p>
        </w:tc>
        <w:tc>
          <w:tcPr>
            <w:tcW w:w="2692" w:type="dxa"/>
            <w:vMerge w:val="restart"/>
          </w:tcPr>
          <w:p w:rsidR="00EC0CCB" w:rsidRDefault="00EC0CCB">
            <w:pPr>
              <w:pStyle w:val="ConsPlusNormal"/>
            </w:pPr>
            <w:r>
              <w:t>Государственная программа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2022-2024 годах, в том числе:</w:t>
            </w:r>
          </w:p>
        </w:tc>
        <w:tc>
          <w:tcPr>
            <w:tcW w:w="2041" w:type="dxa"/>
            <w:vMerge w:val="restart"/>
          </w:tcPr>
          <w:p w:rsidR="00EC0CCB" w:rsidRDefault="00EC0CCB">
            <w:pPr>
              <w:pStyle w:val="ConsPlusNormal"/>
            </w:pPr>
            <w:r>
              <w:t>Комитет по топливно-энергетическому комплексу Ленинградской области</w:t>
            </w:r>
          </w:p>
          <w:p w:rsidR="00EC0CCB" w:rsidRDefault="00EC0CCB">
            <w:pPr>
              <w:pStyle w:val="ConsPlusNormal"/>
            </w:pPr>
            <w:r>
              <w:t>(далее - Комитет по ТЭК),</w:t>
            </w:r>
          </w:p>
          <w:p w:rsidR="00EC0CCB" w:rsidRDefault="00EC0CCB">
            <w:pPr>
              <w:pStyle w:val="ConsPlusNormal"/>
            </w:pPr>
            <w:r>
              <w:t xml:space="preserve">комитет по жилищно-коммунальному хозяйству </w:t>
            </w:r>
            <w:r>
              <w:lastRenderedPageBreak/>
              <w:t>Ленинградской области</w:t>
            </w:r>
          </w:p>
          <w:p w:rsidR="00EC0CCB" w:rsidRDefault="00EC0CCB">
            <w:pPr>
              <w:pStyle w:val="ConsPlusNormal"/>
            </w:pPr>
            <w:r>
              <w:t>(далее - Комитет по ЖКХ)</w:t>
            </w:r>
          </w:p>
        </w:tc>
        <w:tc>
          <w:tcPr>
            <w:tcW w:w="1312" w:type="dxa"/>
          </w:tcPr>
          <w:p w:rsidR="00EC0CCB" w:rsidRDefault="00EC0CCB">
            <w:pPr>
              <w:pStyle w:val="ConsPlusNormal"/>
              <w:jc w:val="center"/>
            </w:pPr>
            <w:r>
              <w:lastRenderedPageBreak/>
              <w:t>2022</w:t>
            </w:r>
          </w:p>
        </w:tc>
        <w:tc>
          <w:tcPr>
            <w:tcW w:w="1474" w:type="dxa"/>
          </w:tcPr>
          <w:p w:rsidR="00EC0CCB" w:rsidRDefault="00EC0CCB">
            <w:pPr>
              <w:pStyle w:val="ConsPlusNormal"/>
              <w:jc w:val="center"/>
            </w:pPr>
            <w:r>
              <w:t>13645957,94</w:t>
            </w:r>
          </w:p>
        </w:tc>
        <w:tc>
          <w:tcPr>
            <w:tcW w:w="1492" w:type="dxa"/>
          </w:tcPr>
          <w:p w:rsidR="00EC0CCB" w:rsidRDefault="00EC0CCB">
            <w:pPr>
              <w:pStyle w:val="ConsPlusNormal"/>
              <w:jc w:val="center"/>
            </w:pPr>
            <w:r>
              <w:t>468442,40</w:t>
            </w:r>
          </w:p>
        </w:tc>
        <w:tc>
          <w:tcPr>
            <w:tcW w:w="1474" w:type="dxa"/>
          </w:tcPr>
          <w:p w:rsidR="00EC0CCB" w:rsidRDefault="00EC0CCB">
            <w:pPr>
              <w:pStyle w:val="ConsPlusNormal"/>
              <w:jc w:val="center"/>
            </w:pPr>
            <w:r>
              <w:t>11984257,54</w:t>
            </w:r>
          </w:p>
        </w:tc>
        <w:tc>
          <w:tcPr>
            <w:tcW w:w="1247" w:type="dxa"/>
          </w:tcPr>
          <w:p w:rsidR="00EC0CCB" w:rsidRDefault="00EC0CCB">
            <w:pPr>
              <w:pStyle w:val="ConsPlusNormal"/>
              <w:jc w:val="center"/>
            </w:pPr>
            <w:r>
              <w:t>193094,68</w:t>
            </w:r>
          </w:p>
        </w:tc>
        <w:tc>
          <w:tcPr>
            <w:tcW w:w="1361" w:type="dxa"/>
          </w:tcPr>
          <w:p w:rsidR="00EC0CCB" w:rsidRDefault="00EC0CCB">
            <w:pPr>
              <w:pStyle w:val="ConsPlusNormal"/>
              <w:jc w:val="center"/>
            </w:pPr>
            <w:r>
              <w:t>1000163,32</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7078921,51</w:t>
            </w:r>
          </w:p>
        </w:tc>
        <w:tc>
          <w:tcPr>
            <w:tcW w:w="1492" w:type="dxa"/>
          </w:tcPr>
          <w:p w:rsidR="00EC0CCB" w:rsidRDefault="00EC0CCB">
            <w:pPr>
              <w:pStyle w:val="ConsPlusNormal"/>
              <w:jc w:val="center"/>
            </w:pPr>
            <w:r>
              <w:t>644340,80</w:t>
            </w:r>
          </w:p>
        </w:tc>
        <w:tc>
          <w:tcPr>
            <w:tcW w:w="1474" w:type="dxa"/>
          </w:tcPr>
          <w:p w:rsidR="00EC0CCB" w:rsidRDefault="00EC0CCB">
            <w:pPr>
              <w:pStyle w:val="ConsPlusNormal"/>
              <w:jc w:val="center"/>
            </w:pPr>
            <w:r>
              <w:t>5431217,53</w:t>
            </w:r>
          </w:p>
        </w:tc>
        <w:tc>
          <w:tcPr>
            <w:tcW w:w="1247" w:type="dxa"/>
          </w:tcPr>
          <w:p w:rsidR="00EC0CCB" w:rsidRDefault="00EC0CCB">
            <w:pPr>
              <w:pStyle w:val="ConsPlusNormal"/>
              <w:jc w:val="center"/>
            </w:pPr>
            <w:r>
              <w:t>78548,70</w:t>
            </w:r>
          </w:p>
        </w:tc>
        <w:tc>
          <w:tcPr>
            <w:tcW w:w="1361" w:type="dxa"/>
          </w:tcPr>
          <w:p w:rsidR="00EC0CCB" w:rsidRDefault="00EC0CCB">
            <w:pPr>
              <w:pStyle w:val="ConsPlusNormal"/>
              <w:jc w:val="center"/>
            </w:pPr>
            <w:r>
              <w:t>924814,48</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7654227,21</w:t>
            </w:r>
          </w:p>
        </w:tc>
        <w:tc>
          <w:tcPr>
            <w:tcW w:w="1492" w:type="dxa"/>
          </w:tcPr>
          <w:p w:rsidR="00EC0CCB" w:rsidRDefault="00EC0CCB">
            <w:pPr>
              <w:pStyle w:val="ConsPlusNormal"/>
              <w:jc w:val="center"/>
            </w:pPr>
            <w:r>
              <w:t>431860,10</w:t>
            </w:r>
          </w:p>
        </w:tc>
        <w:tc>
          <w:tcPr>
            <w:tcW w:w="1474" w:type="dxa"/>
          </w:tcPr>
          <w:p w:rsidR="00EC0CCB" w:rsidRDefault="00EC0CCB">
            <w:pPr>
              <w:pStyle w:val="ConsPlusNormal"/>
              <w:jc w:val="center"/>
            </w:pPr>
            <w:r>
              <w:t>7181700,44</w:t>
            </w:r>
          </w:p>
        </w:tc>
        <w:tc>
          <w:tcPr>
            <w:tcW w:w="1247" w:type="dxa"/>
          </w:tcPr>
          <w:p w:rsidR="00EC0CCB" w:rsidRDefault="00EC0CCB">
            <w:pPr>
              <w:pStyle w:val="ConsPlusNormal"/>
              <w:jc w:val="center"/>
            </w:pPr>
            <w:r>
              <w:t>40666,67</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28379106,66</w:t>
            </w:r>
          </w:p>
        </w:tc>
        <w:tc>
          <w:tcPr>
            <w:tcW w:w="1492" w:type="dxa"/>
          </w:tcPr>
          <w:p w:rsidR="00EC0CCB" w:rsidRDefault="00EC0CCB">
            <w:pPr>
              <w:pStyle w:val="ConsPlusNormal"/>
              <w:jc w:val="center"/>
            </w:pPr>
            <w:r>
              <w:t>1544643,30</w:t>
            </w:r>
          </w:p>
        </w:tc>
        <w:tc>
          <w:tcPr>
            <w:tcW w:w="1474" w:type="dxa"/>
          </w:tcPr>
          <w:p w:rsidR="00EC0CCB" w:rsidRDefault="00EC0CCB">
            <w:pPr>
              <w:pStyle w:val="ConsPlusNormal"/>
              <w:jc w:val="center"/>
            </w:pPr>
            <w:r>
              <w:t>24597175,51</w:t>
            </w:r>
          </w:p>
        </w:tc>
        <w:tc>
          <w:tcPr>
            <w:tcW w:w="1247" w:type="dxa"/>
          </w:tcPr>
          <w:p w:rsidR="00EC0CCB" w:rsidRDefault="00EC0CCB">
            <w:pPr>
              <w:pStyle w:val="ConsPlusNormal"/>
              <w:jc w:val="center"/>
            </w:pPr>
            <w:r>
              <w:t>312310,05</w:t>
            </w:r>
          </w:p>
        </w:tc>
        <w:tc>
          <w:tcPr>
            <w:tcW w:w="1361" w:type="dxa"/>
          </w:tcPr>
          <w:p w:rsidR="00EC0CCB" w:rsidRDefault="00EC0CCB">
            <w:pPr>
              <w:pStyle w:val="ConsPlusNormal"/>
              <w:jc w:val="center"/>
            </w:pPr>
            <w:r>
              <w:t>1924977,80</w:t>
            </w:r>
          </w:p>
        </w:tc>
      </w:tr>
      <w:tr w:rsidR="00EC0CCB">
        <w:tc>
          <w:tcPr>
            <w:tcW w:w="510" w:type="dxa"/>
            <w:vMerge w:val="restart"/>
          </w:tcPr>
          <w:p w:rsidR="00EC0CCB" w:rsidRDefault="00EC0CCB">
            <w:pPr>
              <w:pStyle w:val="ConsPlusNormal"/>
              <w:jc w:val="center"/>
            </w:pPr>
            <w:r>
              <w:lastRenderedPageBreak/>
              <w:t>1</w:t>
            </w:r>
          </w:p>
        </w:tc>
        <w:tc>
          <w:tcPr>
            <w:tcW w:w="2692" w:type="dxa"/>
            <w:vMerge w:val="restart"/>
          </w:tcPr>
          <w:p w:rsidR="00EC0CCB" w:rsidRDefault="00EC0CCB">
            <w:pPr>
              <w:pStyle w:val="ConsPlusNormal"/>
            </w:pPr>
            <w:r>
              <w:t>Подпрограмма "Создание и развитие инженерной инфраструктуры в Ленинградской области"</w:t>
            </w:r>
          </w:p>
        </w:tc>
        <w:tc>
          <w:tcPr>
            <w:tcW w:w="2041" w:type="dxa"/>
            <w:vMerge w:val="restart"/>
          </w:tcPr>
          <w:p w:rsidR="00EC0CCB" w:rsidRDefault="00EC0CCB">
            <w:pPr>
              <w:pStyle w:val="ConsPlusNormal"/>
            </w:pPr>
            <w:r>
              <w:t>Комитет по ТЭК,</w:t>
            </w:r>
          </w:p>
          <w:p w:rsidR="00EC0CCB" w:rsidRDefault="00EC0CCB">
            <w:pPr>
              <w:pStyle w:val="ConsPlusNormal"/>
            </w:pPr>
            <w:r>
              <w:t>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3481185,17</w:t>
            </w:r>
          </w:p>
        </w:tc>
        <w:tc>
          <w:tcPr>
            <w:tcW w:w="1492" w:type="dxa"/>
          </w:tcPr>
          <w:p w:rsidR="00EC0CCB" w:rsidRDefault="00EC0CCB">
            <w:pPr>
              <w:pStyle w:val="ConsPlusNormal"/>
              <w:jc w:val="center"/>
            </w:pPr>
            <w:r>
              <w:t>468442,40</w:t>
            </w:r>
          </w:p>
        </w:tc>
        <w:tc>
          <w:tcPr>
            <w:tcW w:w="1474" w:type="dxa"/>
          </w:tcPr>
          <w:p w:rsidR="00EC0CCB" w:rsidRDefault="00EC0CCB">
            <w:pPr>
              <w:pStyle w:val="ConsPlusNormal"/>
              <w:jc w:val="center"/>
            </w:pPr>
            <w:r>
              <w:t>1918044,69</w:t>
            </w:r>
          </w:p>
        </w:tc>
        <w:tc>
          <w:tcPr>
            <w:tcW w:w="1247" w:type="dxa"/>
          </w:tcPr>
          <w:p w:rsidR="00EC0CCB" w:rsidRDefault="00EC0CCB">
            <w:pPr>
              <w:pStyle w:val="ConsPlusNormal"/>
              <w:jc w:val="center"/>
            </w:pPr>
            <w:r>
              <w:t>94534,76</w:t>
            </w:r>
          </w:p>
        </w:tc>
        <w:tc>
          <w:tcPr>
            <w:tcW w:w="1361" w:type="dxa"/>
          </w:tcPr>
          <w:p w:rsidR="00EC0CCB" w:rsidRDefault="00EC0CCB">
            <w:pPr>
              <w:pStyle w:val="ConsPlusNormal"/>
              <w:jc w:val="center"/>
            </w:pPr>
            <w:r>
              <w:t>1000163,32</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2308143,31</w:t>
            </w:r>
          </w:p>
        </w:tc>
        <w:tc>
          <w:tcPr>
            <w:tcW w:w="1492" w:type="dxa"/>
          </w:tcPr>
          <w:p w:rsidR="00EC0CCB" w:rsidRDefault="00EC0CCB">
            <w:pPr>
              <w:pStyle w:val="ConsPlusNormal"/>
              <w:jc w:val="center"/>
            </w:pPr>
            <w:r>
              <w:t>644340,80</w:t>
            </w:r>
          </w:p>
        </w:tc>
        <w:tc>
          <w:tcPr>
            <w:tcW w:w="1474" w:type="dxa"/>
          </w:tcPr>
          <w:p w:rsidR="00EC0CCB" w:rsidRDefault="00EC0CCB">
            <w:pPr>
              <w:pStyle w:val="ConsPlusNormal"/>
              <w:jc w:val="center"/>
            </w:pPr>
            <w:r>
              <w:t>700935,36</w:t>
            </w:r>
          </w:p>
        </w:tc>
        <w:tc>
          <w:tcPr>
            <w:tcW w:w="1247" w:type="dxa"/>
          </w:tcPr>
          <w:p w:rsidR="00EC0CCB" w:rsidRDefault="00EC0CCB">
            <w:pPr>
              <w:pStyle w:val="ConsPlusNormal"/>
              <w:jc w:val="center"/>
            </w:pPr>
            <w:r>
              <w:t>38052,67</w:t>
            </w:r>
          </w:p>
        </w:tc>
        <w:tc>
          <w:tcPr>
            <w:tcW w:w="1361" w:type="dxa"/>
          </w:tcPr>
          <w:p w:rsidR="00EC0CCB" w:rsidRDefault="00EC0CCB">
            <w:pPr>
              <w:pStyle w:val="ConsPlusNormal"/>
              <w:jc w:val="center"/>
            </w:pPr>
            <w:r>
              <w:t>924814,48</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1244867,14</w:t>
            </w:r>
          </w:p>
        </w:tc>
        <w:tc>
          <w:tcPr>
            <w:tcW w:w="1492" w:type="dxa"/>
          </w:tcPr>
          <w:p w:rsidR="00EC0CCB" w:rsidRDefault="00EC0CCB">
            <w:pPr>
              <w:pStyle w:val="ConsPlusNormal"/>
              <w:jc w:val="center"/>
            </w:pPr>
            <w:r>
              <w:t>431860,10</w:t>
            </w:r>
          </w:p>
        </w:tc>
        <w:tc>
          <w:tcPr>
            <w:tcW w:w="1474" w:type="dxa"/>
          </w:tcPr>
          <w:p w:rsidR="00EC0CCB" w:rsidRDefault="00EC0CCB">
            <w:pPr>
              <w:pStyle w:val="ConsPlusNormal"/>
              <w:jc w:val="center"/>
            </w:pPr>
            <w:r>
              <w:t>801918,37</w:t>
            </w:r>
          </w:p>
        </w:tc>
        <w:tc>
          <w:tcPr>
            <w:tcW w:w="1247" w:type="dxa"/>
          </w:tcPr>
          <w:p w:rsidR="00EC0CCB" w:rsidRDefault="00EC0CCB">
            <w:pPr>
              <w:pStyle w:val="ConsPlusNormal"/>
              <w:jc w:val="center"/>
            </w:pPr>
            <w:r>
              <w:t>11088,67</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7034195,62</w:t>
            </w:r>
          </w:p>
        </w:tc>
        <w:tc>
          <w:tcPr>
            <w:tcW w:w="1492" w:type="dxa"/>
          </w:tcPr>
          <w:p w:rsidR="00EC0CCB" w:rsidRDefault="00EC0CCB">
            <w:pPr>
              <w:pStyle w:val="ConsPlusNormal"/>
              <w:jc w:val="center"/>
            </w:pPr>
            <w:r>
              <w:t>1544643,30</w:t>
            </w:r>
          </w:p>
        </w:tc>
        <w:tc>
          <w:tcPr>
            <w:tcW w:w="1474" w:type="dxa"/>
          </w:tcPr>
          <w:p w:rsidR="00EC0CCB" w:rsidRDefault="00EC0CCB">
            <w:pPr>
              <w:pStyle w:val="ConsPlusNormal"/>
              <w:jc w:val="center"/>
            </w:pPr>
            <w:r>
              <w:t>3420898,42</w:t>
            </w:r>
          </w:p>
        </w:tc>
        <w:tc>
          <w:tcPr>
            <w:tcW w:w="1247" w:type="dxa"/>
          </w:tcPr>
          <w:p w:rsidR="00EC0CCB" w:rsidRDefault="00EC0CCB">
            <w:pPr>
              <w:pStyle w:val="ConsPlusNormal"/>
              <w:jc w:val="center"/>
            </w:pPr>
            <w:r>
              <w:t>143676,10</w:t>
            </w:r>
          </w:p>
        </w:tc>
        <w:tc>
          <w:tcPr>
            <w:tcW w:w="1361" w:type="dxa"/>
          </w:tcPr>
          <w:p w:rsidR="00EC0CCB" w:rsidRDefault="00EC0CCB">
            <w:pPr>
              <w:pStyle w:val="ConsPlusNormal"/>
              <w:jc w:val="center"/>
            </w:pPr>
            <w:r>
              <w:t>1924977,80</w:t>
            </w:r>
          </w:p>
        </w:tc>
      </w:tr>
      <w:tr w:rsidR="00EC0CCB">
        <w:tc>
          <w:tcPr>
            <w:tcW w:w="13603" w:type="dxa"/>
            <w:gridSpan w:val="9"/>
          </w:tcPr>
          <w:p w:rsidR="00EC0CCB" w:rsidRDefault="00EC0CCB">
            <w:pPr>
              <w:pStyle w:val="ConsPlusNormal"/>
              <w:jc w:val="center"/>
              <w:outlineLvl w:val="2"/>
            </w:pPr>
            <w:r>
              <w:t>Проектная часть</w:t>
            </w:r>
          </w:p>
        </w:tc>
      </w:tr>
      <w:tr w:rsidR="00EC0CCB">
        <w:tc>
          <w:tcPr>
            <w:tcW w:w="510" w:type="dxa"/>
            <w:vMerge w:val="restart"/>
          </w:tcPr>
          <w:p w:rsidR="00EC0CCB" w:rsidRDefault="00EC0CCB">
            <w:pPr>
              <w:pStyle w:val="ConsPlusNormal"/>
              <w:jc w:val="center"/>
            </w:pPr>
            <w:r>
              <w:t>1.1</w:t>
            </w:r>
          </w:p>
        </w:tc>
        <w:tc>
          <w:tcPr>
            <w:tcW w:w="2692" w:type="dxa"/>
            <w:vMerge w:val="restart"/>
          </w:tcPr>
          <w:p w:rsidR="00EC0CCB" w:rsidRDefault="00EC0CCB">
            <w:pPr>
              <w:pStyle w:val="ConsPlusNormal"/>
            </w:pPr>
            <w:r>
              <w:t>Федеральный (региональный) проект "Чистая вода"</w:t>
            </w:r>
          </w:p>
        </w:tc>
        <w:tc>
          <w:tcPr>
            <w:tcW w:w="2041" w:type="dxa"/>
            <w:vMerge w:val="restart"/>
          </w:tcPr>
          <w:p w:rsidR="00EC0CCB" w:rsidRDefault="00EC0CCB">
            <w:pPr>
              <w:pStyle w:val="ConsPlusNormal"/>
            </w:pPr>
            <w:r>
              <w:t>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759138,50</w:t>
            </w:r>
          </w:p>
        </w:tc>
        <w:tc>
          <w:tcPr>
            <w:tcW w:w="1492" w:type="dxa"/>
          </w:tcPr>
          <w:p w:rsidR="00EC0CCB" w:rsidRDefault="00EC0CCB">
            <w:pPr>
              <w:pStyle w:val="ConsPlusNormal"/>
              <w:jc w:val="center"/>
            </w:pPr>
            <w:r>
              <w:t>468442,40</w:t>
            </w:r>
          </w:p>
        </w:tc>
        <w:tc>
          <w:tcPr>
            <w:tcW w:w="1474" w:type="dxa"/>
          </w:tcPr>
          <w:p w:rsidR="00EC0CCB" w:rsidRDefault="00EC0CCB">
            <w:pPr>
              <w:pStyle w:val="ConsPlusNormal"/>
              <w:jc w:val="center"/>
            </w:pPr>
            <w:r>
              <w:t>284138,40</w:t>
            </w:r>
          </w:p>
        </w:tc>
        <w:tc>
          <w:tcPr>
            <w:tcW w:w="1247" w:type="dxa"/>
          </w:tcPr>
          <w:p w:rsidR="00EC0CCB" w:rsidRDefault="00EC0CCB">
            <w:pPr>
              <w:pStyle w:val="ConsPlusNormal"/>
              <w:jc w:val="center"/>
            </w:pPr>
            <w:r>
              <w:t>6557,70</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1021052,47</w:t>
            </w:r>
          </w:p>
        </w:tc>
        <w:tc>
          <w:tcPr>
            <w:tcW w:w="1492" w:type="dxa"/>
          </w:tcPr>
          <w:p w:rsidR="00EC0CCB" w:rsidRDefault="00EC0CCB">
            <w:pPr>
              <w:pStyle w:val="ConsPlusNormal"/>
              <w:jc w:val="center"/>
            </w:pPr>
            <w:r>
              <w:t>644340,80</w:t>
            </w:r>
          </w:p>
        </w:tc>
        <w:tc>
          <w:tcPr>
            <w:tcW w:w="1474" w:type="dxa"/>
          </w:tcPr>
          <w:p w:rsidR="00EC0CCB" w:rsidRDefault="00EC0CCB">
            <w:pPr>
              <w:pStyle w:val="ConsPlusNormal"/>
              <w:jc w:val="center"/>
            </w:pPr>
            <w:r>
              <w:t>368966,91</w:t>
            </w:r>
          </w:p>
        </w:tc>
        <w:tc>
          <w:tcPr>
            <w:tcW w:w="1247" w:type="dxa"/>
          </w:tcPr>
          <w:p w:rsidR="00EC0CCB" w:rsidRDefault="00EC0CCB">
            <w:pPr>
              <w:pStyle w:val="ConsPlusNormal"/>
              <w:jc w:val="center"/>
            </w:pPr>
            <w:r>
              <w:t>7744,76</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644560,10</w:t>
            </w:r>
          </w:p>
        </w:tc>
        <w:tc>
          <w:tcPr>
            <w:tcW w:w="1492" w:type="dxa"/>
          </w:tcPr>
          <w:p w:rsidR="00EC0CCB" w:rsidRDefault="00EC0CCB">
            <w:pPr>
              <w:pStyle w:val="ConsPlusNormal"/>
              <w:jc w:val="center"/>
            </w:pPr>
            <w:r>
              <w:t>431860,10</w:t>
            </w:r>
          </w:p>
        </w:tc>
        <w:tc>
          <w:tcPr>
            <w:tcW w:w="1474" w:type="dxa"/>
          </w:tcPr>
          <w:p w:rsidR="00EC0CCB" w:rsidRDefault="00EC0CCB">
            <w:pPr>
              <w:pStyle w:val="ConsPlusNormal"/>
              <w:jc w:val="center"/>
            </w:pPr>
            <w:r>
              <w:t>212700,00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2424751,07</w:t>
            </w:r>
          </w:p>
        </w:tc>
        <w:tc>
          <w:tcPr>
            <w:tcW w:w="1492" w:type="dxa"/>
          </w:tcPr>
          <w:p w:rsidR="00EC0CCB" w:rsidRDefault="00EC0CCB">
            <w:pPr>
              <w:pStyle w:val="ConsPlusNormal"/>
              <w:jc w:val="center"/>
            </w:pPr>
            <w:r>
              <w:t>1544643,30</w:t>
            </w:r>
          </w:p>
        </w:tc>
        <w:tc>
          <w:tcPr>
            <w:tcW w:w="1474" w:type="dxa"/>
          </w:tcPr>
          <w:p w:rsidR="00EC0CCB" w:rsidRDefault="00EC0CCB">
            <w:pPr>
              <w:pStyle w:val="ConsPlusNormal"/>
              <w:jc w:val="center"/>
            </w:pPr>
            <w:r>
              <w:t>865805,31</w:t>
            </w:r>
          </w:p>
        </w:tc>
        <w:tc>
          <w:tcPr>
            <w:tcW w:w="1247" w:type="dxa"/>
          </w:tcPr>
          <w:p w:rsidR="00EC0CCB" w:rsidRDefault="00EC0CCB">
            <w:pPr>
              <w:pStyle w:val="ConsPlusNormal"/>
              <w:jc w:val="center"/>
            </w:pPr>
            <w:r>
              <w:t>14302,46</w:t>
            </w: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1.2</w:t>
            </w:r>
          </w:p>
        </w:tc>
        <w:tc>
          <w:tcPr>
            <w:tcW w:w="2692" w:type="dxa"/>
            <w:vMerge w:val="restart"/>
          </w:tcPr>
          <w:p w:rsidR="00EC0CCB" w:rsidRDefault="00EC0CCB">
            <w:pPr>
              <w:pStyle w:val="ConsPlusNormal"/>
            </w:pPr>
            <w:r>
              <w:t>Мероприятия, направленные на достижение цели федерального проекта "Чистая вода"</w:t>
            </w:r>
          </w:p>
        </w:tc>
        <w:tc>
          <w:tcPr>
            <w:tcW w:w="2041" w:type="dxa"/>
            <w:vMerge w:val="restart"/>
          </w:tcPr>
          <w:p w:rsidR="00EC0CCB" w:rsidRDefault="00EC0CCB">
            <w:pPr>
              <w:pStyle w:val="ConsPlusNormal"/>
            </w:pPr>
            <w:r>
              <w:t>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37653,88</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28941,24</w:t>
            </w:r>
          </w:p>
        </w:tc>
        <w:tc>
          <w:tcPr>
            <w:tcW w:w="1247" w:type="dxa"/>
          </w:tcPr>
          <w:p w:rsidR="00EC0CCB" w:rsidRDefault="00EC0CCB">
            <w:pPr>
              <w:pStyle w:val="ConsPlusNormal"/>
              <w:jc w:val="center"/>
            </w:pPr>
            <w:r>
              <w:t>5590,81</w:t>
            </w:r>
          </w:p>
        </w:tc>
        <w:tc>
          <w:tcPr>
            <w:tcW w:w="1361" w:type="dxa"/>
          </w:tcPr>
          <w:p w:rsidR="00EC0CCB" w:rsidRDefault="00EC0CCB">
            <w:pPr>
              <w:pStyle w:val="ConsPlusNormal"/>
              <w:jc w:val="center"/>
            </w:pPr>
            <w:r>
              <w:t>3121,83</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49077,87</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34603,34</w:t>
            </w:r>
          </w:p>
        </w:tc>
        <w:tc>
          <w:tcPr>
            <w:tcW w:w="1247" w:type="dxa"/>
          </w:tcPr>
          <w:p w:rsidR="00EC0CCB" w:rsidRDefault="00EC0CCB">
            <w:pPr>
              <w:pStyle w:val="ConsPlusNormal"/>
              <w:jc w:val="center"/>
            </w:pPr>
            <w:r>
              <w:t>14474,53</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p>
        </w:tc>
        <w:tc>
          <w:tcPr>
            <w:tcW w:w="1492" w:type="dxa"/>
          </w:tcPr>
          <w:p w:rsidR="00EC0CCB" w:rsidRDefault="00EC0CCB">
            <w:pPr>
              <w:pStyle w:val="ConsPlusNormal"/>
              <w:jc w:val="center"/>
            </w:pPr>
          </w:p>
        </w:tc>
        <w:tc>
          <w:tcPr>
            <w:tcW w:w="1474" w:type="dxa"/>
          </w:tcPr>
          <w:p w:rsidR="00EC0CCB" w:rsidRDefault="00EC0CCB">
            <w:pPr>
              <w:pStyle w:val="ConsPlusNormal"/>
              <w:jc w:val="center"/>
            </w:pP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86731,75</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63544,58</w:t>
            </w:r>
          </w:p>
        </w:tc>
        <w:tc>
          <w:tcPr>
            <w:tcW w:w="1247" w:type="dxa"/>
          </w:tcPr>
          <w:p w:rsidR="00EC0CCB" w:rsidRDefault="00EC0CCB">
            <w:pPr>
              <w:pStyle w:val="ConsPlusNormal"/>
              <w:jc w:val="center"/>
            </w:pPr>
            <w:r>
              <w:t>20065,34</w:t>
            </w:r>
          </w:p>
        </w:tc>
        <w:tc>
          <w:tcPr>
            <w:tcW w:w="1361" w:type="dxa"/>
          </w:tcPr>
          <w:p w:rsidR="00EC0CCB" w:rsidRDefault="00EC0CCB">
            <w:pPr>
              <w:pStyle w:val="ConsPlusNormal"/>
              <w:jc w:val="center"/>
            </w:pPr>
            <w:r>
              <w:t>3121,83</w:t>
            </w:r>
          </w:p>
        </w:tc>
      </w:tr>
      <w:tr w:rsidR="00EC0CCB">
        <w:tc>
          <w:tcPr>
            <w:tcW w:w="510" w:type="dxa"/>
            <w:vMerge w:val="restart"/>
          </w:tcPr>
          <w:p w:rsidR="00EC0CCB" w:rsidRDefault="00EC0CCB">
            <w:pPr>
              <w:pStyle w:val="ConsPlusNormal"/>
              <w:jc w:val="center"/>
            </w:pPr>
            <w:r>
              <w:t>1.3</w:t>
            </w:r>
          </w:p>
        </w:tc>
        <w:tc>
          <w:tcPr>
            <w:tcW w:w="2692" w:type="dxa"/>
            <w:vMerge w:val="restart"/>
          </w:tcPr>
          <w:p w:rsidR="00EC0CCB" w:rsidRDefault="00EC0CCB">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041" w:type="dxa"/>
            <w:vMerge w:val="restart"/>
          </w:tcPr>
          <w:p w:rsidR="00EC0CCB" w:rsidRDefault="00EC0CCB">
            <w:pPr>
              <w:pStyle w:val="ConsPlusNormal"/>
            </w:pPr>
            <w:r>
              <w:t>Комитет по ТЭК, 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2684392,79</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1604965,05</w:t>
            </w:r>
          </w:p>
        </w:tc>
        <w:tc>
          <w:tcPr>
            <w:tcW w:w="1247" w:type="dxa"/>
          </w:tcPr>
          <w:p w:rsidR="00EC0CCB" w:rsidRDefault="00EC0CCB">
            <w:pPr>
              <w:pStyle w:val="ConsPlusNormal"/>
              <w:jc w:val="center"/>
            </w:pPr>
            <w:r>
              <w:t>82386,25</w:t>
            </w:r>
          </w:p>
        </w:tc>
        <w:tc>
          <w:tcPr>
            <w:tcW w:w="1361" w:type="dxa"/>
          </w:tcPr>
          <w:p w:rsidR="00EC0CCB" w:rsidRDefault="00EC0CCB">
            <w:pPr>
              <w:pStyle w:val="ConsPlusNormal"/>
              <w:jc w:val="center"/>
            </w:pPr>
            <w:r>
              <w:t>997041,49</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1238012,97</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297365,11</w:t>
            </w:r>
          </w:p>
        </w:tc>
        <w:tc>
          <w:tcPr>
            <w:tcW w:w="1247" w:type="dxa"/>
          </w:tcPr>
          <w:p w:rsidR="00EC0CCB" w:rsidRDefault="00EC0CCB">
            <w:pPr>
              <w:pStyle w:val="ConsPlusNormal"/>
              <w:jc w:val="center"/>
            </w:pPr>
            <w:r>
              <w:t>15833,38</w:t>
            </w:r>
          </w:p>
        </w:tc>
        <w:tc>
          <w:tcPr>
            <w:tcW w:w="1361" w:type="dxa"/>
          </w:tcPr>
          <w:p w:rsidR="00EC0CCB" w:rsidRDefault="00EC0CCB">
            <w:pPr>
              <w:pStyle w:val="ConsPlusNormal"/>
              <w:jc w:val="center"/>
            </w:pPr>
            <w:r>
              <w:t>924814,48</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600307,04</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589218,37</w:t>
            </w:r>
          </w:p>
        </w:tc>
        <w:tc>
          <w:tcPr>
            <w:tcW w:w="1247" w:type="dxa"/>
          </w:tcPr>
          <w:p w:rsidR="00EC0CCB" w:rsidRDefault="00EC0CCB">
            <w:pPr>
              <w:pStyle w:val="ConsPlusNormal"/>
              <w:jc w:val="center"/>
            </w:pPr>
            <w:r>
              <w:t>11088,67</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4522712,80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2491548,53</w:t>
            </w:r>
          </w:p>
        </w:tc>
        <w:tc>
          <w:tcPr>
            <w:tcW w:w="1247" w:type="dxa"/>
          </w:tcPr>
          <w:p w:rsidR="00EC0CCB" w:rsidRDefault="00EC0CCB">
            <w:pPr>
              <w:pStyle w:val="ConsPlusNormal"/>
              <w:jc w:val="center"/>
            </w:pPr>
            <w:r>
              <w:t>109308,30</w:t>
            </w:r>
          </w:p>
        </w:tc>
        <w:tc>
          <w:tcPr>
            <w:tcW w:w="1361" w:type="dxa"/>
          </w:tcPr>
          <w:p w:rsidR="00EC0CCB" w:rsidRDefault="00EC0CCB">
            <w:pPr>
              <w:pStyle w:val="ConsPlusNormal"/>
              <w:jc w:val="center"/>
            </w:pPr>
            <w:r>
              <w:t>1921855,97</w:t>
            </w:r>
          </w:p>
        </w:tc>
      </w:tr>
      <w:tr w:rsidR="00EC0CCB">
        <w:tc>
          <w:tcPr>
            <w:tcW w:w="510" w:type="dxa"/>
            <w:vMerge w:val="restart"/>
          </w:tcPr>
          <w:p w:rsidR="00EC0CCB" w:rsidRDefault="00EC0CCB">
            <w:pPr>
              <w:pStyle w:val="ConsPlusNormal"/>
              <w:jc w:val="center"/>
            </w:pPr>
            <w:r>
              <w:t>2</w:t>
            </w:r>
          </w:p>
        </w:tc>
        <w:tc>
          <w:tcPr>
            <w:tcW w:w="2692" w:type="dxa"/>
            <w:vMerge w:val="restart"/>
          </w:tcPr>
          <w:p w:rsidR="00EC0CCB" w:rsidRDefault="00EC0CCB">
            <w:pPr>
              <w:pStyle w:val="ConsPlusNormal"/>
            </w:pPr>
            <w:r>
              <w:t>Подпрограмма "Обеспечение устойчивого функционирования коммунальной и инженерной инфраструктуры"</w:t>
            </w:r>
          </w:p>
        </w:tc>
        <w:tc>
          <w:tcPr>
            <w:tcW w:w="2041" w:type="dxa"/>
            <w:vMerge w:val="restart"/>
          </w:tcPr>
          <w:p w:rsidR="00EC0CCB" w:rsidRDefault="00EC0CCB">
            <w:pPr>
              <w:pStyle w:val="ConsPlusNormal"/>
            </w:pPr>
            <w:r>
              <w:t>Комитет по ТЭК, 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10164772,77</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10066212,85</w:t>
            </w:r>
          </w:p>
        </w:tc>
        <w:tc>
          <w:tcPr>
            <w:tcW w:w="1247" w:type="dxa"/>
          </w:tcPr>
          <w:p w:rsidR="00EC0CCB" w:rsidRDefault="00EC0CCB">
            <w:pPr>
              <w:pStyle w:val="ConsPlusNormal"/>
              <w:jc w:val="center"/>
            </w:pPr>
            <w:r>
              <w:t>98559,92</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4770778,20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4730282,17</w:t>
            </w:r>
          </w:p>
        </w:tc>
        <w:tc>
          <w:tcPr>
            <w:tcW w:w="1247" w:type="dxa"/>
          </w:tcPr>
          <w:p w:rsidR="00EC0CCB" w:rsidRDefault="00EC0CCB">
            <w:pPr>
              <w:pStyle w:val="ConsPlusNormal"/>
              <w:jc w:val="center"/>
            </w:pPr>
            <w:r>
              <w:t>40496,03</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6409360,07</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6379782,07</w:t>
            </w:r>
          </w:p>
        </w:tc>
        <w:tc>
          <w:tcPr>
            <w:tcW w:w="1247" w:type="dxa"/>
          </w:tcPr>
          <w:p w:rsidR="00EC0CCB" w:rsidRDefault="00EC0CCB">
            <w:pPr>
              <w:pStyle w:val="ConsPlusNormal"/>
              <w:jc w:val="center"/>
            </w:pPr>
            <w:r>
              <w:t>29578,00</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21344911,04</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21176277,09</w:t>
            </w:r>
          </w:p>
        </w:tc>
        <w:tc>
          <w:tcPr>
            <w:tcW w:w="1247" w:type="dxa"/>
          </w:tcPr>
          <w:p w:rsidR="00EC0CCB" w:rsidRDefault="00EC0CCB">
            <w:pPr>
              <w:pStyle w:val="ConsPlusNormal"/>
              <w:jc w:val="center"/>
            </w:pPr>
            <w:r>
              <w:t>168633,95</w:t>
            </w:r>
          </w:p>
        </w:tc>
        <w:tc>
          <w:tcPr>
            <w:tcW w:w="1361" w:type="dxa"/>
          </w:tcPr>
          <w:p w:rsidR="00EC0CCB" w:rsidRDefault="00EC0CCB">
            <w:pPr>
              <w:pStyle w:val="ConsPlusNormal"/>
              <w:jc w:val="center"/>
            </w:pPr>
          </w:p>
        </w:tc>
      </w:tr>
      <w:tr w:rsidR="00EC0CCB">
        <w:tc>
          <w:tcPr>
            <w:tcW w:w="13603" w:type="dxa"/>
            <w:gridSpan w:val="9"/>
          </w:tcPr>
          <w:p w:rsidR="00EC0CCB" w:rsidRDefault="00EC0CCB">
            <w:pPr>
              <w:pStyle w:val="ConsPlusNormal"/>
              <w:jc w:val="center"/>
              <w:outlineLvl w:val="2"/>
            </w:pPr>
            <w:r>
              <w:t>Процессная часть</w:t>
            </w:r>
          </w:p>
        </w:tc>
      </w:tr>
      <w:tr w:rsidR="00EC0CCB">
        <w:tc>
          <w:tcPr>
            <w:tcW w:w="510" w:type="dxa"/>
            <w:vMerge w:val="restart"/>
          </w:tcPr>
          <w:p w:rsidR="00EC0CCB" w:rsidRDefault="00EC0CCB">
            <w:pPr>
              <w:pStyle w:val="ConsPlusNormal"/>
              <w:jc w:val="center"/>
            </w:pPr>
            <w:r>
              <w:t>2.1</w:t>
            </w:r>
          </w:p>
        </w:tc>
        <w:tc>
          <w:tcPr>
            <w:tcW w:w="2692" w:type="dxa"/>
            <w:vMerge w:val="restart"/>
          </w:tcPr>
          <w:p w:rsidR="00EC0CCB" w:rsidRDefault="00EC0CCB">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2041" w:type="dxa"/>
            <w:vMerge w:val="restart"/>
          </w:tcPr>
          <w:p w:rsidR="00EC0CCB" w:rsidRDefault="00EC0CCB">
            <w:pPr>
              <w:pStyle w:val="ConsPlusNormal"/>
            </w:pPr>
            <w:r>
              <w:t>Комитет по ТЭК, 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7612992,93</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7612992,93</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3978599,30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3978599,30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4613716,44</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4613716,44</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16205308,67</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16205308,67</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2.2</w:t>
            </w:r>
          </w:p>
        </w:tc>
        <w:tc>
          <w:tcPr>
            <w:tcW w:w="2692" w:type="dxa"/>
            <w:vMerge w:val="restart"/>
          </w:tcPr>
          <w:p w:rsidR="00EC0CCB" w:rsidRDefault="00EC0CCB">
            <w:pPr>
              <w:pStyle w:val="ConsPlusNormal"/>
            </w:pPr>
            <w:r>
              <w:t>Комплекс процессных мероприятий "Поддержание устойчивой работы объектов коммунальной и инженерной инфраструктуры" &lt;*&gt;</w:t>
            </w:r>
          </w:p>
        </w:tc>
        <w:tc>
          <w:tcPr>
            <w:tcW w:w="2041" w:type="dxa"/>
            <w:vMerge w:val="restart"/>
          </w:tcPr>
          <w:p w:rsidR="00EC0CCB" w:rsidRDefault="00EC0CCB">
            <w:pPr>
              <w:pStyle w:val="ConsPlusNormal"/>
            </w:pPr>
            <w:r>
              <w:t>Комитет по ТЭК</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2017504,19</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1974424,72</w:t>
            </w:r>
          </w:p>
        </w:tc>
        <w:tc>
          <w:tcPr>
            <w:tcW w:w="1247" w:type="dxa"/>
          </w:tcPr>
          <w:p w:rsidR="00EC0CCB" w:rsidRDefault="00EC0CCB">
            <w:pPr>
              <w:pStyle w:val="ConsPlusNormal"/>
              <w:jc w:val="center"/>
            </w:pPr>
            <w:r>
              <w:t>43079,47</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382121,98</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382121,98</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1430432,23</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1430432,23</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3830058,39</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3786978,92</w:t>
            </w:r>
          </w:p>
        </w:tc>
        <w:tc>
          <w:tcPr>
            <w:tcW w:w="1247" w:type="dxa"/>
          </w:tcPr>
          <w:p w:rsidR="00EC0CCB" w:rsidRDefault="00EC0CCB">
            <w:pPr>
              <w:pStyle w:val="ConsPlusNormal"/>
              <w:jc w:val="center"/>
            </w:pPr>
            <w:r>
              <w:t>43079,47</w:t>
            </w: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2.3</w:t>
            </w:r>
          </w:p>
        </w:tc>
        <w:tc>
          <w:tcPr>
            <w:tcW w:w="2692" w:type="dxa"/>
            <w:vMerge w:val="restart"/>
          </w:tcPr>
          <w:p w:rsidR="00EC0CCB" w:rsidRDefault="00EC0CCB">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041" w:type="dxa"/>
            <w:vMerge w:val="restart"/>
          </w:tcPr>
          <w:p w:rsidR="00EC0CCB" w:rsidRDefault="00EC0CCB">
            <w:pPr>
              <w:pStyle w:val="ConsPlusNormal"/>
            </w:pPr>
            <w:r>
              <w:t>Комитет по ТЭК</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504854,33</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457786,93</w:t>
            </w:r>
          </w:p>
        </w:tc>
        <w:tc>
          <w:tcPr>
            <w:tcW w:w="1247" w:type="dxa"/>
          </w:tcPr>
          <w:p w:rsidR="00EC0CCB" w:rsidRDefault="00EC0CCB">
            <w:pPr>
              <w:pStyle w:val="ConsPlusNormal"/>
              <w:jc w:val="center"/>
            </w:pPr>
            <w:r>
              <w:t>47067,40</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386064,93</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345568,90</w:t>
            </w:r>
          </w:p>
        </w:tc>
        <w:tc>
          <w:tcPr>
            <w:tcW w:w="1247" w:type="dxa"/>
          </w:tcPr>
          <w:p w:rsidR="00EC0CCB" w:rsidRDefault="00EC0CCB">
            <w:pPr>
              <w:pStyle w:val="ConsPlusNormal"/>
              <w:jc w:val="center"/>
            </w:pPr>
            <w:r>
              <w:t>40496,03</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341020,40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311442,40</w:t>
            </w:r>
          </w:p>
        </w:tc>
        <w:tc>
          <w:tcPr>
            <w:tcW w:w="1247" w:type="dxa"/>
          </w:tcPr>
          <w:p w:rsidR="00EC0CCB" w:rsidRDefault="00EC0CCB">
            <w:pPr>
              <w:pStyle w:val="ConsPlusNormal"/>
              <w:jc w:val="center"/>
            </w:pPr>
            <w:r>
              <w:t>29578,00</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1231939,65</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1114798,23</w:t>
            </w:r>
          </w:p>
        </w:tc>
        <w:tc>
          <w:tcPr>
            <w:tcW w:w="1247" w:type="dxa"/>
          </w:tcPr>
          <w:p w:rsidR="00EC0CCB" w:rsidRDefault="00EC0CCB">
            <w:pPr>
              <w:pStyle w:val="ConsPlusNormal"/>
              <w:jc w:val="center"/>
            </w:pPr>
            <w:r>
              <w:t>117141,43</w:t>
            </w: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2.4</w:t>
            </w:r>
          </w:p>
        </w:tc>
        <w:tc>
          <w:tcPr>
            <w:tcW w:w="2692" w:type="dxa"/>
            <w:vMerge w:val="restart"/>
          </w:tcPr>
          <w:p w:rsidR="00EC0CCB" w:rsidRDefault="00EC0CCB">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041" w:type="dxa"/>
            <w:vMerge w:val="restart"/>
          </w:tcPr>
          <w:p w:rsidR="00EC0CCB" w:rsidRDefault="00EC0CCB">
            <w:pPr>
              <w:pStyle w:val="ConsPlusNormal"/>
            </w:pPr>
            <w:r>
              <w:t>Комитет по ТЭК</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5400,00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5400,00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13992,00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13992,00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14191,00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14191,00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33583,00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33583,00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2.5</w:t>
            </w:r>
          </w:p>
        </w:tc>
        <w:tc>
          <w:tcPr>
            <w:tcW w:w="2692" w:type="dxa"/>
            <w:vMerge w:val="restart"/>
          </w:tcPr>
          <w:p w:rsidR="00EC0CCB" w:rsidRDefault="00EC0CCB">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041" w:type="dxa"/>
            <w:vMerge w:val="restart"/>
          </w:tcPr>
          <w:p w:rsidR="00EC0CCB" w:rsidRDefault="00EC0CCB">
            <w:pPr>
              <w:pStyle w:val="ConsPlusNormal"/>
            </w:pPr>
            <w:r>
              <w:t>Комитет по ЖКХ</w:t>
            </w: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24021,33</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15608,28</w:t>
            </w:r>
          </w:p>
        </w:tc>
        <w:tc>
          <w:tcPr>
            <w:tcW w:w="1247" w:type="dxa"/>
          </w:tcPr>
          <w:p w:rsidR="00EC0CCB" w:rsidRDefault="00EC0CCB">
            <w:pPr>
              <w:pStyle w:val="ConsPlusNormal"/>
              <w:jc w:val="center"/>
            </w:pPr>
            <w:r>
              <w:t>8413,05</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10000,00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10000,00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10000,00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10000,00</w:t>
            </w: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44021,33</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35608,28</w:t>
            </w:r>
          </w:p>
        </w:tc>
        <w:tc>
          <w:tcPr>
            <w:tcW w:w="1247" w:type="dxa"/>
          </w:tcPr>
          <w:p w:rsidR="00EC0CCB" w:rsidRDefault="00EC0CCB">
            <w:pPr>
              <w:pStyle w:val="ConsPlusNormal"/>
              <w:jc w:val="center"/>
            </w:pPr>
            <w:r>
              <w:t>8413,05</w:t>
            </w: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3.1</w:t>
            </w:r>
          </w:p>
        </w:tc>
        <w:tc>
          <w:tcPr>
            <w:tcW w:w="2692" w:type="dxa"/>
            <w:vMerge w:val="restart"/>
          </w:tcPr>
          <w:p w:rsidR="00EC0CCB" w:rsidRDefault="00EC0CCB">
            <w:pPr>
              <w:pStyle w:val="ConsPlusNormal"/>
            </w:pPr>
            <w:r>
              <w:t>Комитет по ТЭК в 2022-2024 годах</w:t>
            </w:r>
          </w:p>
        </w:tc>
        <w:tc>
          <w:tcPr>
            <w:tcW w:w="2041" w:type="dxa"/>
            <w:vMerge w:val="restart"/>
          </w:tcPr>
          <w:p w:rsidR="00EC0CCB" w:rsidRDefault="00EC0CCB">
            <w:pPr>
              <w:pStyle w:val="ConsPlusNormal"/>
            </w:pP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8247084,05</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8095083,86</w:t>
            </w:r>
          </w:p>
        </w:tc>
        <w:tc>
          <w:tcPr>
            <w:tcW w:w="1247" w:type="dxa"/>
          </w:tcPr>
          <w:p w:rsidR="00EC0CCB" w:rsidRDefault="00EC0CCB">
            <w:pPr>
              <w:pStyle w:val="ConsPlusNormal"/>
              <w:jc w:val="center"/>
            </w:pPr>
            <w:r>
              <w:t>152000,19</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3911775,87</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3858165,40</w:t>
            </w:r>
          </w:p>
        </w:tc>
        <w:tc>
          <w:tcPr>
            <w:tcW w:w="1247" w:type="dxa"/>
          </w:tcPr>
          <w:p w:rsidR="00EC0CCB" w:rsidRDefault="00EC0CCB">
            <w:pPr>
              <w:pStyle w:val="ConsPlusNormal"/>
              <w:jc w:val="center"/>
            </w:pPr>
            <w:r>
              <w:t>53610,47</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5494332,80</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5456306,80</w:t>
            </w:r>
          </w:p>
        </w:tc>
        <w:tc>
          <w:tcPr>
            <w:tcW w:w="1247" w:type="dxa"/>
          </w:tcPr>
          <w:p w:rsidR="00EC0CCB" w:rsidRDefault="00EC0CCB">
            <w:pPr>
              <w:pStyle w:val="ConsPlusNormal"/>
              <w:jc w:val="center"/>
            </w:pPr>
            <w:r>
              <w:t>38026,00</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17653192,72</w:t>
            </w:r>
          </w:p>
        </w:tc>
        <w:tc>
          <w:tcPr>
            <w:tcW w:w="1492" w:type="dxa"/>
          </w:tcPr>
          <w:p w:rsidR="00EC0CCB" w:rsidRDefault="00EC0CCB">
            <w:pPr>
              <w:pStyle w:val="ConsPlusNormal"/>
              <w:jc w:val="center"/>
            </w:pPr>
          </w:p>
        </w:tc>
        <w:tc>
          <w:tcPr>
            <w:tcW w:w="1474" w:type="dxa"/>
          </w:tcPr>
          <w:p w:rsidR="00EC0CCB" w:rsidRDefault="00EC0CCB">
            <w:pPr>
              <w:pStyle w:val="ConsPlusNormal"/>
              <w:jc w:val="center"/>
            </w:pPr>
            <w:r>
              <w:t>17409556,06</w:t>
            </w:r>
          </w:p>
        </w:tc>
        <w:tc>
          <w:tcPr>
            <w:tcW w:w="1247" w:type="dxa"/>
          </w:tcPr>
          <w:p w:rsidR="00EC0CCB" w:rsidRDefault="00EC0CCB">
            <w:pPr>
              <w:pStyle w:val="ConsPlusNormal"/>
              <w:jc w:val="center"/>
            </w:pPr>
            <w:r>
              <w:t>243636,66</w:t>
            </w: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3.2</w:t>
            </w:r>
          </w:p>
        </w:tc>
        <w:tc>
          <w:tcPr>
            <w:tcW w:w="2692" w:type="dxa"/>
            <w:vMerge w:val="restart"/>
          </w:tcPr>
          <w:p w:rsidR="00EC0CCB" w:rsidRDefault="00EC0CCB">
            <w:pPr>
              <w:pStyle w:val="ConsPlusNormal"/>
            </w:pPr>
            <w:r>
              <w:t>Комитет по ЖКХ в 2022-2024 годах</w:t>
            </w:r>
          </w:p>
        </w:tc>
        <w:tc>
          <w:tcPr>
            <w:tcW w:w="2041" w:type="dxa"/>
            <w:vMerge w:val="restart"/>
          </w:tcPr>
          <w:p w:rsidR="00EC0CCB" w:rsidRDefault="00EC0CCB">
            <w:pPr>
              <w:pStyle w:val="ConsPlusNormal"/>
            </w:pP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r>
              <w:t>5398873,89</w:t>
            </w:r>
          </w:p>
        </w:tc>
        <w:tc>
          <w:tcPr>
            <w:tcW w:w="1492" w:type="dxa"/>
          </w:tcPr>
          <w:p w:rsidR="00EC0CCB" w:rsidRDefault="00EC0CCB">
            <w:pPr>
              <w:pStyle w:val="ConsPlusNormal"/>
              <w:jc w:val="center"/>
            </w:pPr>
            <w:r>
              <w:t>468442,40</w:t>
            </w:r>
          </w:p>
        </w:tc>
        <w:tc>
          <w:tcPr>
            <w:tcW w:w="1474" w:type="dxa"/>
          </w:tcPr>
          <w:p w:rsidR="00EC0CCB" w:rsidRDefault="00EC0CCB">
            <w:pPr>
              <w:pStyle w:val="ConsPlusNormal"/>
              <w:jc w:val="center"/>
            </w:pPr>
            <w:r>
              <w:t>3889173,68</w:t>
            </w:r>
          </w:p>
        </w:tc>
        <w:tc>
          <w:tcPr>
            <w:tcW w:w="1247" w:type="dxa"/>
          </w:tcPr>
          <w:p w:rsidR="00EC0CCB" w:rsidRDefault="00EC0CCB">
            <w:pPr>
              <w:pStyle w:val="ConsPlusNormal"/>
              <w:jc w:val="center"/>
            </w:pPr>
            <w:r>
              <w:t>41094,49</w:t>
            </w:r>
          </w:p>
        </w:tc>
        <w:tc>
          <w:tcPr>
            <w:tcW w:w="1361" w:type="dxa"/>
          </w:tcPr>
          <w:p w:rsidR="00EC0CCB" w:rsidRDefault="00EC0CCB">
            <w:pPr>
              <w:pStyle w:val="ConsPlusNormal"/>
              <w:jc w:val="center"/>
            </w:pPr>
            <w:r>
              <w:t>1000163,32</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r>
              <w:t>3167145,64</w:t>
            </w:r>
          </w:p>
        </w:tc>
        <w:tc>
          <w:tcPr>
            <w:tcW w:w="1492" w:type="dxa"/>
          </w:tcPr>
          <w:p w:rsidR="00EC0CCB" w:rsidRDefault="00EC0CCB">
            <w:pPr>
              <w:pStyle w:val="ConsPlusNormal"/>
              <w:jc w:val="center"/>
            </w:pPr>
            <w:r>
              <w:t>644340,80</w:t>
            </w:r>
          </w:p>
        </w:tc>
        <w:tc>
          <w:tcPr>
            <w:tcW w:w="1474" w:type="dxa"/>
          </w:tcPr>
          <w:p w:rsidR="00EC0CCB" w:rsidRDefault="00EC0CCB">
            <w:pPr>
              <w:pStyle w:val="ConsPlusNormal"/>
              <w:jc w:val="center"/>
            </w:pPr>
            <w:r>
              <w:t>1573052,13</w:t>
            </w:r>
          </w:p>
        </w:tc>
        <w:tc>
          <w:tcPr>
            <w:tcW w:w="1247" w:type="dxa"/>
          </w:tcPr>
          <w:p w:rsidR="00EC0CCB" w:rsidRDefault="00EC0CCB">
            <w:pPr>
              <w:pStyle w:val="ConsPlusNormal"/>
              <w:jc w:val="center"/>
            </w:pPr>
            <w:r>
              <w:t>24938,23</w:t>
            </w:r>
          </w:p>
        </w:tc>
        <w:tc>
          <w:tcPr>
            <w:tcW w:w="1361" w:type="dxa"/>
          </w:tcPr>
          <w:p w:rsidR="00EC0CCB" w:rsidRDefault="00EC0CCB">
            <w:pPr>
              <w:pStyle w:val="ConsPlusNormal"/>
              <w:jc w:val="center"/>
            </w:pPr>
            <w:r>
              <w:t>924814,48</w:t>
            </w: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r>
              <w:t>2159894,41</w:t>
            </w:r>
          </w:p>
        </w:tc>
        <w:tc>
          <w:tcPr>
            <w:tcW w:w="1492" w:type="dxa"/>
          </w:tcPr>
          <w:p w:rsidR="00EC0CCB" w:rsidRDefault="00EC0CCB">
            <w:pPr>
              <w:pStyle w:val="ConsPlusNormal"/>
              <w:jc w:val="center"/>
            </w:pPr>
            <w:r>
              <w:t>431860,10</w:t>
            </w:r>
          </w:p>
        </w:tc>
        <w:tc>
          <w:tcPr>
            <w:tcW w:w="1474" w:type="dxa"/>
          </w:tcPr>
          <w:p w:rsidR="00EC0CCB" w:rsidRDefault="00EC0CCB">
            <w:pPr>
              <w:pStyle w:val="ConsPlusNormal"/>
              <w:jc w:val="center"/>
            </w:pPr>
            <w:r>
              <w:t>1725393,64</w:t>
            </w:r>
          </w:p>
        </w:tc>
        <w:tc>
          <w:tcPr>
            <w:tcW w:w="1247" w:type="dxa"/>
          </w:tcPr>
          <w:p w:rsidR="00EC0CCB" w:rsidRDefault="00EC0CCB">
            <w:pPr>
              <w:pStyle w:val="ConsPlusNormal"/>
              <w:jc w:val="center"/>
            </w:pPr>
            <w:r>
              <w:t>2640,67</w:t>
            </w: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r>
              <w:t>10725913,94</w:t>
            </w:r>
          </w:p>
        </w:tc>
        <w:tc>
          <w:tcPr>
            <w:tcW w:w="1492" w:type="dxa"/>
          </w:tcPr>
          <w:p w:rsidR="00EC0CCB" w:rsidRDefault="00EC0CCB">
            <w:pPr>
              <w:pStyle w:val="ConsPlusNormal"/>
              <w:jc w:val="center"/>
            </w:pPr>
            <w:r>
              <w:t>1544643,30</w:t>
            </w:r>
          </w:p>
        </w:tc>
        <w:tc>
          <w:tcPr>
            <w:tcW w:w="1474" w:type="dxa"/>
          </w:tcPr>
          <w:p w:rsidR="00EC0CCB" w:rsidRDefault="00EC0CCB">
            <w:pPr>
              <w:pStyle w:val="ConsPlusNormal"/>
              <w:jc w:val="center"/>
            </w:pPr>
            <w:r>
              <w:t>7187619,45</w:t>
            </w:r>
          </w:p>
        </w:tc>
        <w:tc>
          <w:tcPr>
            <w:tcW w:w="1247" w:type="dxa"/>
          </w:tcPr>
          <w:p w:rsidR="00EC0CCB" w:rsidRDefault="00EC0CCB">
            <w:pPr>
              <w:pStyle w:val="ConsPlusNormal"/>
              <w:jc w:val="center"/>
            </w:pPr>
            <w:r>
              <w:t>68673,39</w:t>
            </w:r>
          </w:p>
        </w:tc>
        <w:tc>
          <w:tcPr>
            <w:tcW w:w="1361" w:type="dxa"/>
          </w:tcPr>
          <w:p w:rsidR="00EC0CCB" w:rsidRDefault="00EC0CCB">
            <w:pPr>
              <w:pStyle w:val="ConsPlusNormal"/>
              <w:jc w:val="center"/>
            </w:pPr>
            <w:r>
              <w:t>1924977,80</w:t>
            </w:r>
          </w:p>
        </w:tc>
      </w:tr>
      <w:tr w:rsidR="00EC0CCB">
        <w:tc>
          <w:tcPr>
            <w:tcW w:w="510" w:type="dxa"/>
            <w:vMerge w:val="restart"/>
          </w:tcPr>
          <w:p w:rsidR="00EC0CCB" w:rsidRDefault="00EC0CCB">
            <w:pPr>
              <w:pStyle w:val="ConsPlusNormal"/>
              <w:jc w:val="center"/>
            </w:pPr>
            <w:r>
              <w:lastRenderedPageBreak/>
              <w:t>3.3</w:t>
            </w:r>
          </w:p>
        </w:tc>
        <w:tc>
          <w:tcPr>
            <w:tcW w:w="2692" w:type="dxa"/>
            <w:vMerge w:val="restart"/>
          </w:tcPr>
          <w:p w:rsidR="00EC0CCB" w:rsidRDefault="00EC0CCB">
            <w:pPr>
              <w:pStyle w:val="ConsPlusNormal"/>
            </w:pPr>
            <w:r>
              <w:t>Комитет государственного жилищного надзора и контроля Ленинградской области в 2022-2024 годах</w:t>
            </w:r>
          </w:p>
        </w:tc>
        <w:tc>
          <w:tcPr>
            <w:tcW w:w="2041" w:type="dxa"/>
            <w:vMerge w:val="restart"/>
          </w:tcPr>
          <w:p w:rsidR="00EC0CCB" w:rsidRDefault="00EC0CCB">
            <w:pPr>
              <w:pStyle w:val="ConsPlusNormal"/>
            </w:pPr>
          </w:p>
        </w:tc>
        <w:tc>
          <w:tcPr>
            <w:tcW w:w="1312" w:type="dxa"/>
          </w:tcPr>
          <w:p w:rsidR="00EC0CCB" w:rsidRDefault="00EC0CCB">
            <w:pPr>
              <w:pStyle w:val="ConsPlusNormal"/>
              <w:jc w:val="center"/>
            </w:pPr>
            <w:r>
              <w:t>2022</w:t>
            </w:r>
          </w:p>
        </w:tc>
        <w:tc>
          <w:tcPr>
            <w:tcW w:w="1474" w:type="dxa"/>
          </w:tcPr>
          <w:p w:rsidR="00EC0CCB" w:rsidRDefault="00EC0CCB">
            <w:pPr>
              <w:pStyle w:val="ConsPlusNormal"/>
              <w:jc w:val="center"/>
            </w:pPr>
          </w:p>
        </w:tc>
        <w:tc>
          <w:tcPr>
            <w:tcW w:w="1492" w:type="dxa"/>
          </w:tcPr>
          <w:p w:rsidR="00EC0CCB" w:rsidRDefault="00EC0CCB">
            <w:pPr>
              <w:pStyle w:val="ConsPlusNormal"/>
              <w:jc w:val="center"/>
            </w:pPr>
          </w:p>
        </w:tc>
        <w:tc>
          <w:tcPr>
            <w:tcW w:w="1474" w:type="dxa"/>
          </w:tcPr>
          <w:p w:rsidR="00EC0CCB" w:rsidRDefault="00EC0CCB">
            <w:pPr>
              <w:pStyle w:val="ConsPlusNormal"/>
              <w:jc w:val="center"/>
            </w:pP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2023</w:t>
            </w:r>
          </w:p>
        </w:tc>
        <w:tc>
          <w:tcPr>
            <w:tcW w:w="1474" w:type="dxa"/>
          </w:tcPr>
          <w:p w:rsidR="00EC0CCB" w:rsidRDefault="00EC0CCB">
            <w:pPr>
              <w:pStyle w:val="ConsPlusNormal"/>
              <w:jc w:val="center"/>
            </w:pPr>
          </w:p>
        </w:tc>
        <w:tc>
          <w:tcPr>
            <w:tcW w:w="1492" w:type="dxa"/>
          </w:tcPr>
          <w:p w:rsidR="00EC0CCB" w:rsidRDefault="00EC0CCB">
            <w:pPr>
              <w:pStyle w:val="ConsPlusNormal"/>
              <w:jc w:val="center"/>
            </w:pPr>
          </w:p>
        </w:tc>
        <w:tc>
          <w:tcPr>
            <w:tcW w:w="1474" w:type="dxa"/>
          </w:tcPr>
          <w:p w:rsidR="00EC0CCB" w:rsidRDefault="00EC0CCB">
            <w:pPr>
              <w:pStyle w:val="ConsPlusNormal"/>
              <w:jc w:val="center"/>
            </w:pP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vMerge/>
          </w:tcPr>
          <w:p w:rsidR="00EC0CCB" w:rsidRDefault="00EC0CCB">
            <w:pPr>
              <w:pStyle w:val="ConsPlusNormal"/>
            </w:pPr>
          </w:p>
        </w:tc>
        <w:tc>
          <w:tcPr>
            <w:tcW w:w="2041" w:type="dxa"/>
            <w:vMerge/>
          </w:tcPr>
          <w:p w:rsidR="00EC0CCB" w:rsidRDefault="00EC0CCB">
            <w:pPr>
              <w:pStyle w:val="ConsPlusNormal"/>
            </w:pPr>
          </w:p>
        </w:tc>
        <w:tc>
          <w:tcPr>
            <w:tcW w:w="1312" w:type="dxa"/>
          </w:tcPr>
          <w:p w:rsidR="00EC0CCB" w:rsidRDefault="00EC0CCB">
            <w:pPr>
              <w:pStyle w:val="ConsPlusNormal"/>
              <w:jc w:val="center"/>
            </w:pPr>
            <w:r>
              <w:t>2024</w:t>
            </w:r>
          </w:p>
        </w:tc>
        <w:tc>
          <w:tcPr>
            <w:tcW w:w="1474" w:type="dxa"/>
          </w:tcPr>
          <w:p w:rsidR="00EC0CCB" w:rsidRDefault="00EC0CCB">
            <w:pPr>
              <w:pStyle w:val="ConsPlusNormal"/>
              <w:jc w:val="center"/>
            </w:pPr>
          </w:p>
        </w:tc>
        <w:tc>
          <w:tcPr>
            <w:tcW w:w="1492" w:type="dxa"/>
          </w:tcPr>
          <w:p w:rsidR="00EC0CCB" w:rsidRDefault="00EC0CCB">
            <w:pPr>
              <w:pStyle w:val="ConsPlusNormal"/>
              <w:jc w:val="center"/>
            </w:pPr>
          </w:p>
        </w:tc>
        <w:tc>
          <w:tcPr>
            <w:tcW w:w="1474" w:type="dxa"/>
          </w:tcPr>
          <w:p w:rsidR="00EC0CCB" w:rsidRDefault="00EC0CCB">
            <w:pPr>
              <w:pStyle w:val="ConsPlusNormal"/>
              <w:jc w:val="center"/>
            </w:pP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2692" w:type="dxa"/>
          </w:tcPr>
          <w:p w:rsidR="00EC0CCB" w:rsidRDefault="00EC0CCB">
            <w:pPr>
              <w:pStyle w:val="ConsPlusNormal"/>
            </w:pPr>
            <w:r>
              <w:t>Итого</w:t>
            </w:r>
          </w:p>
        </w:tc>
        <w:tc>
          <w:tcPr>
            <w:tcW w:w="2041" w:type="dxa"/>
            <w:vMerge/>
          </w:tcPr>
          <w:p w:rsidR="00EC0CCB" w:rsidRDefault="00EC0CCB">
            <w:pPr>
              <w:pStyle w:val="ConsPlusNormal"/>
            </w:pPr>
          </w:p>
        </w:tc>
        <w:tc>
          <w:tcPr>
            <w:tcW w:w="1312" w:type="dxa"/>
          </w:tcPr>
          <w:p w:rsidR="00EC0CCB" w:rsidRDefault="00EC0CCB">
            <w:pPr>
              <w:pStyle w:val="ConsPlusNormal"/>
              <w:jc w:val="center"/>
            </w:pPr>
            <w:r>
              <w:t>2022-2024</w:t>
            </w:r>
          </w:p>
        </w:tc>
        <w:tc>
          <w:tcPr>
            <w:tcW w:w="1474" w:type="dxa"/>
          </w:tcPr>
          <w:p w:rsidR="00EC0CCB" w:rsidRDefault="00EC0CCB">
            <w:pPr>
              <w:pStyle w:val="ConsPlusNormal"/>
              <w:jc w:val="center"/>
            </w:pPr>
          </w:p>
        </w:tc>
        <w:tc>
          <w:tcPr>
            <w:tcW w:w="1492" w:type="dxa"/>
          </w:tcPr>
          <w:p w:rsidR="00EC0CCB" w:rsidRDefault="00EC0CCB">
            <w:pPr>
              <w:pStyle w:val="ConsPlusNormal"/>
              <w:jc w:val="center"/>
            </w:pPr>
          </w:p>
        </w:tc>
        <w:tc>
          <w:tcPr>
            <w:tcW w:w="1474" w:type="dxa"/>
          </w:tcPr>
          <w:p w:rsidR="00EC0CCB" w:rsidRDefault="00EC0CCB">
            <w:pPr>
              <w:pStyle w:val="ConsPlusNormal"/>
              <w:jc w:val="center"/>
            </w:pPr>
          </w:p>
        </w:tc>
        <w:tc>
          <w:tcPr>
            <w:tcW w:w="1247" w:type="dxa"/>
          </w:tcPr>
          <w:p w:rsidR="00EC0CCB" w:rsidRDefault="00EC0CCB">
            <w:pPr>
              <w:pStyle w:val="ConsPlusNormal"/>
              <w:jc w:val="center"/>
            </w:pPr>
          </w:p>
        </w:tc>
        <w:tc>
          <w:tcPr>
            <w:tcW w:w="1361" w:type="dxa"/>
          </w:tcPr>
          <w:p w:rsidR="00EC0CCB" w:rsidRDefault="00EC0CCB">
            <w:pPr>
              <w:pStyle w:val="ConsPlusNormal"/>
              <w:jc w:val="center"/>
            </w:pPr>
          </w:p>
        </w:tc>
      </w:tr>
    </w:tbl>
    <w:p w:rsidR="00EC0CCB" w:rsidRDefault="00EC0CCB">
      <w:pPr>
        <w:pStyle w:val="ConsPlusNormal"/>
        <w:sectPr w:rsidR="00EC0CCB">
          <w:pgSz w:w="16838" w:h="11905" w:orient="landscape"/>
          <w:pgMar w:top="1701" w:right="1134" w:bottom="850" w:left="1134" w:header="0" w:footer="0" w:gutter="0"/>
          <w:cols w:space="720"/>
          <w:titlePg/>
        </w:sectPr>
      </w:pPr>
    </w:p>
    <w:p w:rsidR="00EC0CCB" w:rsidRDefault="00EC0CCB">
      <w:pPr>
        <w:pStyle w:val="ConsPlusNormal"/>
        <w:ind w:firstLine="540"/>
        <w:jc w:val="both"/>
      </w:pPr>
    </w:p>
    <w:p w:rsidR="00EC0CCB" w:rsidRDefault="00EC0CCB">
      <w:pPr>
        <w:pStyle w:val="ConsPlusNormal"/>
        <w:ind w:firstLine="540"/>
        <w:jc w:val="both"/>
      </w:pPr>
      <w:r>
        <w:t>--------------------------------</w:t>
      </w:r>
    </w:p>
    <w:p w:rsidR="00EC0CCB" w:rsidRDefault="00EC0CCB">
      <w:pPr>
        <w:pStyle w:val="ConsPlusNormal"/>
        <w:spacing w:before="200"/>
        <w:ind w:firstLine="540"/>
        <w:jc w:val="both"/>
      </w:pPr>
      <w:r>
        <w:t>&lt;*&gt; Финансовое обеспечение комплекса процессных мероприятий "Поддержание устойчивой работы объектов коммунальной и инженерной инфраструктуры" в 2022 году осуществляется по следующим мероприятиям:</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EC0CCB">
        <w:tc>
          <w:tcPr>
            <w:tcW w:w="6803" w:type="dxa"/>
          </w:tcPr>
          <w:p w:rsidR="00EC0CCB" w:rsidRDefault="00EC0CCB">
            <w:pPr>
              <w:pStyle w:val="ConsPlusNormal"/>
              <w:jc w:val="center"/>
            </w:pPr>
            <w:r>
              <w:t>Наименование мероприятия</w:t>
            </w:r>
          </w:p>
        </w:tc>
        <w:tc>
          <w:tcPr>
            <w:tcW w:w="2268" w:type="dxa"/>
          </w:tcPr>
          <w:p w:rsidR="00EC0CCB" w:rsidRDefault="00EC0CCB">
            <w:pPr>
              <w:pStyle w:val="ConsPlusNormal"/>
              <w:jc w:val="center"/>
            </w:pPr>
            <w:r>
              <w:t>Средства областного бюджета Ленинградской области, тыс. рублей</w:t>
            </w:r>
          </w:p>
        </w:tc>
      </w:tr>
      <w:tr w:rsidR="00EC0CCB">
        <w:tc>
          <w:tcPr>
            <w:tcW w:w="6803" w:type="dxa"/>
          </w:tcPr>
          <w:p w:rsidR="00EC0CCB" w:rsidRDefault="00EC0CCB">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268" w:type="dxa"/>
          </w:tcPr>
          <w:p w:rsidR="00EC0CCB" w:rsidRDefault="00EC0CCB">
            <w:pPr>
              <w:pStyle w:val="ConsPlusNormal"/>
              <w:jc w:val="center"/>
            </w:pPr>
            <w:r>
              <w:t>341662,83</w:t>
            </w:r>
          </w:p>
        </w:tc>
      </w:tr>
      <w:tr w:rsidR="00EC0CCB">
        <w:tc>
          <w:tcPr>
            <w:tcW w:w="6803" w:type="dxa"/>
          </w:tcPr>
          <w:p w:rsidR="00EC0CCB" w:rsidRDefault="00EC0CCB">
            <w:pPr>
              <w:pStyle w:val="ConsPlusNormal"/>
            </w:pPr>
            <w:r>
              <w:t>Возмещение части затрат в связи с выполнением работ по газификации индивидуальных домовладений</w:t>
            </w:r>
          </w:p>
        </w:tc>
        <w:tc>
          <w:tcPr>
            <w:tcW w:w="2268" w:type="dxa"/>
          </w:tcPr>
          <w:p w:rsidR="00EC0CCB" w:rsidRDefault="00EC0CCB">
            <w:pPr>
              <w:pStyle w:val="ConsPlusNormal"/>
              <w:jc w:val="center"/>
            </w:pPr>
            <w:r>
              <w:t>230000,00</w:t>
            </w:r>
          </w:p>
        </w:tc>
      </w:tr>
      <w:tr w:rsidR="00EC0CCB">
        <w:tc>
          <w:tcPr>
            <w:tcW w:w="6803" w:type="dxa"/>
          </w:tcPr>
          <w:p w:rsidR="00EC0CCB" w:rsidRDefault="00EC0CCB">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2268" w:type="dxa"/>
          </w:tcPr>
          <w:p w:rsidR="00EC0CCB" w:rsidRDefault="00EC0CCB">
            <w:pPr>
              <w:pStyle w:val="ConsPlusNormal"/>
              <w:jc w:val="center"/>
            </w:pPr>
            <w:r>
              <w:t>343486,49</w:t>
            </w:r>
          </w:p>
        </w:tc>
      </w:tr>
      <w:tr w:rsidR="00EC0CCB">
        <w:tc>
          <w:tcPr>
            <w:tcW w:w="6803" w:type="dxa"/>
          </w:tcPr>
          <w:p w:rsidR="00EC0CCB" w:rsidRDefault="00EC0CCB">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2268" w:type="dxa"/>
          </w:tcPr>
          <w:p w:rsidR="00EC0CCB" w:rsidRDefault="00EC0CCB">
            <w:pPr>
              <w:pStyle w:val="ConsPlusNormal"/>
              <w:jc w:val="center"/>
            </w:pPr>
            <w:r>
              <w:t>45000,00</w:t>
            </w:r>
          </w:p>
        </w:tc>
      </w:tr>
      <w:tr w:rsidR="00EC0CCB">
        <w:tc>
          <w:tcPr>
            <w:tcW w:w="6803" w:type="dxa"/>
          </w:tcPr>
          <w:p w:rsidR="00EC0CCB" w:rsidRDefault="00EC0CCB">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2268" w:type="dxa"/>
          </w:tcPr>
          <w:p w:rsidR="00EC0CCB" w:rsidRDefault="00EC0CCB">
            <w:pPr>
              <w:pStyle w:val="ConsPlusNormal"/>
              <w:jc w:val="center"/>
            </w:pPr>
            <w:r>
              <w:t>927981,73</w:t>
            </w:r>
          </w:p>
        </w:tc>
      </w:tr>
      <w:tr w:rsidR="00EC0CCB">
        <w:tc>
          <w:tcPr>
            <w:tcW w:w="6803" w:type="dxa"/>
          </w:tcPr>
          <w:p w:rsidR="00EC0CCB" w:rsidRDefault="00EC0CCB">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2268" w:type="dxa"/>
          </w:tcPr>
          <w:p w:rsidR="00EC0CCB" w:rsidRDefault="00EC0CCB">
            <w:pPr>
              <w:pStyle w:val="ConsPlusNormal"/>
              <w:jc w:val="center"/>
            </w:pPr>
            <w:r>
              <w:t>31518,27</w:t>
            </w:r>
          </w:p>
        </w:tc>
      </w:tr>
      <w:tr w:rsidR="00EC0CCB">
        <w:tc>
          <w:tcPr>
            <w:tcW w:w="6803" w:type="dxa"/>
          </w:tcPr>
          <w:p w:rsidR="00EC0CCB" w:rsidRDefault="00EC0CCB">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2268" w:type="dxa"/>
          </w:tcPr>
          <w:p w:rsidR="00EC0CCB" w:rsidRDefault="00EC0CCB">
            <w:pPr>
              <w:pStyle w:val="ConsPlusNormal"/>
              <w:jc w:val="center"/>
            </w:pPr>
            <w:r>
              <w:t>25055,40</w:t>
            </w:r>
          </w:p>
        </w:tc>
      </w:tr>
      <w:tr w:rsidR="00EC0CCB">
        <w:tc>
          <w:tcPr>
            <w:tcW w:w="6803" w:type="dxa"/>
          </w:tcPr>
          <w:p w:rsidR="00EC0CCB" w:rsidRDefault="00EC0CCB">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2268" w:type="dxa"/>
          </w:tcPr>
          <w:p w:rsidR="00EC0CCB" w:rsidRDefault="00EC0CCB">
            <w:pPr>
              <w:pStyle w:val="ConsPlusNormal"/>
              <w:jc w:val="center"/>
            </w:pPr>
            <w:r>
              <w:t>29720,00</w:t>
            </w:r>
          </w:p>
        </w:tc>
      </w:tr>
      <w:tr w:rsidR="00EC0CCB">
        <w:tc>
          <w:tcPr>
            <w:tcW w:w="6803" w:type="dxa"/>
          </w:tcPr>
          <w:p w:rsidR="00EC0CCB" w:rsidRDefault="00EC0CCB">
            <w:pPr>
              <w:pStyle w:val="ConsPlusNormal"/>
            </w:pPr>
            <w:r>
              <w:t>Итого</w:t>
            </w:r>
          </w:p>
        </w:tc>
        <w:tc>
          <w:tcPr>
            <w:tcW w:w="2268" w:type="dxa"/>
          </w:tcPr>
          <w:p w:rsidR="00EC0CCB" w:rsidRDefault="00EC0CCB">
            <w:pPr>
              <w:pStyle w:val="ConsPlusNormal"/>
              <w:jc w:val="center"/>
            </w:pPr>
            <w:r>
              <w:t>1974424,72</w:t>
            </w: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1</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4" w:name="P1230"/>
      <w:bookmarkEnd w:id="4"/>
      <w:r>
        <w:t>ПОРЯДОК</w:t>
      </w:r>
    </w:p>
    <w:p w:rsidR="00EC0CCB" w:rsidRDefault="00EC0CCB">
      <w:pPr>
        <w:pStyle w:val="ConsPlusTitle"/>
        <w:jc w:val="center"/>
      </w:pPr>
      <w:r>
        <w:lastRenderedPageBreak/>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ОСУЩЕСТВЛЕНИЕ</w:t>
      </w:r>
    </w:p>
    <w:p w:rsidR="00EC0CCB" w:rsidRDefault="00EC0CCB">
      <w:pPr>
        <w:pStyle w:val="ConsPlusTitle"/>
        <w:jc w:val="center"/>
      </w:pPr>
      <w:r>
        <w:t>ПОЛНОМОЧИЙ ПО ОРГАНИЗАЦИИ ТЕПЛОСНАБЖЕНИЯ НАСЕЛЕНИЯ</w:t>
      </w:r>
    </w:p>
    <w:p w:rsidR="00EC0CCB" w:rsidRDefault="00EC0CCB">
      <w:pPr>
        <w:pStyle w:val="ConsPlusTitle"/>
        <w:jc w:val="center"/>
      </w:pPr>
      <w:r>
        <w:t>ПОСРЕДСТВОМ ПЕРЕДАЧИ ПРАВ ВЛАДЕНИЯ И(ИЛИ) ПОЛЬЗОВАНИЯ</w:t>
      </w:r>
    </w:p>
    <w:p w:rsidR="00EC0CCB" w:rsidRDefault="00EC0CCB">
      <w:pPr>
        <w:pStyle w:val="ConsPlusTitle"/>
        <w:jc w:val="center"/>
      </w:pPr>
      <w:r>
        <w:t>ОБЪЕКТАМИ ТЕПЛОСНАБЖЕНИЯ, НАХОДЯЩИМИСЯ В МУНИЦИПАЛЬНОЙ</w:t>
      </w:r>
    </w:p>
    <w:p w:rsidR="00EC0CCB" w:rsidRDefault="00EC0CCB">
      <w:pPr>
        <w:pStyle w:val="ConsPlusTitle"/>
        <w:jc w:val="center"/>
      </w:pPr>
      <w:r>
        <w:t>СОБСТВЕННОСТИ, ПО КОНЦЕССИОННЫМ СОГЛАШЕНИЯМ</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EC0CCB" w:rsidRDefault="00EC0CCB">
      <w:pPr>
        <w:pStyle w:val="ConsPlusNormal"/>
        <w:spacing w:before="20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92">
        <w:r>
          <w:rPr>
            <w:color w:val="0000FF"/>
          </w:rPr>
          <w:t>пунктами 3</w:t>
        </w:r>
      </w:hyperlink>
      <w:r>
        <w:t xml:space="preserve">, </w:t>
      </w:r>
      <w:hyperlink r:id="rId93">
        <w:r>
          <w:rPr>
            <w:color w:val="0000FF"/>
          </w:rPr>
          <w:t>4 части 1 статьи 14</w:t>
        </w:r>
      </w:hyperlink>
      <w:r>
        <w:t xml:space="preserve">, </w:t>
      </w:r>
      <w:hyperlink r:id="rId94">
        <w:r>
          <w:rPr>
            <w:color w:val="0000FF"/>
          </w:rPr>
          <w:t>пунктами 3</w:t>
        </w:r>
      </w:hyperlink>
      <w:r>
        <w:t xml:space="preserve">, </w:t>
      </w:r>
      <w:hyperlink r:id="rId95">
        <w:r>
          <w:rPr>
            <w:color w:val="0000FF"/>
          </w:rPr>
          <w:t>4 части 1 статьи 15</w:t>
        </w:r>
      </w:hyperlink>
      <w:r>
        <w:t xml:space="preserve">, </w:t>
      </w:r>
      <w:hyperlink r:id="rId96">
        <w:r>
          <w:rPr>
            <w:color w:val="0000FF"/>
          </w:rPr>
          <w:t>пунктами 3</w:t>
        </w:r>
      </w:hyperlink>
      <w:r>
        <w:t xml:space="preserve">, </w:t>
      </w:r>
      <w:hyperlink r:id="rId97">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98">
        <w:r>
          <w:rPr>
            <w:color w:val="0000FF"/>
          </w:rPr>
          <w:t>пунктом 9 части 2 статьи 10</w:t>
        </w:r>
      </w:hyperlink>
      <w:r>
        <w:t xml:space="preserve"> Федерального закона от 21 июля 2005 года N 115-ФЗ "О концессионных соглашениях".</w:t>
      </w:r>
    </w:p>
    <w:p w:rsidR="00EC0CCB" w:rsidRDefault="00EC0CCB">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субсидий</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EC0CCB" w:rsidRDefault="00EC0CCB">
      <w:pPr>
        <w:pStyle w:val="ConsPlusNormal"/>
        <w:spacing w:before="20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EC0CCB" w:rsidRDefault="00EC0CCB">
      <w:pPr>
        <w:pStyle w:val="ConsPlusNormal"/>
        <w:spacing w:before="20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EC0CCB" w:rsidRDefault="00EC0CCB">
      <w:pPr>
        <w:pStyle w:val="ConsPlusNormal"/>
        <w:spacing w:before="200"/>
        <w:ind w:firstLine="540"/>
        <w:jc w:val="both"/>
      </w:pPr>
      <w:bookmarkStart w:id="5" w:name="P1250"/>
      <w:bookmarkEnd w:id="5"/>
      <w:r>
        <w:t xml:space="preserve">2.3. Условия предоставления субсидии устанавливаются в соответствии с </w:t>
      </w:r>
      <w:hyperlink r:id="rId9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ind w:firstLine="540"/>
        <w:jc w:val="both"/>
      </w:pPr>
    </w:p>
    <w:p w:rsidR="00EC0CCB" w:rsidRDefault="00EC0CCB">
      <w:pPr>
        <w:pStyle w:val="ConsPlusTitle"/>
        <w:jc w:val="center"/>
        <w:outlineLvl w:val="2"/>
      </w:pPr>
      <w:r>
        <w:t>3. Порядок проведения конкурсного отбора заявок</w:t>
      </w:r>
    </w:p>
    <w:p w:rsidR="00EC0CCB" w:rsidRDefault="00EC0CCB">
      <w:pPr>
        <w:pStyle w:val="ConsPlusTitle"/>
        <w:jc w:val="center"/>
      </w:pPr>
      <w:r>
        <w:t>муниципальных образований и методика распределения субсидии</w:t>
      </w:r>
    </w:p>
    <w:p w:rsidR="00EC0CCB" w:rsidRDefault="00EC0CCB">
      <w:pPr>
        <w:pStyle w:val="ConsPlusNormal"/>
        <w:ind w:firstLine="540"/>
        <w:jc w:val="both"/>
      </w:pPr>
    </w:p>
    <w:p w:rsidR="00EC0CCB" w:rsidRDefault="00EC0CCB">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EC0CCB" w:rsidRDefault="00EC0CCB">
      <w:pPr>
        <w:pStyle w:val="ConsPlusNormal"/>
        <w:spacing w:before="20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EC0CCB" w:rsidRDefault="00EC0CCB">
      <w:pPr>
        <w:pStyle w:val="ConsPlusNormal"/>
        <w:spacing w:before="200"/>
        <w:ind w:firstLine="540"/>
        <w:jc w:val="both"/>
      </w:pPr>
      <w:r>
        <w:t>Комитет в письменной форме информирует администрации муниципальных образований о дате размещения объявления.</w:t>
      </w:r>
    </w:p>
    <w:p w:rsidR="00EC0CCB" w:rsidRDefault="00EC0CCB">
      <w:pPr>
        <w:pStyle w:val="ConsPlusNormal"/>
        <w:spacing w:before="200"/>
        <w:ind w:firstLine="540"/>
        <w:jc w:val="both"/>
      </w:pPr>
      <w:r>
        <w:t>Отбор муниципальных образований осуществляется в году, предшествующему году предоставления субсидии.</w:t>
      </w:r>
    </w:p>
    <w:p w:rsidR="00EC0CCB" w:rsidRDefault="00EC0CCB">
      <w:pPr>
        <w:pStyle w:val="ConsPlusNormal"/>
        <w:spacing w:before="200"/>
        <w:ind w:firstLine="540"/>
        <w:jc w:val="both"/>
      </w:pPr>
      <w:bookmarkStart w:id="6" w:name="P1259"/>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EC0CCB" w:rsidRDefault="00EC0CCB">
      <w:pPr>
        <w:pStyle w:val="ConsPlusNormal"/>
        <w:spacing w:before="200"/>
        <w:ind w:firstLine="540"/>
        <w:jc w:val="both"/>
      </w:pPr>
      <w:bookmarkStart w:id="7" w:name="P1260"/>
      <w:bookmarkEnd w:id="7"/>
      <w:r>
        <w:t>3.3. К отбору допускаются муниципальные образования, соответствующие следующим критериям:</w:t>
      </w:r>
    </w:p>
    <w:p w:rsidR="00EC0CCB" w:rsidRDefault="00EC0CCB">
      <w:pPr>
        <w:pStyle w:val="ConsPlusNormal"/>
        <w:spacing w:before="20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EC0CCB" w:rsidRDefault="00EC0CCB">
      <w:pPr>
        <w:pStyle w:val="ConsPlusNormal"/>
        <w:spacing w:before="20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EC0CCB" w:rsidRDefault="00EC0CCB">
      <w:pPr>
        <w:pStyle w:val="ConsPlusNormal"/>
        <w:spacing w:before="20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EC0CCB" w:rsidRDefault="00EC0CCB">
      <w:pPr>
        <w:pStyle w:val="ConsPlusNormal"/>
        <w:spacing w:before="200"/>
        <w:ind w:firstLine="540"/>
        <w:jc w:val="both"/>
      </w:pPr>
      <w:bookmarkStart w:id="8" w:name="P1264"/>
      <w:bookmarkEnd w:id="8"/>
      <w:r>
        <w:t>3.4. Для участия в отборе муниципальные образования представляют в Комитет:</w:t>
      </w:r>
    </w:p>
    <w:p w:rsidR="00EC0CCB" w:rsidRDefault="00EC0CCB">
      <w:pPr>
        <w:pStyle w:val="ConsPlusNormal"/>
        <w:spacing w:before="200"/>
        <w:ind w:firstLine="540"/>
        <w:jc w:val="both"/>
      </w:pPr>
      <w:r>
        <w:t>а) заявку на предоставление субсидии с указанием размера планируемой к предоставлению субсидии;</w:t>
      </w:r>
    </w:p>
    <w:p w:rsidR="00EC0CCB" w:rsidRDefault="00EC0CCB">
      <w:pPr>
        <w:pStyle w:val="ConsPlusNormal"/>
        <w:spacing w:before="200"/>
        <w:ind w:firstLine="540"/>
        <w:jc w:val="both"/>
      </w:pPr>
      <w:r>
        <w:t>б) опросный лист;</w:t>
      </w:r>
    </w:p>
    <w:p w:rsidR="00EC0CCB" w:rsidRDefault="00EC0CCB">
      <w:pPr>
        <w:pStyle w:val="ConsPlusNormal"/>
        <w:spacing w:before="20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EC0CCB" w:rsidRDefault="00EC0CCB">
      <w:pPr>
        <w:pStyle w:val="ConsPlusNormal"/>
        <w:spacing w:before="20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EC0CCB" w:rsidRDefault="00EC0CCB">
      <w:pPr>
        <w:pStyle w:val="ConsPlusNormal"/>
        <w:spacing w:before="20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EC0CCB" w:rsidRDefault="00EC0CCB">
      <w:pPr>
        <w:pStyle w:val="ConsPlusNormal"/>
        <w:spacing w:before="20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EC0CCB" w:rsidRDefault="00EC0CCB">
      <w:pPr>
        <w:pStyle w:val="ConsPlusNormal"/>
        <w:spacing w:before="20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EC0CCB" w:rsidRDefault="00EC0CCB">
      <w:pPr>
        <w:pStyle w:val="ConsPlusNormal"/>
        <w:spacing w:before="200"/>
        <w:ind w:firstLine="540"/>
        <w:jc w:val="both"/>
      </w:pPr>
      <w:r>
        <w:t>3.5. Ответственность за достоверность представленных документов несут администрации муниципальных образований.</w:t>
      </w:r>
    </w:p>
    <w:p w:rsidR="00EC0CCB" w:rsidRDefault="00EC0CCB">
      <w:pPr>
        <w:pStyle w:val="ConsPlusNormal"/>
        <w:spacing w:before="200"/>
        <w:ind w:firstLine="540"/>
        <w:jc w:val="both"/>
      </w:pPr>
      <w:r>
        <w:t>3.6. Заявки, представленные в целях отбора, участникам отбора не возвращаются.</w:t>
      </w:r>
    </w:p>
    <w:p w:rsidR="00EC0CCB" w:rsidRDefault="00EC0CCB">
      <w:pPr>
        <w:pStyle w:val="ConsPlusNormal"/>
        <w:spacing w:before="200"/>
        <w:ind w:firstLine="540"/>
        <w:jc w:val="both"/>
      </w:pPr>
      <w:r>
        <w:lastRenderedPageBreak/>
        <w:t>3.7. Отбор осуществляется конкурсной комиссией в течение пяти рабочих дней после истечения срока подачи заявок.</w:t>
      </w:r>
    </w:p>
    <w:p w:rsidR="00EC0CCB" w:rsidRDefault="00EC0CCB">
      <w:pPr>
        <w:pStyle w:val="ConsPlusNormal"/>
        <w:spacing w:before="200"/>
        <w:ind w:firstLine="540"/>
        <w:jc w:val="both"/>
      </w:pPr>
      <w:r>
        <w:t xml:space="preserve">Заявки оцениваются по методике согласно </w:t>
      </w:r>
      <w:hyperlink w:anchor="P1331">
        <w:r>
          <w:rPr>
            <w:color w:val="0000FF"/>
          </w:rPr>
          <w:t>приложению 1</w:t>
        </w:r>
      </w:hyperlink>
      <w:r>
        <w:t xml:space="preserve"> к настоящему Порядку.</w:t>
      </w:r>
    </w:p>
    <w:p w:rsidR="00EC0CCB" w:rsidRDefault="00EC0CCB">
      <w:pPr>
        <w:pStyle w:val="ConsPlusNormal"/>
        <w:spacing w:before="20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EC0CCB" w:rsidRDefault="00EC0CCB">
      <w:pPr>
        <w:pStyle w:val="ConsPlusNormal"/>
        <w:spacing w:before="200"/>
        <w:ind w:firstLine="540"/>
        <w:jc w:val="both"/>
      </w:pPr>
      <w:bookmarkStart w:id="9" w:name="P1277"/>
      <w:bookmarkEnd w:id="9"/>
      <w:r>
        <w:t>3.8. Основаниями для отклонения заявки являются:</w:t>
      </w:r>
    </w:p>
    <w:p w:rsidR="00EC0CCB" w:rsidRDefault="00EC0CCB">
      <w:pPr>
        <w:pStyle w:val="ConsPlusNormal"/>
        <w:spacing w:before="200"/>
        <w:ind w:firstLine="540"/>
        <w:jc w:val="both"/>
      </w:pPr>
      <w:r>
        <w:t xml:space="preserve">нарушение муниципальным образованием условий, установленных </w:t>
      </w:r>
      <w:hyperlink w:anchor="P1250">
        <w:r>
          <w:rPr>
            <w:color w:val="0000FF"/>
          </w:rPr>
          <w:t>пунктом 2.3</w:t>
        </w:r>
      </w:hyperlink>
      <w:r>
        <w:t xml:space="preserve"> настоящего Порядка;</w:t>
      </w:r>
    </w:p>
    <w:p w:rsidR="00EC0CCB" w:rsidRDefault="00EC0CCB">
      <w:pPr>
        <w:pStyle w:val="ConsPlusNormal"/>
        <w:spacing w:before="200"/>
        <w:ind w:firstLine="540"/>
        <w:jc w:val="both"/>
      </w:pPr>
      <w:r>
        <w:t xml:space="preserve">несоответствие муниципального образования критериям, установленным </w:t>
      </w:r>
      <w:hyperlink w:anchor="P1260">
        <w:r>
          <w:rPr>
            <w:color w:val="0000FF"/>
          </w:rPr>
          <w:t>пунктом 3.3</w:t>
        </w:r>
      </w:hyperlink>
      <w:r>
        <w:t xml:space="preserve"> настоящего Порядка;</w:t>
      </w:r>
    </w:p>
    <w:p w:rsidR="00EC0CCB" w:rsidRDefault="00EC0CCB">
      <w:pPr>
        <w:pStyle w:val="ConsPlusNormal"/>
        <w:spacing w:before="200"/>
        <w:ind w:firstLine="540"/>
        <w:jc w:val="both"/>
      </w:pPr>
      <w:r>
        <w:t xml:space="preserve">представление муниципальным образованием документов, не соответствующих требованиям, установленным </w:t>
      </w:r>
      <w:hyperlink w:anchor="P1264">
        <w:r>
          <w:rPr>
            <w:color w:val="0000FF"/>
          </w:rPr>
          <w:t>пунктом 3.4</w:t>
        </w:r>
      </w:hyperlink>
      <w:r>
        <w:t xml:space="preserve"> настоящего Порядка, и(или) представление документов не в полном объеме;</w:t>
      </w:r>
    </w:p>
    <w:p w:rsidR="00EC0CCB" w:rsidRDefault="00EC0CCB">
      <w:pPr>
        <w:pStyle w:val="ConsPlusNormal"/>
        <w:spacing w:before="200"/>
        <w:ind w:firstLine="540"/>
        <w:jc w:val="both"/>
      </w:pPr>
      <w:r>
        <w:t xml:space="preserve">нарушение срока подачи заявок, установленного </w:t>
      </w:r>
      <w:hyperlink w:anchor="P1259">
        <w:r>
          <w:rPr>
            <w:color w:val="0000FF"/>
          </w:rPr>
          <w:t>пунктом 3.2</w:t>
        </w:r>
      </w:hyperlink>
      <w:r>
        <w:t xml:space="preserve"> настоящего Порядка.</w:t>
      </w:r>
    </w:p>
    <w:p w:rsidR="00EC0CCB" w:rsidRDefault="00EC0CCB">
      <w:pPr>
        <w:pStyle w:val="ConsPlusNormal"/>
        <w:spacing w:before="20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1264">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277">
        <w:r>
          <w:rPr>
            <w:color w:val="0000FF"/>
          </w:rPr>
          <w:t>пунктом 3.8</w:t>
        </w:r>
      </w:hyperlink>
      <w:r>
        <w:t xml:space="preserve"> настоящего Порядка, участник признается победителем.</w:t>
      </w:r>
    </w:p>
    <w:p w:rsidR="00EC0CCB" w:rsidRDefault="00EC0CCB">
      <w:pPr>
        <w:pStyle w:val="ConsPlusNormal"/>
        <w:spacing w:before="20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1389">
        <w:r>
          <w:rPr>
            <w:color w:val="0000FF"/>
          </w:rPr>
          <w:t>таблицу</w:t>
        </w:r>
      </w:hyperlink>
      <w:r>
        <w:t xml:space="preserve"> оценок заявок муниципальных образований, по форме согласно приложению 2 к настоящему Порядку.</w:t>
      </w:r>
    </w:p>
    <w:p w:rsidR="00EC0CCB" w:rsidRDefault="00EC0CCB">
      <w:pPr>
        <w:pStyle w:val="ConsPlusNormal"/>
        <w:spacing w:before="20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EC0CCB" w:rsidRDefault="00EC0CCB">
      <w:pPr>
        <w:pStyle w:val="ConsPlusNormal"/>
        <w:spacing w:before="20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EC0CCB" w:rsidRDefault="00EC0CCB">
      <w:pPr>
        <w:pStyle w:val="ConsPlusNormal"/>
        <w:spacing w:before="200"/>
        <w:ind w:firstLine="540"/>
        <w:jc w:val="both"/>
      </w:pPr>
      <w:bookmarkStart w:id="10" w:name="P1286"/>
      <w:bookmarkEnd w:id="10"/>
      <w:r>
        <w:t>3.12. Распределение субсидии исходя из заявок муниципальных образований осуществляется по формуле:</w:t>
      </w:r>
    </w:p>
    <w:p w:rsidR="00EC0CCB" w:rsidRDefault="00EC0CCB">
      <w:pPr>
        <w:pStyle w:val="ConsPlusNormal"/>
        <w:ind w:firstLine="540"/>
        <w:jc w:val="both"/>
      </w:pPr>
    </w:p>
    <w:p w:rsidR="00EC0CCB" w:rsidRDefault="00EC0CC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C0CCB" w:rsidRDefault="00EC0CCB">
      <w:pPr>
        <w:pStyle w:val="ConsPlusNormal"/>
        <w:ind w:firstLine="540"/>
        <w:jc w:val="both"/>
      </w:pPr>
    </w:p>
    <w:p w:rsidR="00EC0CCB" w:rsidRDefault="00EC0CCB">
      <w:pPr>
        <w:pStyle w:val="ConsPlusNormal"/>
        <w:ind w:firstLine="540"/>
        <w:jc w:val="both"/>
      </w:pPr>
      <w:r>
        <w:t>где:</w:t>
      </w:r>
    </w:p>
    <w:p w:rsidR="00EC0CCB" w:rsidRDefault="00EC0CCB">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C0CCB" w:rsidRDefault="00EC0CCB">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C0CCB" w:rsidRDefault="00EC0CCB">
      <w:pPr>
        <w:pStyle w:val="ConsPlusNormal"/>
        <w:ind w:firstLine="540"/>
        <w:jc w:val="both"/>
      </w:pPr>
    </w:p>
    <w:p w:rsidR="00EC0CCB" w:rsidRDefault="00EC0CCB">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00">
        <w:r>
          <w:rPr>
            <w:color w:val="0000FF"/>
          </w:rPr>
          <w:t>пунктом 6.4</w:t>
        </w:r>
      </w:hyperlink>
      <w:r>
        <w:t xml:space="preserve"> Правил.</w:t>
      </w:r>
    </w:p>
    <w:p w:rsidR="00EC0CCB" w:rsidRDefault="00EC0CCB">
      <w:pPr>
        <w:pStyle w:val="ConsPlusNormal"/>
        <w:spacing w:before="20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EC0CCB" w:rsidRDefault="00EC0CCB">
      <w:pPr>
        <w:pStyle w:val="ConsPlusNormal"/>
        <w:spacing w:before="200"/>
        <w:ind w:firstLine="540"/>
        <w:jc w:val="both"/>
      </w:pPr>
      <w:r>
        <w:t>3.14. Основания для внесения изменений в утвержденное согласно пункту 3.13 настоящего Порядка распределение субсидии:</w:t>
      </w:r>
    </w:p>
    <w:p w:rsidR="00EC0CCB" w:rsidRDefault="00EC0CCB">
      <w:pPr>
        <w:pStyle w:val="ConsPlusNormal"/>
        <w:spacing w:before="200"/>
        <w:ind w:firstLine="540"/>
        <w:jc w:val="both"/>
      </w:pPr>
      <w:r>
        <w:lastRenderedPageBreak/>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101">
        <w:r>
          <w:rPr>
            <w:color w:val="0000FF"/>
          </w:rPr>
          <w:t>пункту 3.6</w:t>
        </w:r>
      </w:hyperlink>
      <w:r>
        <w:t xml:space="preserve"> Правил);</w:t>
      </w:r>
    </w:p>
    <w:p w:rsidR="00EC0CCB" w:rsidRDefault="00EC0CCB">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EC0CCB" w:rsidRDefault="00EC0CCB">
      <w:pPr>
        <w:pStyle w:val="ConsPlusNormal"/>
        <w:spacing w:before="20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EC0CCB" w:rsidRDefault="00EC0CCB">
      <w:pPr>
        <w:pStyle w:val="ConsPlusNormal"/>
        <w:spacing w:before="20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259">
        <w:r>
          <w:rPr>
            <w:color w:val="0000FF"/>
          </w:rPr>
          <w:t>пунктами 3.2</w:t>
        </w:r>
      </w:hyperlink>
      <w:r>
        <w:t xml:space="preserve"> - </w:t>
      </w:r>
      <w:hyperlink w:anchor="P1286">
        <w:r>
          <w:rPr>
            <w:color w:val="0000FF"/>
          </w:rPr>
          <w:t>3.12</w:t>
        </w:r>
      </w:hyperlink>
      <w:r>
        <w:t xml:space="preserve"> настоящего Порядка.</w:t>
      </w:r>
    </w:p>
    <w:p w:rsidR="00EC0CCB" w:rsidRDefault="00EC0CCB">
      <w:pPr>
        <w:pStyle w:val="ConsPlusNormal"/>
        <w:spacing w:before="200"/>
        <w:ind w:firstLine="540"/>
        <w:jc w:val="both"/>
      </w:pPr>
      <w:r>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EC0CCB" w:rsidRDefault="00EC0CCB">
      <w:pPr>
        <w:pStyle w:val="ConsPlusNormal"/>
        <w:ind w:firstLine="540"/>
        <w:jc w:val="both"/>
      </w:pPr>
    </w:p>
    <w:p w:rsidR="00EC0CCB" w:rsidRDefault="00EC0CCB">
      <w:pPr>
        <w:pStyle w:val="ConsPlusTitle"/>
        <w:jc w:val="center"/>
        <w:outlineLvl w:val="2"/>
      </w:pPr>
      <w:r>
        <w:t>4. Порядок предоставления и расходования средств</w:t>
      </w:r>
    </w:p>
    <w:p w:rsidR="00EC0CCB" w:rsidRDefault="00EC0CCB">
      <w:pPr>
        <w:pStyle w:val="ConsPlusNormal"/>
        <w:ind w:firstLine="540"/>
        <w:jc w:val="both"/>
      </w:pPr>
    </w:p>
    <w:p w:rsidR="00EC0CCB" w:rsidRDefault="00EC0CCB">
      <w:pPr>
        <w:pStyle w:val="ConsPlusNormal"/>
        <w:ind w:firstLine="540"/>
        <w:jc w:val="both"/>
      </w:pPr>
      <w:r>
        <w:t xml:space="preserve">4.1. Соглашение заключается в сроки, установленные </w:t>
      </w:r>
      <w:hyperlink r:id="rId102">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103">
        <w:r>
          <w:rPr>
            <w:color w:val="0000FF"/>
          </w:rPr>
          <w:t>пункта 4.2</w:t>
        </w:r>
      </w:hyperlink>
      <w:r>
        <w:t xml:space="preserve"> Правил.</w:t>
      </w:r>
    </w:p>
    <w:p w:rsidR="00EC0CCB" w:rsidRDefault="00EC0CCB">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C0CCB" w:rsidRDefault="00EC0CCB">
      <w:pPr>
        <w:pStyle w:val="ConsPlusNormal"/>
        <w:spacing w:before="20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 xml:space="preserve">4.3. При заключении соглашения муниципальные образования представляют в Комитет документы, установленные </w:t>
      </w:r>
      <w:hyperlink r:id="rId104">
        <w:r>
          <w:rPr>
            <w:color w:val="0000FF"/>
          </w:rPr>
          <w:t>пунктом 4.4</w:t>
        </w:r>
      </w:hyperlink>
      <w:r>
        <w:t xml:space="preserve"> Правил.</w:t>
      </w:r>
    </w:p>
    <w:p w:rsidR="00EC0CCB" w:rsidRDefault="00EC0CCB">
      <w:pPr>
        <w:pStyle w:val="ConsPlusNormal"/>
        <w:spacing w:before="200"/>
        <w:ind w:firstLine="540"/>
        <w:jc w:val="both"/>
      </w:pPr>
      <w:r>
        <w:t>4.4. Иные положения, которые должно содержать соглашение:</w:t>
      </w:r>
    </w:p>
    <w:p w:rsidR="00EC0CCB" w:rsidRDefault="00EC0CCB">
      <w:pPr>
        <w:pStyle w:val="ConsPlusNormal"/>
        <w:spacing w:before="20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EC0CCB" w:rsidRDefault="00EC0CCB">
      <w:pPr>
        <w:pStyle w:val="ConsPlusNormal"/>
        <w:spacing w:before="20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C0CCB" w:rsidRDefault="00EC0CCB">
      <w:pPr>
        <w:pStyle w:val="ConsPlusNormal"/>
        <w:spacing w:before="20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EC0CCB" w:rsidRDefault="00EC0CCB">
      <w:pPr>
        <w:pStyle w:val="ConsPlusNormal"/>
        <w:spacing w:before="200"/>
        <w:ind w:firstLine="540"/>
        <w:jc w:val="both"/>
      </w:pPr>
      <w:r>
        <w:t xml:space="preserve">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w:t>
      </w:r>
      <w:r>
        <w:lastRenderedPageBreak/>
        <w:t>не позднее 7-го рабочего дня с даты поступления оформленного надлежащим образом платежного документа.</w:t>
      </w:r>
    </w:p>
    <w:p w:rsidR="00EC0CCB" w:rsidRDefault="00EC0CCB">
      <w:pPr>
        <w:pStyle w:val="ConsPlusNormal"/>
        <w:spacing w:before="200"/>
        <w:ind w:firstLine="540"/>
        <w:jc w:val="both"/>
      </w:pPr>
      <w:r>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EC0CCB" w:rsidRDefault="00EC0CCB">
      <w:pPr>
        <w:pStyle w:val="ConsPlusNormal"/>
        <w:spacing w:before="20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C0CCB" w:rsidRDefault="00EC0CCB">
      <w:pPr>
        <w:pStyle w:val="ConsPlusNormal"/>
        <w:spacing w:before="20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5">
        <w:r>
          <w:rPr>
            <w:color w:val="0000FF"/>
          </w:rPr>
          <w:t>разделом 5</w:t>
        </w:r>
      </w:hyperlink>
      <w:r>
        <w:t xml:space="preserve"> Правил.</w:t>
      </w:r>
    </w:p>
    <w:p w:rsidR="00EC0CCB" w:rsidRDefault="00EC0CCB">
      <w:pPr>
        <w:pStyle w:val="ConsPlusNormal"/>
        <w:spacing w:before="20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1</w:t>
      </w:r>
    </w:p>
    <w:p w:rsidR="00EC0CCB" w:rsidRDefault="00EC0CCB">
      <w:pPr>
        <w:pStyle w:val="ConsPlusNormal"/>
        <w:jc w:val="right"/>
      </w:pPr>
      <w:r>
        <w:t>к Порядку...</w:t>
      </w:r>
    </w:p>
    <w:p w:rsidR="00EC0CCB" w:rsidRDefault="00EC0CCB">
      <w:pPr>
        <w:pStyle w:val="ConsPlusNormal"/>
        <w:ind w:firstLine="540"/>
        <w:jc w:val="both"/>
      </w:pPr>
    </w:p>
    <w:p w:rsidR="00EC0CCB" w:rsidRDefault="00EC0CCB">
      <w:pPr>
        <w:pStyle w:val="ConsPlusTitle"/>
        <w:jc w:val="center"/>
      </w:pPr>
      <w:bookmarkStart w:id="11" w:name="P1331"/>
      <w:bookmarkEnd w:id="11"/>
      <w:r>
        <w:t>КРИТЕРИИ</w:t>
      </w:r>
    </w:p>
    <w:p w:rsidR="00EC0CCB" w:rsidRDefault="00EC0CCB">
      <w:pPr>
        <w:pStyle w:val="ConsPlusTitle"/>
        <w:jc w:val="center"/>
      </w:pPr>
      <w:r>
        <w:t>ОЦЕНКИ ЗАЯВОК МУНИЦИПАЛЬНЫХ ОБРАЗОВАНИЙ</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EC0CCB">
        <w:tc>
          <w:tcPr>
            <w:tcW w:w="510" w:type="dxa"/>
          </w:tcPr>
          <w:p w:rsidR="00EC0CCB" w:rsidRDefault="00EC0CCB">
            <w:pPr>
              <w:pStyle w:val="ConsPlusNormal"/>
              <w:jc w:val="center"/>
            </w:pPr>
            <w:r>
              <w:t>N п/п</w:t>
            </w:r>
          </w:p>
        </w:tc>
        <w:tc>
          <w:tcPr>
            <w:tcW w:w="2608" w:type="dxa"/>
          </w:tcPr>
          <w:p w:rsidR="00EC0CCB" w:rsidRDefault="00EC0CCB">
            <w:pPr>
              <w:pStyle w:val="ConsPlusNormal"/>
              <w:jc w:val="center"/>
            </w:pPr>
            <w:r>
              <w:t>Наименование критерия, единицы измерения (О)</w:t>
            </w:r>
          </w:p>
        </w:tc>
        <w:tc>
          <w:tcPr>
            <w:tcW w:w="4309" w:type="dxa"/>
          </w:tcPr>
          <w:p w:rsidR="00EC0CCB" w:rsidRDefault="00EC0CCB">
            <w:pPr>
              <w:pStyle w:val="ConsPlusNormal"/>
              <w:jc w:val="center"/>
            </w:pPr>
            <w:r>
              <w:t>Варианты ответов и балльная оценка</w:t>
            </w:r>
          </w:p>
        </w:tc>
        <w:tc>
          <w:tcPr>
            <w:tcW w:w="1644" w:type="dxa"/>
          </w:tcPr>
          <w:p w:rsidR="00EC0CCB" w:rsidRDefault="00EC0CCB">
            <w:pPr>
              <w:pStyle w:val="ConsPlusNormal"/>
              <w:jc w:val="center"/>
            </w:pPr>
            <w:r>
              <w:t>Удельный вес показателя, проц. (В)</w:t>
            </w:r>
          </w:p>
        </w:tc>
      </w:tr>
      <w:tr w:rsidR="00EC0CCB">
        <w:tc>
          <w:tcPr>
            <w:tcW w:w="510" w:type="dxa"/>
          </w:tcPr>
          <w:p w:rsidR="00EC0CCB" w:rsidRDefault="00EC0CCB">
            <w:pPr>
              <w:pStyle w:val="ConsPlusNormal"/>
              <w:jc w:val="center"/>
            </w:pPr>
            <w:r>
              <w:t>1</w:t>
            </w:r>
          </w:p>
        </w:tc>
        <w:tc>
          <w:tcPr>
            <w:tcW w:w="2608" w:type="dxa"/>
          </w:tcPr>
          <w:p w:rsidR="00EC0CCB" w:rsidRDefault="00EC0CCB">
            <w:pPr>
              <w:pStyle w:val="ConsPlusNormal"/>
              <w:jc w:val="center"/>
            </w:pPr>
            <w:r>
              <w:t>2</w:t>
            </w:r>
          </w:p>
        </w:tc>
        <w:tc>
          <w:tcPr>
            <w:tcW w:w="4309" w:type="dxa"/>
          </w:tcPr>
          <w:p w:rsidR="00EC0CCB" w:rsidRDefault="00EC0CCB">
            <w:pPr>
              <w:pStyle w:val="ConsPlusNormal"/>
              <w:jc w:val="center"/>
            </w:pPr>
            <w:r>
              <w:t>3</w:t>
            </w:r>
          </w:p>
        </w:tc>
        <w:tc>
          <w:tcPr>
            <w:tcW w:w="1644" w:type="dxa"/>
          </w:tcPr>
          <w:p w:rsidR="00EC0CCB" w:rsidRDefault="00EC0CCB">
            <w:pPr>
              <w:pStyle w:val="ConsPlusNormal"/>
              <w:jc w:val="center"/>
            </w:pPr>
            <w:r>
              <w:t>4</w:t>
            </w:r>
          </w:p>
        </w:tc>
      </w:tr>
      <w:tr w:rsidR="00EC0CCB">
        <w:tc>
          <w:tcPr>
            <w:tcW w:w="510" w:type="dxa"/>
          </w:tcPr>
          <w:p w:rsidR="00EC0CCB" w:rsidRDefault="00EC0CCB">
            <w:pPr>
              <w:pStyle w:val="ConsPlusNormal"/>
              <w:jc w:val="center"/>
            </w:pPr>
            <w:r>
              <w:t>1</w:t>
            </w:r>
          </w:p>
        </w:tc>
        <w:tc>
          <w:tcPr>
            <w:tcW w:w="2608" w:type="dxa"/>
          </w:tcPr>
          <w:p w:rsidR="00EC0CCB" w:rsidRDefault="00EC0CCB">
            <w:pPr>
              <w:pStyle w:val="ConsPlusNormal"/>
            </w:pPr>
            <w:r>
              <w:t>Социальная значимость создаваемого объекта</w:t>
            </w:r>
          </w:p>
        </w:tc>
        <w:tc>
          <w:tcPr>
            <w:tcW w:w="4309" w:type="dxa"/>
          </w:tcPr>
          <w:p w:rsidR="00EC0CCB" w:rsidRDefault="00EC0CCB">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EC0CCB" w:rsidRDefault="00EC0CCB">
            <w:pPr>
              <w:pStyle w:val="ConsPlusNormal"/>
            </w:pPr>
            <w:r>
              <w:t>Баллы распределяются от 1 до 3, чем выше социальная значимость создаваемого объекта, тем выше балл:</w:t>
            </w:r>
          </w:p>
          <w:p w:rsidR="00EC0CCB" w:rsidRDefault="00EC0CCB">
            <w:pPr>
              <w:pStyle w:val="ConsPlusNormal"/>
            </w:pPr>
            <w:r>
              <w:t>от 0 проц. до 20 проц. от общего количества жителей - 1 балл;</w:t>
            </w:r>
          </w:p>
          <w:p w:rsidR="00EC0CCB" w:rsidRDefault="00EC0CCB">
            <w:pPr>
              <w:pStyle w:val="ConsPlusNormal"/>
            </w:pPr>
            <w:r>
              <w:t>от 20 проц. до 40 проц. от общего количества жителей - 1,5 балла;</w:t>
            </w:r>
          </w:p>
          <w:p w:rsidR="00EC0CCB" w:rsidRDefault="00EC0CCB">
            <w:pPr>
              <w:pStyle w:val="ConsPlusNormal"/>
            </w:pPr>
            <w:r>
              <w:t xml:space="preserve">от 40 проц. до 60 проц. от общего </w:t>
            </w:r>
            <w:r>
              <w:lastRenderedPageBreak/>
              <w:t>количества жителей - 2 балла;</w:t>
            </w:r>
          </w:p>
          <w:p w:rsidR="00EC0CCB" w:rsidRDefault="00EC0CCB">
            <w:pPr>
              <w:pStyle w:val="ConsPlusNormal"/>
            </w:pPr>
            <w:r>
              <w:t>от 60 проц. до 80 проц. от общего количества жителей - 2,5 балла;</w:t>
            </w:r>
          </w:p>
          <w:p w:rsidR="00EC0CCB" w:rsidRDefault="00EC0CCB">
            <w:pPr>
              <w:pStyle w:val="ConsPlusNormal"/>
            </w:pPr>
            <w:r>
              <w:t>от 80 проц. до 100 проц. от общего количества жителей - 3 балла</w:t>
            </w:r>
          </w:p>
        </w:tc>
        <w:tc>
          <w:tcPr>
            <w:tcW w:w="1644" w:type="dxa"/>
          </w:tcPr>
          <w:p w:rsidR="00EC0CCB" w:rsidRDefault="00EC0CCB">
            <w:pPr>
              <w:pStyle w:val="ConsPlusNormal"/>
              <w:jc w:val="center"/>
            </w:pPr>
            <w:r>
              <w:lastRenderedPageBreak/>
              <w:t>40</w:t>
            </w:r>
          </w:p>
        </w:tc>
      </w:tr>
      <w:tr w:rsidR="00EC0CCB">
        <w:tc>
          <w:tcPr>
            <w:tcW w:w="510" w:type="dxa"/>
          </w:tcPr>
          <w:p w:rsidR="00EC0CCB" w:rsidRDefault="00EC0CCB">
            <w:pPr>
              <w:pStyle w:val="ConsPlusNormal"/>
              <w:jc w:val="center"/>
            </w:pPr>
            <w:r>
              <w:lastRenderedPageBreak/>
              <w:t>2</w:t>
            </w:r>
          </w:p>
        </w:tc>
        <w:tc>
          <w:tcPr>
            <w:tcW w:w="2608" w:type="dxa"/>
          </w:tcPr>
          <w:p w:rsidR="00EC0CCB" w:rsidRDefault="00EC0CCB">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EC0CCB" w:rsidRDefault="00EC0CCB">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EC0CCB" w:rsidRDefault="00EC0CCB">
            <w:pPr>
              <w:pStyle w:val="ConsPlusNormal"/>
            </w:pPr>
            <w:r>
              <w:t>от 1 проц. до 3 проц. - 1,5 балла;</w:t>
            </w:r>
          </w:p>
          <w:p w:rsidR="00EC0CCB" w:rsidRDefault="00EC0CCB">
            <w:pPr>
              <w:pStyle w:val="ConsPlusNormal"/>
            </w:pPr>
            <w:r>
              <w:t>от 4 проц. до 8 проц. - 2 балла;</w:t>
            </w:r>
          </w:p>
          <w:p w:rsidR="00EC0CCB" w:rsidRDefault="00EC0CCB">
            <w:pPr>
              <w:pStyle w:val="ConsPlusNormal"/>
            </w:pPr>
            <w:r>
              <w:t>от 9 проц. до 12 проц. - 5 баллов;</w:t>
            </w:r>
          </w:p>
          <w:p w:rsidR="00EC0CCB" w:rsidRDefault="00EC0CCB">
            <w:pPr>
              <w:pStyle w:val="ConsPlusNormal"/>
            </w:pPr>
            <w:r>
              <w:t>свыше 12 проц. - 7 баллов</w:t>
            </w:r>
          </w:p>
        </w:tc>
        <w:tc>
          <w:tcPr>
            <w:tcW w:w="1644" w:type="dxa"/>
          </w:tcPr>
          <w:p w:rsidR="00EC0CCB" w:rsidRDefault="00EC0CCB">
            <w:pPr>
              <w:pStyle w:val="ConsPlusNormal"/>
              <w:jc w:val="center"/>
            </w:pPr>
            <w:r>
              <w:t>30</w:t>
            </w:r>
          </w:p>
        </w:tc>
      </w:tr>
      <w:tr w:rsidR="00EC0CCB">
        <w:tc>
          <w:tcPr>
            <w:tcW w:w="510" w:type="dxa"/>
          </w:tcPr>
          <w:p w:rsidR="00EC0CCB" w:rsidRDefault="00EC0CCB">
            <w:pPr>
              <w:pStyle w:val="ConsPlusNormal"/>
              <w:jc w:val="center"/>
            </w:pPr>
            <w:r>
              <w:t>3</w:t>
            </w:r>
          </w:p>
        </w:tc>
        <w:tc>
          <w:tcPr>
            <w:tcW w:w="2608" w:type="dxa"/>
          </w:tcPr>
          <w:p w:rsidR="00EC0CCB" w:rsidRDefault="00EC0CCB">
            <w:pPr>
              <w:pStyle w:val="ConsPlusNormal"/>
            </w:pPr>
            <w:r>
              <w:t>Снижение затрат на производство тепловой энергии на источниках тепла</w:t>
            </w:r>
          </w:p>
        </w:tc>
        <w:tc>
          <w:tcPr>
            <w:tcW w:w="4309" w:type="dxa"/>
          </w:tcPr>
          <w:p w:rsidR="00EC0CCB" w:rsidRDefault="00EC0CCB">
            <w:pPr>
              <w:pStyle w:val="ConsPlusNormal"/>
            </w:pPr>
            <w:r>
              <w:t>Определяется исходя из уменьшения затрат на производство тепловой энергии при создании объекта.</w:t>
            </w:r>
          </w:p>
          <w:p w:rsidR="00EC0CCB" w:rsidRDefault="00EC0CCB">
            <w:pPr>
              <w:pStyle w:val="ConsPlusNormal"/>
            </w:pPr>
            <w:r>
              <w:t>Баллы распределяются от 1,5 до 4, чем больше сокращение затрат на тепловую энергию, тем выше балл:</w:t>
            </w:r>
          </w:p>
          <w:p w:rsidR="00EC0CCB" w:rsidRDefault="00EC0CCB">
            <w:pPr>
              <w:pStyle w:val="ConsPlusNormal"/>
            </w:pPr>
            <w:r>
              <w:t>от 1 проц. до 3 проц. - 1,5 балла;</w:t>
            </w:r>
          </w:p>
          <w:p w:rsidR="00EC0CCB" w:rsidRDefault="00EC0CCB">
            <w:pPr>
              <w:pStyle w:val="ConsPlusNormal"/>
            </w:pPr>
            <w:r>
              <w:t>от 3 проц. до 6 проц. - 2 балла;</w:t>
            </w:r>
          </w:p>
          <w:p w:rsidR="00EC0CCB" w:rsidRDefault="00EC0CCB">
            <w:pPr>
              <w:pStyle w:val="ConsPlusNormal"/>
            </w:pPr>
            <w:r>
              <w:t>от 6 проц. до 9 проц. - 3 балла;</w:t>
            </w:r>
          </w:p>
          <w:p w:rsidR="00EC0CCB" w:rsidRDefault="00EC0CCB">
            <w:pPr>
              <w:pStyle w:val="ConsPlusNormal"/>
            </w:pPr>
            <w:r>
              <w:t>от 9 проц. до 12 проц. - 3,5 балла;</w:t>
            </w:r>
          </w:p>
          <w:p w:rsidR="00EC0CCB" w:rsidRDefault="00EC0CCB">
            <w:pPr>
              <w:pStyle w:val="ConsPlusNormal"/>
            </w:pPr>
            <w:r>
              <w:t>свыше 12 проц. - 4 балла</w:t>
            </w:r>
          </w:p>
        </w:tc>
        <w:tc>
          <w:tcPr>
            <w:tcW w:w="1644" w:type="dxa"/>
          </w:tcPr>
          <w:p w:rsidR="00EC0CCB" w:rsidRDefault="00EC0CCB">
            <w:pPr>
              <w:pStyle w:val="ConsPlusNormal"/>
              <w:jc w:val="center"/>
            </w:pPr>
            <w:r>
              <w:t>30</w:t>
            </w:r>
          </w:p>
        </w:tc>
      </w:tr>
    </w:tbl>
    <w:p w:rsidR="00EC0CCB" w:rsidRDefault="00EC0CCB">
      <w:pPr>
        <w:pStyle w:val="ConsPlusNormal"/>
        <w:ind w:firstLine="540"/>
        <w:jc w:val="both"/>
      </w:pPr>
    </w:p>
    <w:p w:rsidR="00EC0CCB" w:rsidRDefault="00EC0CCB">
      <w:pPr>
        <w:pStyle w:val="ConsPlusNormal"/>
        <w:ind w:firstLine="540"/>
        <w:jc w:val="both"/>
      </w:pPr>
      <w:r>
        <w:t>Методика для расчета:</w:t>
      </w:r>
    </w:p>
    <w:p w:rsidR="00EC0CCB" w:rsidRDefault="00EC0CCB">
      <w:pPr>
        <w:pStyle w:val="ConsPlusNormal"/>
        <w:ind w:firstLine="540"/>
        <w:jc w:val="both"/>
      </w:pPr>
    </w:p>
    <w:p w:rsidR="00EC0CCB" w:rsidRDefault="00EC0CCB">
      <w:pPr>
        <w:pStyle w:val="ConsPlusNormal"/>
        <w:jc w:val="center"/>
      </w:pPr>
      <w:r>
        <w:t>ИО = О1 x В1 + О2 x В2 + О3 x В3,</w:t>
      </w:r>
    </w:p>
    <w:p w:rsidR="00EC0CCB" w:rsidRDefault="00EC0CCB">
      <w:pPr>
        <w:pStyle w:val="ConsPlusNormal"/>
        <w:ind w:firstLine="540"/>
        <w:jc w:val="both"/>
      </w:pPr>
    </w:p>
    <w:p w:rsidR="00EC0CCB" w:rsidRDefault="00EC0CCB">
      <w:pPr>
        <w:pStyle w:val="ConsPlusNormal"/>
        <w:ind w:firstLine="540"/>
        <w:jc w:val="both"/>
      </w:pPr>
      <w:r>
        <w:t>где:</w:t>
      </w:r>
    </w:p>
    <w:p w:rsidR="00EC0CCB" w:rsidRDefault="00EC0CCB">
      <w:pPr>
        <w:pStyle w:val="ConsPlusNormal"/>
        <w:spacing w:before="200"/>
        <w:ind w:firstLine="540"/>
        <w:jc w:val="both"/>
      </w:pPr>
      <w:r>
        <w:t>ИО - итоговая оценка по объекту;</w:t>
      </w:r>
    </w:p>
    <w:p w:rsidR="00EC0CCB" w:rsidRDefault="00EC0CCB">
      <w:pPr>
        <w:pStyle w:val="ConsPlusNormal"/>
        <w:spacing w:before="200"/>
        <w:ind w:firstLine="540"/>
        <w:jc w:val="both"/>
      </w:pPr>
      <w:r>
        <w:t>О1, О2, О3 - балльная оценка по соответствующему критерию;</w:t>
      </w:r>
    </w:p>
    <w:p w:rsidR="00EC0CCB" w:rsidRDefault="00EC0CCB">
      <w:pPr>
        <w:pStyle w:val="ConsPlusNormal"/>
        <w:spacing w:before="200"/>
        <w:ind w:firstLine="540"/>
        <w:jc w:val="both"/>
      </w:pPr>
      <w:r>
        <w:t>В1, В2, В3 - вес соответствующего критерия.</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2</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EC0CCB">
        <w:tc>
          <w:tcPr>
            <w:tcW w:w="9044" w:type="dxa"/>
            <w:tcBorders>
              <w:top w:val="nil"/>
              <w:left w:val="nil"/>
              <w:bottom w:val="nil"/>
              <w:right w:val="nil"/>
            </w:tcBorders>
          </w:tcPr>
          <w:p w:rsidR="00EC0CCB" w:rsidRDefault="00EC0CCB">
            <w:pPr>
              <w:pStyle w:val="ConsPlusNormal"/>
              <w:jc w:val="center"/>
            </w:pPr>
            <w:bookmarkStart w:id="12" w:name="P1389"/>
            <w:bookmarkEnd w:id="12"/>
            <w:r>
              <w:t>Сводная таблица</w:t>
            </w:r>
          </w:p>
          <w:p w:rsidR="00EC0CCB" w:rsidRDefault="00EC0CCB">
            <w:pPr>
              <w:pStyle w:val="ConsPlusNormal"/>
              <w:jc w:val="center"/>
            </w:pPr>
            <w:r>
              <w:t>оценки заявок муниципальных образований</w:t>
            </w:r>
          </w:p>
        </w:tc>
      </w:tr>
    </w:tbl>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EC0CCB">
        <w:tc>
          <w:tcPr>
            <w:tcW w:w="6180" w:type="dxa"/>
          </w:tcPr>
          <w:p w:rsidR="00EC0CCB" w:rsidRDefault="00EC0CCB">
            <w:pPr>
              <w:pStyle w:val="ConsPlusNormal"/>
            </w:pPr>
            <w:r>
              <w:t>Наименование муниципального образования</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Наименование объекта (мероприятия)</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Общая сумма потребности в средствах на осуществление мероприятий, всего, тыс. руб.</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Средства муниципального образования, тыс. руб.</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lastRenderedPageBreak/>
              <w:t>Средства областного бюджета Ленинградской области, тыс. руб.</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Значение присвоенного балла по критерию отбора "Социальная значимость создаваемого объекта"</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r w:rsidR="00EC0CCB">
        <w:tc>
          <w:tcPr>
            <w:tcW w:w="6180" w:type="dxa"/>
          </w:tcPr>
          <w:p w:rsidR="00EC0CCB" w:rsidRDefault="00EC0CCB">
            <w:pPr>
              <w:pStyle w:val="ConsPlusNormal"/>
            </w:pPr>
            <w:r>
              <w:t>Итоговая оценка</w:t>
            </w:r>
          </w:p>
          <w:p w:rsidR="00EC0CCB" w:rsidRDefault="00EC0CCB">
            <w:pPr>
              <w:pStyle w:val="ConsPlusNormal"/>
            </w:pPr>
            <w:r>
              <w:t>по муниципальному образованию</w:t>
            </w:r>
          </w:p>
        </w:tc>
        <w:tc>
          <w:tcPr>
            <w:tcW w:w="964" w:type="dxa"/>
          </w:tcPr>
          <w:p w:rsidR="00EC0CCB" w:rsidRDefault="00EC0CCB">
            <w:pPr>
              <w:pStyle w:val="ConsPlusNormal"/>
            </w:pPr>
          </w:p>
        </w:tc>
        <w:tc>
          <w:tcPr>
            <w:tcW w:w="936" w:type="dxa"/>
          </w:tcPr>
          <w:p w:rsidR="00EC0CCB" w:rsidRDefault="00EC0CCB">
            <w:pPr>
              <w:pStyle w:val="ConsPlusNormal"/>
            </w:pPr>
          </w:p>
        </w:tc>
        <w:tc>
          <w:tcPr>
            <w:tcW w:w="964" w:type="dxa"/>
          </w:tcPr>
          <w:p w:rsidR="00EC0CCB" w:rsidRDefault="00EC0CCB">
            <w:pPr>
              <w:pStyle w:val="ConsPlusNormal"/>
            </w:pP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2</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13" w:name="P1449"/>
      <w:bookmarkEnd w:id="13"/>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РЕАЛИЗАЦИЮ МЕРОПРИЯТИЙ</w:t>
      </w:r>
    </w:p>
    <w:p w:rsidR="00EC0CCB" w:rsidRDefault="00EC0CCB">
      <w:pPr>
        <w:pStyle w:val="ConsPlusTitle"/>
        <w:jc w:val="center"/>
      </w:pPr>
      <w:r>
        <w:t>ПО ОБЕСПЕЧЕНИЮ УСТОЙЧИВОГО ФУНКЦИОНИРОВАНИЯ ОБЪЕКТОВ</w:t>
      </w:r>
    </w:p>
    <w:p w:rsidR="00EC0CCB" w:rsidRDefault="00EC0CCB">
      <w:pPr>
        <w:pStyle w:val="ConsPlusTitle"/>
        <w:jc w:val="center"/>
      </w:pPr>
      <w:r>
        <w:t>ТЕПЛОСНАБЖЕНИЯ НА ТЕРРИТОРИИ ЛЕНИНГРАДСКОЙ ОБЛАСТИ</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EC0CCB" w:rsidRDefault="00EC0CCB">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EC0CCB" w:rsidRDefault="00EC0CCB">
      <w:pPr>
        <w:pStyle w:val="ConsPlusNormal"/>
        <w:spacing w:before="20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w:t>
      </w:r>
      <w:r>
        <w:lastRenderedPageBreak/>
        <w:t xml:space="preserve">самоуправления по организации в границах поселения и городского округа тепло- и горячего водоснабжения в соответствии с </w:t>
      </w:r>
      <w:hyperlink r:id="rId106">
        <w:r>
          <w:rPr>
            <w:color w:val="0000FF"/>
          </w:rPr>
          <w:t>пунктом 4 части 1 статьи 14</w:t>
        </w:r>
      </w:hyperlink>
      <w:r>
        <w:t xml:space="preserve"> и </w:t>
      </w:r>
      <w:hyperlink r:id="rId107">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spacing w:before="20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EC0CCB" w:rsidRDefault="00EC0CCB">
      <w:pPr>
        <w:pStyle w:val="ConsPlusNormal"/>
        <w:spacing w:before="200"/>
        <w:ind w:firstLine="540"/>
        <w:jc w:val="both"/>
      </w:pPr>
      <w:r>
        <w:t>1.5. Заявки, представленные муниципальными образованиями для осуществления отбора, участникам отбора не возвращаются.</w:t>
      </w:r>
    </w:p>
    <w:p w:rsidR="00EC0CCB" w:rsidRDefault="00EC0CCB">
      <w:pPr>
        <w:pStyle w:val="ConsPlusNormal"/>
        <w:spacing w:before="200"/>
        <w:ind w:firstLine="540"/>
        <w:jc w:val="both"/>
      </w:pPr>
      <w:r>
        <w:t>1.6. Положение о конкурсной комиссии и состав конкурсной комиссии утверждаются правовым актом комитета.</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субсидии</w:t>
      </w:r>
    </w:p>
    <w:p w:rsidR="00EC0CCB" w:rsidRDefault="00EC0CCB">
      <w:pPr>
        <w:pStyle w:val="ConsPlusNormal"/>
        <w:jc w:val="center"/>
      </w:pPr>
    </w:p>
    <w:p w:rsidR="00EC0CCB" w:rsidRDefault="00EC0CCB">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EC0CCB" w:rsidRDefault="00EC0CCB">
      <w:pPr>
        <w:pStyle w:val="ConsPlusNormal"/>
        <w:spacing w:before="20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EC0CCB" w:rsidRDefault="00EC0CCB">
      <w:pPr>
        <w:pStyle w:val="ConsPlusNormal"/>
        <w:spacing w:before="200"/>
        <w:ind w:firstLine="540"/>
        <w:jc w:val="both"/>
      </w:pPr>
      <w:r>
        <w:t>по ремонту зданий и сооружений котельных;</w:t>
      </w:r>
    </w:p>
    <w:p w:rsidR="00EC0CCB" w:rsidRDefault="00EC0CCB">
      <w:pPr>
        <w:pStyle w:val="ConsPlusNormal"/>
        <w:spacing w:before="200"/>
        <w:ind w:firstLine="540"/>
        <w:jc w:val="both"/>
      </w:pPr>
      <w:r>
        <w:t>по ремонту, капитальному ремонту, замене участков тепловых сетей;</w:t>
      </w:r>
    </w:p>
    <w:p w:rsidR="00EC0CCB" w:rsidRDefault="00EC0CCB">
      <w:pPr>
        <w:pStyle w:val="ConsPlusNormal"/>
        <w:spacing w:before="20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EC0CCB" w:rsidRDefault="00EC0CCB">
      <w:pPr>
        <w:pStyle w:val="ConsPlusNormal"/>
        <w:spacing w:before="20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EC0CCB" w:rsidRDefault="00EC0CCB">
      <w:pPr>
        <w:pStyle w:val="ConsPlusNormal"/>
        <w:spacing w:before="20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EC0CCB" w:rsidRDefault="00EC0CCB">
      <w:pPr>
        <w:pStyle w:val="ConsPlusNormal"/>
        <w:spacing w:before="200"/>
        <w:ind w:firstLine="540"/>
        <w:jc w:val="both"/>
      </w:pPr>
      <w:r>
        <w:t xml:space="preserve">2.4. Условия предоставления субсидии устанавливаются в соответствии с </w:t>
      </w:r>
      <w:hyperlink r:id="rId10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spacing w:before="20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EC0CCB" w:rsidRDefault="00EC0CCB">
      <w:pPr>
        <w:pStyle w:val="ConsPlusNormal"/>
        <w:ind w:firstLine="540"/>
        <w:jc w:val="both"/>
      </w:pPr>
    </w:p>
    <w:p w:rsidR="00EC0CCB" w:rsidRDefault="00EC0CCB">
      <w:pPr>
        <w:pStyle w:val="ConsPlusTitle"/>
        <w:jc w:val="center"/>
        <w:outlineLvl w:val="2"/>
      </w:pPr>
      <w:r>
        <w:t>3. Критерии допуска к отбору</w:t>
      </w:r>
    </w:p>
    <w:p w:rsidR="00EC0CCB" w:rsidRDefault="00EC0CCB">
      <w:pPr>
        <w:pStyle w:val="ConsPlusNormal"/>
        <w:jc w:val="center"/>
      </w:pPr>
    </w:p>
    <w:p w:rsidR="00EC0CCB" w:rsidRDefault="00EC0CCB">
      <w:pPr>
        <w:pStyle w:val="ConsPlusNormal"/>
        <w:ind w:firstLine="540"/>
        <w:jc w:val="both"/>
      </w:pPr>
      <w:bookmarkStart w:id="14" w:name="P1479"/>
      <w:bookmarkEnd w:id="14"/>
      <w:r>
        <w:t>3.1. Критериями допуска заявок муниципальных образований к отбору и оценке являются:</w:t>
      </w:r>
    </w:p>
    <w:p w:rsidR="00EC0CCB" w:rsidRDefault="00EC0CCB">
      <w:pPr>
        <w:pStyle w:val="ConsPlusNormal"/>
        <w:spacing w:before="20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EC0CCB" w:rsidRDefault="00EC0CCB">
      <w:pPr>
        <w:pStyle w:val="ConsPlusNormal"/>
        <w:spacing w:before="20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EC0CCB" w:rsidRDefault="00EC0CCB">
      <w:pPr>
        <w:pStyle w:val="ConsPlusNormal"/>
        <w:spacing w:before="20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1479">
        <w:r>
          <w:rPr>
            <w:color w:val="0000FF"/>
          </w:rPr>
          <w:t>пункте 3.1</w:t>
        </w:r>
      </w:hyperlink>
      <w:r>
        <w:t xml:space="preserve"> настоящего Порядка, муниципальное образование к оценке заявок не допускается.</w:t>
      </w:r>
    </w:p>
    <w:p w:rsidR="00EC0CCB" w:rsidRDefault="00EC0CCB">
      <w:pPr>
        <w:pStyle w:val="ConsPlusNormal"/>
        <w:ind w:firstLine="540"/>
        <w:jc w:val="both"/>
      </w:pPr>
    </w:p>
    <w:p w:rsidR="00EC0CCB" w:rsidRDefault="00EC0CCB">
      <w:pPr>
        <w:pStyle w:val="ConsPlusTitle"/>
        <w:jc w:val="center"/>
        <w:outlineLvl w:val="2"/>
      </w:pPr>
      <w:r>
        <w:t>4. Порядок отбора заявок и распределения субсидии</w:t>
      </w:r>
    </w:p>
    <w:p w:rsidR="00EC0CCB" w:rsidRDefault="00EC0CCB">
      <w:pPr>
        <w:pStyle w:val="ConsPlusNormal"/>
        <w:jc w:val="center"/>
      </w:pPr>
    </w:p>
    <w:p w:rsidR="00EC0CCB" w:rsidRDefault="00EC0CCB">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EC0CCB" w:rsidRDefault="00EC0CCB">
      <w:pPr>
        <w:pStyle w:val="ConsPlusNormal"/>
        <w:spacing w:before="20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1490">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EC0CCB" w:rsidRDefault="00EC0CCB">
      <w:pPr>
        <w:pStyle w:val="ConsPlusNormal"/>
        <w:spacing w:before="200"/>
        <w:ind w:firstLine="540"/>
        <w:jc w:val="both"/>
      </w:pPr>
      <w:r>
        <w:t xml:space="preserve">Администрация городского округа представляет заявку и документы, указанные в </w:t>
      </w:r>
      <w:hyperlink w:anchor="P1490">
        <w:r>
          <w:rPr>
            <w:color w:val="0000FF"/>
          </w:rPr>
          <w:t>пункте 4.3</w:t>
        </w:r>
      </w:hyperlink>
      <w:r>
        <w:t xml:space="preserve"> настоящего Порядка, в комитет в сроки, установленные пунктом 4.2 настоящего Порядка.</w:t>
      </w:r>
    </w:p>
    <w:p w:rsidR="00EC0CCB" w:rsidRDefault="00EC0CCB">
      <w:pPr>
        <w:pStyle w:val="ConsPlusNormal"/>
        <w:spacing w:before="200"/>
        <w:ind w:firstLine="540"/>
        <w:jc w:val="both"/>
      </w:pPr>
      <w:bookmarkStart w:id="15" w:name="P1489"/>
      <w:bookmarkEnd w:id="15"/>
      <w:r>
        <w:t>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EC0CCB" w:rsidRDefault="00EC0CCB">
      <w:pPr>
        <w:pStyle w:val="ConsPlusNormal"/>
        <w:spacing w:before="200"/>
        <w:ind w:firstLine="540"/>
        <w:jc w:val="both"/>
      </w:pPr>
      <w:bookmarkStart w:id="16" w:name="P1490"/>
      <w:bookmarkEnd w:id="16"/>
      <w:r>
        <w:t>4.3. Заявки подаются на имя председателя комитета с приложением комплекта документов по каждому объекту, включающего в себя:</w:t>
      </w:r>
    </w:p>
    <w:p w:rsidR="00EC0CCB" w:rsidRDefault="00EC0CCB">
      <w:pPr>
        <w:pStyle w:val="ConsPlusNormal"/>
        <w:spacing w:before="200"/>
        <w:ind w:firstLine="540"/>
        <w:jc w:val="both"/>
      </w:pPr>
      <w:r>
        <w:t>1) заполненный опросный лист на заявленный объект (форма устанавливается правовым актом комитета);</w:t>
      </w:r>
    </w:p>
    <w:p w:rsidR="00EC0CCB" w:rsidRDefault="00EC0CCB">
      <w:pPr>
        <w:pStyle w:val="ConsPlusNormal"/>
        <w:spacing w:before="200"/>
        <w:ind w:firstLine="540"/>
        <w:jc w:val="both"/>
      </w:pPr>
      <w:r>
        <w:t>2) копию муниципальной программы, предусматривающей выполнение мероприятий, соответствующих целям подпрограммы;</w:t>
      </w:r>
    </w:p>
    <w:p w:rsidR="00EC0CCB" w:rsidRDefault="00EC0CCB">
      <w:pPr>
        <w:pStyle w:val="ConsPlusNormal"/>
        <w:spacing w:before="20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EC0CCB" w:rsidRDefault="00EC0CCB">
      <w:pPr>
        <w:pStyle w:val="ConsPlusNormal"/>
        <w:spacing w:before="20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EC0CCB" w:rsidRDefault="00EC0CCB">
      <w:pPr>
        <w:pStyle w:val="ConsPlusNormal"/>
        <w:spacing w:before="20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EC0CCB" w:rsidRDefault="00EC0CCB">
      <w:pPr>
        <w:pStyle w:val="ConsPlusNormal"/>
        <w:spacing w:before="20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EC0CCB" w:rsidRDefault="00EC0CCB">
      <w:pPr>
        <w:pStyle w:val="ConsPlusNormal"/>
        <w:spacing w:before="200"/>
        <w:ind w:firstLine="540"/>
        <w:jc w:val="both"/>
      </w:pPr>
      <w:r>
        <w:t>7) акт технического состояния заявленного объекта;</w:t>
      </w:r>
    </w:p>
    <w:p w:rsidR="00EC0CCB" w:rsidRDefault="00EC0CCB">
      <w:pPr>
        <w:pStyle w:val="ConsPlusNormal"/>
        <w:spacing w:before="200"/>
        <w:ind w:firstLine="540"/>
        <w:jc w:val="both"/>
      </w:pPr>
      <w:r>
        <w:t>8) дефектную ведомость на заявленный объект;</w:t>
      </w:r>
    </w:p>
    <w:p w:rsidR="00EC0CCB" w:rsidRDefault="00EC0CCB">
      <w:pPr>
        <w:pStyle w:val="ConsPlusNormal"/>
        <w:spacing w:before="200"/>
        <w:ind w:firstLine="540"/>
        <w:jc w:val="both"/>
      </w:pPr>
      <w:r>
        <w:t>9) ведомость объемов работ по заявленному объекту;</w:t>
      </w:r>
    </w:p>
    <w:p w:rsidR="00EC0CCB" w:rsidRDefault="00EC0CCB">
      <w:pPr>
        <w:pStyle w:val="ConsPlusNormal"/>
        <w:spacing w:before="200"/>
        <w:ind w:firstLine="540"/>
        <w:jc w:val="both"/>
      </w:pPr>
      <w:r>
        <w:t>10) сводку затрат на заявленный объект;</w:t>
      </w:r>
    </w:p>
    <w:p w:rsidR="00EC0CCB" w:rsidRDefault="00EC0CCB">
      <w:pPr>
        <w:pStyle w:val="ConsPlusNormal"/>
        <w:spacing w:before="200"/>
        <w:ind w:firstLine="540"/>
        <w:jc w:val="both"/>
      </w:pPr>
      <w:r>
        <w:t>11) аварийный акт (акты) на заявленный объект (объекты);</w:t>
      </w:r>
    </w:p>
    <w:p w:rsidR="00EC0CCB" w:rsidRDefault="00EC0CCB">
      <w:pPr>
        <w:pStyle w:val="ConsPlusNormal"/>
        <w:spacing w:before="200"/>
        <w:ind w:firstLine="540"/>
        <w:jc w:val="both"/>
      </w:pPr>
      <w:r>
        <w:t>12) акт на гидравлические испытания трубопроводов;</w:t>
      </w:r>
    </w:p>
    <w:p w:rsidR="00EC0CCB" w:rsidRDefault="00EC0CCB">
      <w:pPr>
        <w:pStyle w:val="ConsPlusNormal"/>
        <w:spacing w:before="20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EC0CCB" w:rsidRDefault="00EC0CCB">
      <w:pPr>
        <w:pStyle w:val="ConsPlusNormal"/>
        <w:spacing w:before="200"/>
        <w:ind w:firstLine="540"/>
        <w:jc w:val="both"/>
      </w:pPr>
      <w:r>
        <w:t xml:space="preserve">14) договор аренды или договор о передаче в хозяйственное ведение объекта теплоснабжения (заключенные в соответствии с действующим законодательством и </w:t>
      </w:r>
      <w:r>
        <w:lastRenderedPageBreak/>
        <w:t>зарегистрированные в установленном порядке в Росреестре);</w:t>
      </w:r>
    </w:p>
    <w:p w:rsidR="00EC0CCB" w:rsidRDefault="00EC0CCB">
      <w:pPr>
        <w:pStyle w:val="ConsPlusNormal"/>
        <w:spacing w:before="20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EC0CCB" w:rsidRDefault="00EC0CCB">
      <w:pPr>
        <w:pStyle w:val="ConsPlusNormal"/>
        <w:spacing w:before="20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EC0CCB" w:rsidRDefault="00EC0CCB">
      <w:pPr>
        <w:pStyle w:val="ConsPlusNormal"/>
        <w:spacing w:before="200"/>
        <w:ind w:firstLine="540"/>
        <w:jc w:val="both"/>
      </w:pPr>
      <w:r>
        <w:t>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rsidR="00EC0CCB" w:rsidRDefault="00EC0CCB">
      <w:pPr>
        <w:pStyle w:val="ConsPlusNormal"/>
        <w:spacing w:before="200"/>
        <w:ind w:firstLine="540"/>
        <w:jc w:val="both"/>
      </w:pPr>
      <w:r>
        <w:t>18) предписания (замечания) надзорных органов по заявленному объекту (при наличии).</w:t>
      </w:r>
    </w:p>
    <w:p w:rsidR="00EC0CCB" w:rsidRDefault="00EC0CCB">
      <w:pPr>
        <w:pStyle w:val="ConsPlusNormal"/>
        <w:spacing w:before="20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EC0CCB" w:rsidRDefault="00EC0CCB">
      <w:pPr>
        <w:pStyle w:val="ConsPlusNormal"/>
        <w:spacing w:before="20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EC0CCB" w:rsidRDefault="00EC0CCB">
      <w:pPr>
        <w:pStyle w:val="ConsPlusNormal"/>
        <w:spacing w:before="200"/>
        <w:ind w:firstLine="540"/>
        <w:jc w:val="both"/>
      </w:pPr>
      <w:r>
        <w:t xml:space="preserve">4.6. Заявки, соответствующие </w:t>
      </w:r>
      <w:hyperlink w:anchor="P1557">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EC0CCB" w:rsidRDefault="00EC0CCB">
      <w:pPr>
        <w:pStyle w:val="ConsPlusNormal"/>
        <w:spacing w:before="20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EC0CCB" w:rsidRDefault="00EC0CCB">
      <w:pPr>
        <w:pStyle w:val="ConsPlusNormal"/>
        <w:spacing w:before="20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109">
        <w:r>
          <w:rPr>
            <w:color w:val="0000FF"/>
          </w:rPr>
          <w:t>пунктом 3.2</w:t>
        </w:r>
      </w:hyperlink>
      <w:r>
        <w:t xml:space="preserve"> Правил.</w:t>
      </w:r>
    </w:p>
    <w:p w:rsidR="00EC0CCB" w:rsidRDefault="00EC0CCB">
      <w:pPr>
        <w:pStyle w:val="ConsPlusNormal"/>
        <w:spacing w:before="200"/>
        <w:ind w:firstLine="540"/>
        <w:jc w:val="both"/>
      </w:pPr>
      <w:bookmarkStart w:id="17" w:name="P1514"/>
      <w:bookmarkEnd w:id="17"/>
      <w:r>
        <w:t>4.8. Основаниями для отклонения заявок являются:</w:t>
      </w:r>
    </w:p>
    <w:p w:rsidR="00EC0CCB" w:rsidRDefault="00EC0CCB">
      <w:pPr>
        <w:pStyle w:val="ConsPlusNormal"/>
        <w:spacing w:before="200"/>
        <w:ind w:firstLine="540"/>
        <w:jc w:val="both"/>
      </w:pPr>
      <w:r>
        <w:t xml:space="preserve">1) нарушение срока подачи заявок, установленного </w:t>
      </w:r>
      <w:hyperlink w:anchor="P1489">
        <w:r>
          <w:rPr>
            <w:color w:val="0000FF"/>
          </w:rPr>
          <w:t>пунктом 4.2</w:t>
        </w:r>
      </w:hyperlink>
      <w:r>
        <w:t xml:space="preserve"> настоящего Порядка;</w:t>
      </w:r>
    </w:p>
    <w:p w:rsidR="00EC0CCB" w:rsidRDefault="00EC0CCB">
      <w:pPr>
        <w:pStyle w:val="ConsPlusNormal"/>
        <w:spacing w:before="200"/>
        <w:ind w:firstLine="540"/>
        <w:jc w:val="both"/>
      </w:pPr>
      <w:r>
        <w:t xml:space="preserve">2) представление муниципальным образованием документов, не соответствующих требованиям </w:t>
      </w:r>
      <w:hyperlink w:anchor="P1490">
        <w:r>
          <w:rPr>
            <w:color w:val="0000FF"/>
          </w:rPr>
          <w:t>пункта 4.3</w:t>
        </w:r>
      </w:hyperlink>
      <w:r>
        <w:t xml:space="preserve"> настоящего Порядка, и(или) представление документов не в полном объеме.</w:t>
      </w:r>
    </w:p>
    <w:p w:rsidR="00EC0CCB" w:rsidRDefault="00EC0CCB">
      <w:pPr>
        <w:pStyle w:val="ConsPlusNormal"/>
        <w:spacing w:before="20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EC0CCB" w:rsidRDefault="00EC0CCB">
      <w:pPr>
        <w:pStyle w:val="ConsPlusNormal"/>
        <w:spacing w:before="20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1489">
        <w:r>
          <w:rPr>
            <w:color w:val="0000FF"/>
          </w:rPr>
          <w:t>пунктами 4.2</w:t>
        </w:r>
      </w:hyperlink>
      <w:r>
        <w:t xml:space="preserve"> - </w:t>
      </w:r>
      <w:hyperlink w:anchor="P1514">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EC0CCB" w:rsidRDefault="00EC0CCB">
      <w:pPr>
        <w:pStyle w:val="ConsPlusNormal"/>
        <w:spacing w:before="20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EC0CCB" w:rsidRDefault="00EC0CCB">
      <w:pPr>
        <w:pStyle w:val="ConsPlusNormal"/>
        <w:spacing w:before="200"/>
        <w:ind w:firstLine="540"/>
        <w:jc w:val="both"/>
      </w:pPr>
      <w:r>
        <w:t>4.10. Основанием для внесения изменений в утвержденный для муниципального образования объем субсидии может являться:</w:t>
      </w:r>
    </w:p>
    <w:p w:rsidR="00EC0CCB" w:rsidRDefault="00EC0CCB">
      <w:pPr>
        <w:pStyle w:val="ConsPlusNormal"/>
        <w:spacing w:before="200"/>
        <w:ind w:firstLine="540"/>
        <w:jc w:val="both"/>
      </w:pPr>
      <w:r>
        <w:t>1) расторжение соглашения;</w:t>
      </w:r>
    </w:p>
    <w:p w:rsidR="00EC0CCB" w:rsidRDefault="00EC0CCB">
      <w:pPr>
        <w:pStyle w:val="ConsPlusNormal"/>
        <w:spacing w:before="200"/>
        <w:ind w:firstLine="540"/>
        <w:jc w:val="both"/>
      </w:pPr>
      <w:r>
        <w:t>2) распределение нераспределенного объема субсидии;</w:t>
      </w:r>
    </w:p>
    <w:p w:rsidR="00EC0CCB" w:rsidRDefault="00EC0CCB">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10">
        <w:r>
          <w:rPr>
            <w:color w:val="0000FF"/>
          </w:rPr>
          <w:t>пункту 3.6</w:t>
        </w:r>
      </w:hyperlink>
      <w:r>
        <w:t xml:space="preserve"> Правил).</w:t>
      </w:r>
    </w:p>
    <w:p w:rsidR="00EC0CCB" w:rsidRDefault="00EC0CCB">
      <w:pPr>
        <w:pStyle w:val="ConsPlusNormal"/>
        <w:spacing w:before="200"/>
        <w:ind w:firstLine="540"/>
        <w:jc w:val="both"/>
      </w:pPr>
      <w:r>
        <w:lastRenderedPageBreak/>
        <w:t>4.11. Распределение субсидии исходя из заявок муниципальных образований осуществляется по формуле:</w:t>
      </w:r>
    </w:p>
    <w:p w:rsidR="00EC0CCB" w:rsidRDefault="00EC0CCB">
      <w:pPr>
        <w:pStyle w:val="ConsPlusNormal"/>
        <w:ind w:firstLine="540"/>
        <w:jc w:val="both"/>
      </w:pPr>
    </w:p>
    <w:p w:rsidR="00EC0CCB" w:rsidRDefault="00EC0CC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C0CCB" w:rsidRDefault="00EC0CCB">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C0CCB" w:rsidRDefault="00EC0CCB">
      <w:pPr>
        <w:pStyle w:val="ConsPlusNormal"/>
        <w:ind w:firstLine="540"/>
        <w:jc w:val="both"/>
      </w:pPr>
    </w:p>
    <w:p w:rsidR="00EC0CCB" w:rsidRDefault="00EC0CCB">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11">
        <w:r>
          <w:rPr>
            <w:color w:val="0000FF"/>
          </w:rPr>
          <w:t>пунктом 6.4</w:t>
        </w:r>
      </w:hyperlink>
      <w:r>
        <w:t xml:space="preserve"> Правил.</w:t>
      </w:r>
    </w:p>
    <w:p w:rsidR="00EC0CCB" w:rsidRDefault="00EC0CCB">
      <w:pPr>
        <w:pStyle w:val="ConsPlusNormal"/>
        <w:ind w:firstLine="540"/>
        <w:jc w:val="both"/>
      </w:pPr>
    </w:p>
    <w:p w:rsidR="00EC0CCB" w:rsidRDefault="00EC0CCB">
      <w:pPr>
        <w:pStyle w:val="ConsPlusTitle"/>
        <w:jc w:val="center"/>
        <w:outlineLvl w:val="2"/>
      </w:pPr>
      <w:r>
        <w:t>5. Порядок заключения соглашений и расходования средств</w:t>
      </w:r>
    </w:p>
    <w:p w:rsidR="00EC0CCB" w:rsidRDefault="00EC0CCB">
      <w:pPr>
        <w:pStyle w:val="ConsPlusNormal"/>
        <w:jc w:val="center"/>
      </w:pPr>
    </w:p>
    <w:p w:rsidR="00EC0CCB" w:rsidRDefault="00EC0CCB">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112">
        <w:r>
          <w:rPr>
            <w:color w:val="0000FF"/>
          </w:rPr>
          <w:t>пунктов 4.2</w:t>
        </w:r>
      </w:hyperlink>
      <w:r>
        <w:t xml:space="preserve"> и </w:t>
      </w:r>
      <w:hyperlink r:id="rId113">
        <w:r>
          <w:rPr>
            <w:color w:val="0000FF"/>
          </w:rPr>
          <w:t>4.3</w:t>
        </w:r>
      </w:hyperlink>
      <w:r>
        <w:t xml:space="preserve"> Правил.</w:t>
      </w:r>
    </w:p>
    <w:p w:rsidR="00EC0CCB" w:rsidRDefault="00EC0CCB">
      <w:pPr>
        <w:pStyle w:val="ConsPlusNormal"/>
        <w:spacing w:before="20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C0CCB" w:rsidRDefault="00EC0CCB">
      <w:pPr>
        <w:pStyle w:val="ConsPlusNormal"/>
        <w:spacing w:before="200"/>
        <w:ind w:firstLine="540"/>
        <w:jc w:val="both"/>
      </w:pPr>
      <w:r>
        <w:t>5.4. Муниципальное образование представляет комитету документы, подтверждающие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EC0CCB" w:rsidRDefault="00EC0CCB">
      <w:pPr>
        <w:pStyle w:val="ConsPlusNormal"/>
        <w:spacing w:before="20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EC0CCB" w:rsidRDefault="00EC0CCB">
      <w:pPr>
        <w:pStyle w:val="ConsPlusNormal"/>
        <w:spacing w:before="20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EC0CCB" w:rsidRDefault="00EC0CCB">
      <w:pPr>
        <w:pStyle w:val="ConsPlusNormal"/>
        <w:spacing w:before="20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C0CCB" w:rsidRDefault="00EC0CCB">
      <w:pPr>
        <w:pStyle w:val="ConsPlusNormal"/>
        <w:spacing w:before="20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 xml:space="preserve">5.9. В случае недостижения муниципальным образованием значений результатов </w:t>
      </w:r>
      <w:r>
        <w:lastRenderedPageBreak/>
        <w:t xml:space="preserve">использования субсидии к нему применяются меры ответственности, предусмотренные </w:t>
      </w:r>
      <w:hyperlink r:id="rId114">
        <w:r>
          <w:rPr>
            <w:color w:val="0000FF"/>
          </w:rPr>
          <w:t>разделом 5</w:t>
        </w:r>
      </w:hyperlink>
      <w:r>
        <w:t xml:space="preserve"> Правил.</w:t>
      </w:r>
    </w:p>
    <w:p w:rsidR="00EC0CCB" w:rsidRDefault="00EC0CCB">
      <w:pPr>
        <w:pStyle w:val="ConsPlusNormal"/>
        <w:spacing w:before="200"/>
        <w:ind w:firstLine="540"/>
        <w:jc w:val="both"/>
      </w:pPr>
      <w:r>
        <w:t>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outlineLvl w:val="2"/>
      </w:pPr>
      <w:r>
        <w:t>Приложение</w:t>
      </w:r>
    </w:p>
    <w:p w:rsidR="00EC0CCB" w:rsidRDefault="00EC0CCB">
      <w:pPr>
        <w:pStyle w:val="ConsPlusNormal"/>
        <w:jc w:val="right"/>
      </w:pPr>
      <w:r>
        <w:t>к Порядку...</w:t>
      </w:r>
    </w:p>
    <w:p w:rsidR="00EC0CCB" w:rsidRDefault="00EC0CCB">
      <w:pPr>
        <w:pStyle w:val="ConsPlusNormal"/>
        <w:ind w:firstLine="540"/>
        <w:jc w:val="both"/>
      </w:pPr>
    </w:p>
    <w:p w:rsidR="00EC0CCB" w:rsidRDefault="00EC0CCB">
      <w:pPr>
        <w:pStyle w:val="ConsPlusTitle"/>
        <w:jc w:val="center"/>
      </w:pPr>
      <w:bookmarkStart w:id="18" w:name="P1557"/>
      <w:bookmarkEnd w:id="18"/>
      <w:r>
        <w:t>КРИТЕРИИ</w:t>
      </w:r>
    </w:p>
    <w:p w:rsidR="00EC0CCB" w:rsidRDefault="00EC0CCB">
      <w:pPr>
        <w:pStyle w:val="ConsPlusTitle"/>
        <w:jc w:val="center"/>
      </w:pPr>
      <w:r>
        <w:t>ОЦЕНКИ ЗАЯВОК МУНИЦИПАЛЬНЫХ ОБРАЗОВАНИЙ</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EC0CCB">
        <w:tc>
          <w:tcPr>
            <w:tcW w:w="510" w:type="dxa"/>
          </w:tcPr>
          <w:p w:rsidR="00EC0CCB" w:rsidRDefault="00EC0CCB">
            <w:pPr>
              <w:pStyle w:val="ConsPlusNormal"/>
              <w:jc w:val="center"/>
            </w:pPr>
            <w:r>
              <w:t>N п/п</w:t>
            </w:r>
          </w:p>
        </w:tc>
        <w:tc>
          <w:tcPr>
            <w:tcW w:w="5272" w:type="dxa"/>
          </w:tcPr>
          <w:p w:rsidR="00EC0CCB" w:rsidRDefault="00EC0CCB">
            <w:pPr>
              <w:pStyle w:val="ConsPlusNormal"/>
              <w:jc w:val="center"/>
            </w:pPr>
            <w:r>
              <w:t>Оценочные критерии</w:t>
            </w:r>
          </w:p>
        </w:tc>
        <w:tc>
          <w:tcPr>
            <w:tcW w:w="1928" w:type="dxa"/>
          </w:tcPr>
          <w:p w:rsidR="00EC0CCB" w:rsidRDefault="00EC0CCB">
            <w:pPr>
              <w:pStyle w:val="ConsPlusNormal"/>
              <w:jc w:val="center"/>
            </w:pPr>
            <w:r>
              <w:t>Баллы (О)</w:t>
            </w:r>
          </w:p>
        </w:tc>
        <w:tc>
          <w:tcPr>
            <w:tcW w:w="1361" w:type="dxa"/>
          </w:tcPr>
          <w:p w:rsidR="00EC0CCB" w:rsidRDefault="00EC0CCB">
            <w:pPr>
              <w:pStyle w:val="ConsPlusNormal"/>
              <w:jc w:val="center"/>
            </w:pPr>
            <w:r>
              <w:t>Удельный вес (В)</w:t>
            </w:r>
          </w:p>
        </w:tc>
      </w:tr>
      <w:tr w:rsidR="00EC0CCB">
        <w:tc>
          <w:tcPr>
            <w:tcW w:w="510" w:type="dxa"/>
          </w:tcPr>
          <w:p w:rsidR="00EC0CCB" w:rsidRDefault="00EC0CCB">
            <w:pPr>
              <w:pStyle w:val="ConsPlusNormal"/>
              <w:jc w:val="center"/>
            </w:pPr>
          </w:p>
        </w:tc>
        <w:tc>
          <w:tcPr>
            <w:tcW w:w="5272" w:type="dxa"/>
          </w:tcPr>
          <w:p w:rsidR="00EC0CCB" w:rsidRDefault="00EC0CCB">
            <w:pPr>
              <w:pStyle w:val="ConsPlusNormal"/>
            </w:pPr>
            <w:r>
              <w:t>Социальная значимость мероприятия</w:t>
            </w:r>
          </w:p>
          <w:p w:rsidR="00EC0CCB" w:rsidRDefault="00EC0CCB">
            <w:pPr>
              <w:pStyle w:val="ConsPlusNormal"/>
            </w:pPr>
            <w:r>
              <w:t>(п. 1 + п. 2 + п. 3):</w:t>
            </w:r>
          </w:p>
        </w:tc>
        <w:tc>
          <w:tcPr>
            <w:tcW w:w="1928"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1</w:t>
            </w:r>
          </w:p>
        </w:tc>
        <w:tc>
          <w:tcPr>
            <w:tcW w:w="5272" w:type="dxa"/>
            <w:tcBorders>
              <w:bottom w:val="nil"/>
            </w:tcBorders>
          </w:tcPr>
          <w:p w:rsidR="00EC0CCB" w:rsidRDefault="00EC0CCB">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EC0CCB" w:rsidRDefault="00EC0CCB">
            <w:pPr>
              <w:pStyle w:val="ConsPlusNormal"/>
              <w:jc w:val="center"/>
            </w:pPr>
          </w:p>
        </w:tc>
        <w:tc>
          <w:tcPr>
            <w:tcW w:w="1361" w:type="dxa"/>
            <w:vMerge w:val="restart"/>
          </w:tcPr>
          <w:p w:rsidR="00EC0CCB" w:rsidRDefault="00EC0CCB">
            <w:pPr>
              <w:pStyle w:val="ConsPlusNormal"/>
              <w:jc w:val="center"/>
            </w:pPr>
            <w:r>
              <w:t>25</w:t>
            </w: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до 100 человек включительно</w:t>
            </w:r>
          </w:p>
        </w:tc>
        <w:tc>
          <w:tcPr>
            <w:tcW w:w="1928" w:type="dxa"/>
            <w:tcBorders>
              <w:top w:val="nil"/>
              <w:bottom w:val="nil"/>
            </w:tcBorders>
          </w:tcPr>
          <w:p w:rsidR="00EC0CCB" w:rsidRDefault="00EC0CCB">
            <w:pPr>
              <w:pStyle w:val="ConsPlusNormal"/>
              <w:jc w:val="center"/>
            </w:pPr>
            <w:r>
              <w:t>1</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от 101 до 1000 человек включительно</w:t>
            </w:r>
          </w:p>
        </w:tc>
        <w:tc>
          <w:tcPr>
            <w:tcW w:w="1928" w:type="dxa"/>
            <w:tcBorders>
              <w:top w:val="nil"/>
              <w:bottom w:val="nil"/>
            </w:tcBorders>
          </w:tcPr>
          <w:p w:rsidR="00EC0CCB" w:rsidRDefault="00EC0CCB">
            <w:pPr>
              <w:pStyle w:val="ConsPlusNormal"/>
              <w:jc w:val="center"/>
            </w:pPr>
            <w:r>
              <w:t>2</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от 1001 до 5000 человек включительно</w:t>
            </w:r>
          </w:p>
        </w:tc>
        <w:tc>
          <w:tcPr>
            <w:tcW w:w="1928" w:type="dxa"/>
            <w:tcBorders>
              <w:top w:val="nil"/>
              <w:bottom w:val="nil"/>
            </w:tcBorders>
          </w:tcPr>
          <w:p w:rsidR="00EC0CCB" w:rsidRDefault="00EC0CCB">
            <w:pPr>
              <w:pStyle w:val="ConsPlusNormal"/>
              <w:jc w:val="center"/>
            </w:pPr>
            <w:r>
              <w:t>3</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от 5001 до 10000 человек включительно</w:t>
            </w:r>
          </w:p>
        </w:tc>
        <w:tc>
          <w:tcPr>
            <w:tcW w:w="1928" w:type="dxa"/>
            <w:tcBorders>
              <w:top w:val="nil"/>
              <w:bottom w:val="nil"/>
            </w:tcBorders>
          </w:tcPr>
          <w:p w:rsidR="00EC0CCB" w:rsidRDefault="00EC0CCB">
            <w:pPr>
              <w:pStyle w:val="ConsPlusNormal"/>
              <w:jc w:val="center"/>
            </w:pPr>
            <w:r>
              <w:t>4</w:t>
            </w:r>
          </w:p>
        </w:tc>
        <w:tc>
          <w:tcPr>
            <w:tcW w:w="1361" w:type="dxa"/>
            <w:vMerge/>
          </w:tcPr>
          <w:p w:rsidR="00EC0CCB" w:rsidRDefault="00EC0CCB">
            <w:pPr>
              <w:pStyle w:val="ConsPlusNormal"/>
            </w:pPr>
          </w:p>
        </w:tc>
      </w:tr>
      <w:tr w:rsidR="00EC0CCB">
        <w:tc>
          <w:tcPr>
            <w:tcW w:w="510" w:type="dxa"/>
            <w:vMerge/>
          </w:tcPr>
          <w:p w:rsidR="00EC0CCB" w:rsidRDefault="00EC0CCB">
            <w:pPr>
              <w:pStyle w:val="ConsPlusNormal"/>
            </w:pPr>
          </w:p>
        </w:tc>
        <w:tc>
          <w:tcPr>
            <w:tcW w:w="5272" w:type="dxa"/>
            <w:tcBorders>
              <w:top w:val="nil"/>
            </w:tcBorders>
          </w:tcPr>
          <w:p w:rsidR="00EC0CCB" w:rsidRDefault="00EC0CCB">
            <w:pPr>
              <w:pStyle w:val="ConsPlusNormal"/>
            </w:pPr>
            <w:r>
              <w:t>свыше 10000 человек</w:t>
            </w:r>
          </w:p>
        </w:tc>
        <w:tc>
          <w:tcPr>
            <w:tcW w:w="1928" w:type="dxa"/>
            <w:tcBorders>
              <w:top w:val="nil"/>
            </w:tcBorders>
          </w:tcPr>
          <w:p w:rsidR="00EC0CCB" w:rsidRDefault="00EC0CCB">
            <w:pPr>
              <w:pStyle w:val="ConsPlusNormal"/>
              <w:jc w:val="center"/>
            </w:pPr>
            <w:r>
              <w:t>5</w:t>
            </w:r>
          </w:p>
        </w:tc>
        <w:tc>
          <w:tcPr>
            <w:tcW w:w="1361" w:type="dxa"/>
            <w:vMerge/>
          </w:tcPr>
          <w:p w:rsidR="00EC0CCB" w:rsidRDefault="00EC0CCB">
            <w:pPr>
              <w:pStyle w:val="ConsPlusNormal"/>
            </w:pPr>
          </w:p>
        </w:tc>
      </w:tr>
      <w:tr w:rsidR="00EC0CCB">
        <w:tc>
          <w:tcPr>
            <w:tcW w:w="510" w:type="dxa"/>
          </w:tcPr>
          <w:p w:rsidR="00EC0CCB" w:rsidRDefault="00EC0CCB">
            <w:pPr>
              <w:pStyle w:val="ConsPlusNormal"/>
              <w:jc w:val="center"/>
            </w:pPr>
            <w:r>
              <w:t>2</w:t>
            </w:r>
          </w:p>
        </w:tc>
        <w:tc>
          <w:tcPr>
            <w:tcW w:w="5272" w:type="dxa"/>
          </w:tcPr>
          <w:p w:rsidR="00EC0CCB" w:rsidRDefault="00EC0CCB">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EC0CCB" w:rsidRDefault="00EC0CCB">
            <w:pPr>
              <w:pStyle w:val="ConsPlusNormal"/>
              <w:jc w:val="center"/>
            </w:pPr>
            <w:r>
              <w:t>1</w:t>
            </w:r>
          </w:p>
          <w:p w:rsidR="00EC0CCB" w:rsidRDefault="00EC0CCB">
            <w:pPr>
              <w:pStyle w:val="ConsPlusNormal"/>
              <w:jc w:val="center"/>
            </w:pPr>
            <w:r>
              <w:t>(для каждого объекта)</w:t>
            </w:r>
          </w:p>
        </w:tc>
        <w:tc>
          <w:tcPr>
            <w:tcW w:w="1361" w:type="dxa"/>
          </w:tcPr>
          <w:p w:rsidR="00EC0CCB" w:rsidRDefault="00EC0CCB">
            <w:pPr>
              <w:pStyle w:val="ConsPlusNormal"/>
              <w:jc w:val="center"/>
            </w:pPr>
            <w:r>
              <w:t>25</w:t>
            </w:r>
          </w:p>
        </w:tc>
      </w:tr>
      <w:tr w:rsidR="00EC0CCB">
        <w:tc>
          <w:tcPr>
            <w:tcW w:w="510" w:type="dxa"/>
            <w:vMerge w:val="restart"/>
          </w:tcPr>
          <w:p w:rsidR="00EC0CCB" w:rsidRDefault="00EC0CCB">
            <w:pPr>
              <w:pStyle w:val="ConsPlusNormal"/>
              <w:jc w:val="center"/>
            </w:pPr>
            <w:r>
              <w:t>3</w:t>
            </w:r>
          </w:p>
        </w:tc>
        <w:tc>
          <w:tcPr>
            <w:tcW w:w="5272" w:type="dxa"/>
            <w:tcBorders>
              <w:bottom w:val="nil"/>
            </w:tcBorders>
          </w:tcPr>
          <w:p w:rsidR="00EC0CCB" w:rsidRDefault="00EC0CCB">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EC0CCB" w:rsidRDefault="00EC0CCB">
            <w:pPr>
              <w:pStyle w:val="ConsPlusNormal"/>
              <w:jc w:val="center"/>
            </w:pPr>
            <w:r>
              <w:t>X / Y x 100 проц. = (проц.)</w:t>
            </w:r>
          </w:p>
        </w:tc>
        <w:tc>
          <w:tcPr>
            <w:tcW w:w="1361" w:type="dxa"/>
            <w:vMerge w:val="restart"/>
          </w:tcPr>
          <w:p w:rsidR="00EC0CCB" w:rsidRDefault="00EC0CCB">
            <w:pPr>
              <w:pStyle w:val="ConsPlusNormal"/>
              <w:jc w:val="center"/>
            </w:pPr>
            <w:r>
              <w:t>20</w:t>
            </w: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до 20 проц. включительно</w:t>
            </w:r>
          </w:p>
        </w:tc>
        <w:tc>
          <w:tcPr>
            <w:tcW w:w="1928" w:type="dxa"/>
            <w:tcBorders>
              <w:top w:val="nil"/>
              <w:bottom w:val="nil"/>
            </w:tcBorders>
          </w:tcPr>
          <w:p w:rsidR="00EC0CCB" w:rsidRDefault="00EC0CCB">
            <w:pPr>
              <w:pStyle w:val="ConsPlusNormal"/>
              <w:jc w:val="center"/>
            </w:pPr>
            <w:r>
              <w:t>1</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от 21 проц. до 50 проц. включительно</w:t>
            </w:r>
          </w:p>
        </w:tc>
        <w:tc>
          <w:tcPr>
            <w:tcW w:w="1928" w:type="dxa"/>
            <w:tcBorders>
              <w:top w:val="nil"/>
              <w:bottom w:val="nil"/>
            </w:tcBorders>
          </w:tcPr>
          <w:p w:rsidR="00EC0CCB" w:rsidRDefault="00EC0CCB">
            <w:pPr>
              <w:pStyle w:val="ConsPlusNormal"/>
              <w:jc w:val="center"/>
            </w:pPr>
            <w:r>
              <w:t>3</w:t>
            </w:r>
          </w:p>
        </w:tc>
        <w:tc>
          <w:tcPr>
            <w:tcW w:w="1361" w:type="dxa"/>
            <w:vMerge/>
          </w:tcPr>
          <w:p w:rsidR="00EC0CCB" w:rsidRDefault="00EC0CCB">
            <w:pPr>
              <w:pStyle w:val="ConsPlusNormal"/>
            </w:pPr>
          </w:p>
        </w:tc>
      </w:tr>
      <w:tr w:rsidR="00EC0CCB">
        <w:tc>
          <w:tcPr>
            <w:tcW w:w="510" w:type="dxa"/>
            <w:vMerge/>
          </w:tcPr>
          <w:p w:rsidR="00EC0CCB" w:rsidRDefault="00EC0CCB">
            <w:pPr>
              <w:pStyle w:val="ConsPlusNormal"/>
            </w:pPr>
          </w:p>
        </w:tc>
        <w:tc>
          <w:tcPr>
            <w:tcW w:w="5272" w:type="dxa"/>
            <w:tcBorders>
              <w:top w:val="nil"/>
            </w:tcBorders>
          </w:tcPr>
          <w:p w:rsidR="00EC0CCB" w:rsidRDefault="00EC0CCB">
            <w:pPr>
              <w:pStyle w:val="ConsPlusNormal"/>
            </w:pPr>
            <w:r>
              <w:t>51 проц. и более</w:t>
            </w:r>
          </w:p>
        </w:tc>
        <w:tc>
          <w:tcPr>
            <w:tcW w:w="1928" w:type="dxa"/>
            <w:tcBorders>
              <w:top w:val="nil"/>
            </w:tcBorders>
          </w:tcPr>
          <w:p w:rsidR="00EC0CCB" w:rsidRDefault="00EC0CCB">
            <w:pPr>
              <w:pStyle w:val="ConsPlusNormal"/>
              <w:jc w:val="center"/>
            </w:pPr>
            <w:r>
              <w:t>5</w:t>
            </w:r>
          </w:p>
        </w:tc>
        <w:tc>
          <w:tcPr>
            <w:tcW w:w="1361" w:type="dxa"/>
            <w:vMerge/>
          </w:tcPr>
          <w:p w:rsidR="00EC0CCB" w:rsidRDefault="00EC0CCB">
            <w:pPr>
              <w:pStyle w:val="ConsPlusNormal"/>
            </w:pPr>
          </w:p>
        </w:tc>
      </w:tr>
      <w:tr w:rsidR="00EC0CCB">
        <w:tc>
          <w:tcPr>
            <w:tcW w:w="510" w:type="dxa"/>
          </w:tcPr>
          <w:p w:rsidR="00EC0CCB" w:rsidRDefault="00EC0CCB">
            <w:pPr>
              <w:pStyle w:val="ConsPlusNormal"/>
              <w:jc w:val="center"/>
            </w:pPr>
          </w:p>
        </w:tc>
        <w:tc>
          <w:tcPr>
            <w:tcW w:w="5272" w:type="dxa"/>
          </w:tcPr>
          <w:p w:rsidR="00EC0CCB" w:rsidRDefault="00EC0CCB">
            <w:pPr>
              <w:pStyle w:val="ConsPlusNormal"/>
            </w:pPr>
            <w:r>
              <w:t>Техническая значимость мероприятия</w:t>
            </w:r>
          </w:p>
          <w:p w:rsidR="00EC0CCB" w:rsidRDefault="00EC0CCB">
            <w:pPr>
              <w:pStyle w:val="ConsPlusNormal"/>
            </w:pPr>
            <w:r>
              <w:t>(п. 4 + п. 5 + п. 6)</w:t>
            </w:r>
          </w:p>
        </w:tc>
        <w:tc>
          <w:tcPr>
            <w:tcW w:w="1928"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4</w:t>
            </w:r>
          </w:p>
        </w:tc>
        <w:tc>
          <w:tcPr>
            <w:tcW w:w="5272" w:type="dxa"/>
            <w:tcBorders>
              <w:bottom w:val="nil"/>
            </w:tcBorders>
          </w:tcPr>
          <w:p w:rsidR="00EC0CCB" w:rsidRDefault="00EC0CCB">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EC0CCB" w:rsidRDefault="00EC0CCB">
            <w:pPr>
              <w:pStyle w:val="ConsPlusNormal"/>
              <w:jc w:val="center"/>
            </w:pPr>
          </w:p>
        </w:tc>
        <w:tc>
          <w:tcPr>
            <w:tcW w:w="1361" w:type="dxa"/>
            <w:vMerge w:val="restart"/>
          </w:tcPr>
          <w:p w:rsidR="00EC0CCB" w:rsidRDefault="00EC0CCB">
            <w:pPr>
              <w:pStyle w:val="ConsPlusNormal"/>
              <w:jc w:val="center"/>
            </w:pPr>
            <w:r>
              <w:t>10</w:t>
            </w: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от 75 проц. до 85 проц. включительно</w:t>
            </w:r>
          </w:p>
        </w:tc>
        <w:tc>
          <w:tcPr>
            <w:tcW w:w="1928" w:type="dxa"/>
            <w:tcBorders>
              <w:top w:val="nil"/>
              <w:bottom w:val="nil"/>
            </w:tcBorders>
          </w:tcPr>
          <w:p w:rsidR="00EC0CCB" w:rsidRDefault="00EC0CCB">
            <w:pPr>
              <w:pStyle w:val="ConsPlusNormal"/>
              <w:jc w:val="center"/>
            </w:pPr>
            <w:r>
              <w:t>1</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от 86 проц. до 95 проц. включительно</w:t>
            </w:r>
          </w:p>
        </w:tc>
        <w:tc>
          <w:tcPr>
            <w:tcW w:w="1928" w:type="dxa"/>
            <w:tcBorders>
              <w:top w:val="nil"/>
              <w:bottom w:val="nil"/>
            </w:tcBorders>
          </w:tcPr>
          <w:p w:rsidR="00EC0CCB" w:rsidRDefault="00EC0CCB">
            <w:pPr>
              <w:pStyle w:val="ConsPlusNormal"/>
              <w:jc w:val="center"/>
            </w:pPr>
            <w:r>
              <w:t>2</w:t>
            </w:r>
          </w:p>
        </w:tc>
        <w:tc>
          <w:tcPr>
            <w:tcW w:w="1361" w:type="dxa"/>
            <w:vMerge/>
          </w:tcPr>
          <w:p w:rsidR="00EC0CCB" w:rsidRDefault="00EC0CCB">
            <w:pPr>
              <w:pStyle w:val="ConsPlusNormal"/>
            </w:pPr>
          </w:p>
        </w:tc>
      </w:tr>
      <w:tr w:rsidR="00EC0CCB">
        <w:tc>
          <w:tcPr>
            <w:tcW w:w="510" w:type="dxa"/>
            <w:vMerge/>
          </w:tcPr>
          <w:p w:rsidR="00EC0CCB" w:rsidRDefault="00EC0CCB">
            <w:pPr>
              <w:pStyle w:val="ConsPlusNormal"/>
            </w:pPr>
          </w:p>
        </w:tc>
        <w:tc>
          <w:tcPr>
            <w:tcW w:w="5272" w:type="dxa"/>
            <w:tcBorders>
              <w:top w:val="nil"/>
            </w:tcBorders>
          </w:tcPr>
          <w:p w:rsidR="00EC0CCB" w:rsidRDefault="00EC0CCB">
            <w:pPr>
              <w:pStyle w:val="ConsPlusNormal"/>
            </w:pPr>
            <w:r>
              <w:t>свыше 96 проц.</w:t>
            </w:r>
          </w:p>
        </w:tc>
        <w:tc>
          <w:tcPr>
            <w:tcW w:w="1928" w:type="dxa"/>
            <w:tcBorders>
              <w:top w:val="nil"/>
            </w:tcBorders>
          </w:tcPr>
          <w:p w:rsidR="00EC0CCB" w:rsidRDefault="00EC0CCB">
            <w:pPr>
              <w:pStyle w:val="ConsPlusNormal"/>
              <w:jc w:val="center"/>
            </w:pPr>
            <w:r>
              <w:t>3</w:t>
            </w:r>
          </w:p>
        </w:tc>
        <w:tc>
          <w:tcPr>
            <w:tcW w:w="1361" w:type="dxa"/>
            <w:vMerge/>
          </w:tcPr>
          <w:p w:rsidR="00EC0CCB" w:rsidRDefault="00EC0CCB">
            <w:pPr>
              <w:pStyle w:val="ConsPlusNormal"/>
            </w:pPr>
          </w:p>
        </w:tc>
      </w:tr>
      <w:tr w:rsidR="00EC0CCB">
        <w:tc>
          <w:tcPr>
            <w:tcW w:w="510" w:type="dxa"/>
            <w:vMerge w:val="restart"/>
          </w:tcPr>
          <w:p w:rsidR="00EC0CCB" w:rsidRDefault="00EC0CCB">
            <w:pPr>
              <w:pStyle w:val="ConsPlusNormal"/>
              <w:jc w:val="center"/>
            </w:pPr>
            <w:r>
              <w:t>5</w:t>
            </w:r>
          </w:p>
        </w:tc>
        <w:tc>
          <w:tcPr>
            <w:tcW w:w="5272" w:type="dxa"/>
          </w:tcPr>
          <w:p w:rsidR="00EC0CCB" w:rsidRDefault="00EC0CCB">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EC0CCB" w:rsidRDefault="00EC0CCB">
            <w:pPr>
              <w:pStyle w:val="ConsPlusNormal"/>
              <w:jc w:val="center"/>
            </w:pPr>
          </w:p>
        </w:tc>
        <w:tc>
          <w:tcPr>
            <w:tcW w:w="1361" w:type="dxa"/>
            <w:vMerge w:val="restart"/>
          </w:tcPr>
          <w:p w:rsidR="00EC0CCB" w:rsidRDefault="00EC0CCB">
            <w:pPr>
              <w:pStyle w:val="ConsPlusNormal"/>
              <w:jc w:val="center"/>
            </w:pPr>
            <w:r>
              <w:t>10</w:t>
            </w:r>
          </w:p>
        </w:tc>
      </w:tr>
      <w:tr w:rsidR="00EC0CCB">
        <w:tblPrEx>
          <w:tblBorders>
            <w:insideH w:val="nil"/>
          </w:tblBorders>
        </w:tblPrEx>
        <w:tc>
          <w:tcPr>
            <w:tcW w:w="510" w:type="dxa"/>
            <w:vMerge/>
          </w:tcPr>
          <w:p w:rsidR="00EC0CCB" w:rsidRDefault="00EC0CCB">
            <w:pPr>
              <w:pStyle w:val="ConsPlusNormal"/>
            </w:pPr>
          </w:p>
        </w:tc>
        <w:tc>
          <w:tcPr>
            <w:tcW w:w="5272" w:type="dxa"/>
            <w:tcBorders>
              <w:bottom w:val="nil"/>
            </w:tcBorders>
          </w:tcPr>
          <w:p w:rsidR="00EC0CCB" w:rsidRDefault="00EC0CCB">
            <w:pPr>
              <w:pStyle w:val="ConsPlusNormal"/>
            </w:pPr>
            <w:r>
              <w:t>1 авария</w:t>
            </w:r>
          </w:p>
        </w:tc>
        <w:tc>
          <w:tcPr>
            <w:tcW w:w="1928" w:type="dxa"/>
            <w:tcBorders>
              <w:bottom w:val="nil"/>
            </w:tcBorders>
          </w:tcPr>
          <w:p w:rsidR="00EC0CCB" w:rsidRDefault="00EC0CCB">
            <w:pPr>
              <w:pStyle w:val="ConsPlusNormal"/>
              <w:jc w:val="center"/>
            </w:pPr>
            <w:r>
              <w:t>1</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2 аварии</w:t>
            </w:r>
          </w:p>
        </w:tc>
        <w:tc>
          <w:tcPr>
            <w:tcW w:w="1928" w:type="dxa"/>
            <w:tcBorders>
              <w:top w:val="nil"/>
              <w:bottom w:val="nil"/>
            </w:tcBorders>
          </w:tcPr>
          <w:p w:rsidR="00EC0CCB" w:rsidRDefault="00EC0CCB">
            <w:pPr>
              <w:pStyle w:val="ConsPlusNormal"/>
              <w:jc w:val="center"/>
            </w:pPr>
            <w:r>
              <w:t>2</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3 аварии</w:t>
            </w:r>
          </w:p>
        </w:tc>
        <w:tc>
          <w:tcPr>
            <w:tcW w:w="1928" w:type="dxa"/>
            <w:tcBorders>
              <w:top w:val="nil"/>
              <w:bottom w:val="nil"/>
            </w:tcBorders>
          </w:tcPr>
          <w:p w:rsidR="00EC0CCB" w:rsidRDefault="00EC0CCB">
            <w:pPr>
              <w:pStyle w:val="ConsPlusNormal"/>
              <w:jc w:val="center"/>
            </w:pPr>
            <w:r>
              <w:t>3</w:t>
            </w:r>
          </w:p>
        </w:tc>
        <w:tc>
          <w:tcPr>
            <w:tcW w:w="1361" w:type="dxa"/>
            <w:vMerge/>
          </w:tcPr>
          <w:p w:rsidR="00EC0CCB" w:rsidRDefault="00EC0CCB">
            <w:pPr>
              <w:pStyle w:val="ConsPlusNormal"/>
            </w:pPr>
          </w:p>
        </w:tc>
      </w:tr>
      <w:tr w:rsidR="00EC0CCB">
        <w:tblPrEx>
          <w:tblBorders>
            <w:insideH w:val="nil"/>
          </w:tblBorders>
        </w:tblPrEx>
        <w:tc>
          <w:tcPr>
            <w:tcW w:w="510" w:type="dxa"/>
            <w:vMerge/>
          </w:tcPr>
          <w:p w:rsidR="00EC0CCB" w:rsidRDefault="00EC0CCB">
            <w:pPr>
              <w:pStyle w:val="ConsPlusNormal"/>
            </w:pPr>
          </w:p>
        </w:tc>
        <w:tc>
          <w:tcPr>
            <w:tcW w:w="5272" w:type="dxa"/>
            <w:tcBorders>
              <w:top w:val="nil"/>
              <w:bottom w:val="nil"/>
            </w:tcBorders>
          </w:tcPr>
          <w:p w:rsidR="00EC0CCB" w:rsidRDefault="00EC0CCB">
            <w:pPr>
              <w:pStyle w:val="ConsPlusNormal"/>
            </w:pPr>
            <w:r>
              <w:t>4 аварии</w:t>
            </w:r>
          </w:p>
        </w:tc>
        <w:tc>
          <w:tcPr>
            <w:tcW w:w="1928" w:type="dxa"/>
            <w:tcBorders>
              <w:top w:val="nil"/>
              <w:bottom w:val="nil"/>
            </w:tcBorders>
          </w:tcPr>
          <w:p w:rsidR="00EC0CCB" w:rsidRDefault="00EC0CCB">
            <w:pPr>
              <w:pStyle w:val="ConsPlusNormal"/>
              <w:jc w:val="center"/>
            </w:pPr>
            <w:r>
              <w:t>4</w:t>
            </w:r>
          </w:p>
        </w:tc>
        <w:tc>
          <w:tcPr>
            <w:tcW w:w="1361" w:type="dxa"/>
            <w:vMerge/>
          </w:tcPr>
          <w:p w:rsidR="00EC0CCB" w:rsidRDefault="00EC0CCB">
            <w:pPr>
              <w:pStyle w:val="ConsPlusNormal"/>
            </w:pPr>
          </w:p>
        </w:tc>
      </w:tr>
      <w:tr w:rsidR="00EC0CCB">
        <w:tc>
          <w:tcPr>
            <w:tcW w:w="510" w:type="dxa"/>
            <w:vMerge/>
          </w:tcPr>
          <w:p w:rsidR="00EC0CCB" w:rsidRDefault="00EC0CCB">
            <w:pPr>
              <w:pStyle w:val="ConsPlusNormal"/>
            </w:pPr>
          </w:p>
        </w:tc>
        <w:tc>
          <w:tcPr>
            <w:tcW w:w="5272" w:type="dxa"/>
            <w:tcBorders>
              <w:top w:val="nil"/>
            </w:tcBorders>
          </w:tcPr>
          <w:p w:rsidR="00EC0CCB" w:rsidRDefault="00EC0CCB">
            <w:pPr>
              <w:pStyle w:val="ConsPlusNormal"/>
            </w:pPr>
            <w:r>
              <w:t>5 аварий и более</w:t>
            </w:r>
          </w:p>
        </w:tc>
        <w:tc>
          <w:tcPr>
            <w:tcW w:w="1928" w:type="dxa"/>
            <w:tcBorders>
              <w:top w:val="nil"/>
            </w:tcBorders>
          </w:tcPr>
          <w:p w:rsidR="00EC0CCB" w:rsidRDefault="00EC0CCB">
            <w:pPr>
              <w:pStyle w:val="ConsPlusNormal"/>
              <w:jc w:val="center"/>
            </w:pPr>
            <w:r>
              <w:t>5</w:t>
            </w:r>
          </w:p>
        </w:tc>
        <w:tc>
          <w:tcPr>
            <w:tcW w:w="1361" w:type="dxa"/>
            <w:vMerge/>
          </w:tcPr>
          <w:p w:rsidR="00EC0CCB" w:rsidRDefault="00EC0CCB">
            <w:pPr>
              <w:pStyle w:val="ConsPlusNormal"/>
            </w:pPr>
          </w:p>
        </w:tc>
      </w:tr>
      <w:tr w:rsidR="00EC0CCB">
        <w:tc>
          <w:tcPr>
            <w:tcW w:w="510" w:type="dxa"/>
          </w:tcPr>
          <w:p w:rsidR="00EC0CCB" w:rsidRDefault="00EC0CCB">
            <w:pPr>
              <w:pStyle w:val="ConsPlusNormal"/>
              <w:jc w:val="center"/>
            </w:pPr>
            <w:r>
              <w:t>6</w:t>
            </w:r>
          </w:p>
        </w:tc>
        <w:tc>
          <w:tcPr>
            <w:tcW w:w="5272" w:type="dxa"/>
          </w:tcPr>
          <w:p w:rsidR="00EC0CCB" w:rsidRDefault="00EC0CCB">
            <w:pPr>
              <w:pStyle w:val="ConsPlusNormal"/>
            </w:pPr>
            <w:r>
              <w:t>Наличие предписаний (замечаний) надзорных органов по заявленному объекту</w:t>
            </w:r>
          </w:p>
        </w:tc>
        <w:tc>
          <w:tcPr>
            <w:tcW w:w="1928" w:type="dxa"/>
          </w:tcPr>
          <w:p w:rsidR="00EC0CCB" w:rsidRDefault="00EC0CCB">
            <w:pPr>
              <w:pStyle w:val="ConsPlusNormal"/>
              <w:jc w:val="center"/>
            </w:pPr>
            <w:r>
              <w:t>1</w:t>
            </w:r>
          </w:p>
        </w:tc>
        <w:tc>
          <w:tcPr>
            <w:tcW w:w="1361" w:type="dxa"/>
          </w:tcPr>
          <w:p w:rsidR="00EC0CCB" w:rsidRDefault="00EC0CCB">
            <w:pPr>
              <w:pStyle w:val="ConsPlusNormal"/>
              <w:jc w:val="center"/>
            </w:pPr>
            <w:r>
              <w:t>10</w:t>
            </w:r>
          </w:p>
        </w:tc>
      </w:tr>
    </w:tbl>
    <w:p w:rsidR="00EC0CCB" w:rsidRDefault="00EC0CCB">
      <w:pPr>
        <w:pStyle w:val="ConsPlusNormal"/>
        <w:ind w:firstLine="540"/>
        <w:jc w:val="both"/>
      </w:pPr>
    </w:p>
    <w:p w:rsidR="00EC0CCB" w:rsidRDefault="00EC0CCB">
      <w:pPr>
        <w:pStyle w:val="ConsPlusNormal"/>
        <w:ind w:firstLine="540"/>
        <w:jc w:val="both"/>
      </w:pPr>
      <w:r>
        <w:t>--------------------------------</w:t>
      </w:r>
    </w:p>
    <w:p w:rsidR="00EC0CCB" w:rsidRDefault="00EC0CCB">
      <w:pPr>
        <w:pStyle w:val="ConsPlusNormal"/>
        <w:spacing w:before="20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EC0CCB" w:rsidRDefault="00EC0CCB">
      <w:pPr>
        <w:pStyle w:val="ConsPlusNormal"/>
        <w:ind w:firstLine="540"/>
        <w:jc w:val="both"/>
      </w:pPr>
    </w:p>
    <w:p w:rsidR="00EC0CCB" w:rsidRDefault="00EC0CCB">
      <w:pPr>
        <w:pStyle w:val="ConsPlusNormal"/>
        <w:ind w:firstLine="540"/>
        <w:jc w:val="both"/>
      </w:pPr>
      <w:r>
        <w:t>Методика для расчета:</w:t>
      </w:r>
    </w:p>
    <w:p w:rsidR="00EC0CCB" w:rsidRDefault="00EC0CCB">
      <w:pPr>
        <w:pStyle w:val="ConsPlusNormal"/>
        <w:ind w:firstLine="540"/>
        <w:jc w:val="both"/>
      </w:pPr>
    </w:p>
    <w:p w:rsidR="00EC0CCB" w:rsidRDefault="00EC0CCB">
      <w:pPr>
        <w:pStyle w:val="ConsPlusNormal"/>
        <w:ind w:firstLine="540"/>
        <w:jc w:val="both"/>
      </w:pPr>
      <w:r>
        <w:t>ИО = О1 x В1 + О2 x В2 + О3 x В3 + О4 x В4 + О5 x В5 + О6 x В6,</w:t>
      </w:r>
    </w:p>
    <w:p w:rsidR="00EC0CCB" w:rsidRDefault="00EC0CCB">
      <w:pPr>
        <w:pStyle w:val="ConsPlusNormal"/>
        <w:ind w:firstLine="540"/>
        <w:jc w:val="both"/>
      </w:pPr>
    </w:p>
    <w:p w:rsidR="00EC0CCB" w:rsidRDefault="00EC0CCB">
      <w:pPr>
        <w:pStyle w:val="ConsPlusNormal"/>
        <w:ind w:firstLine="540"/>
        <w:jc w:val="both"/>
      </w:pPr>
      <w:r>
        <w:t>где:</w:t>
      </w:r>
    </w:p>
    <w:p w:rsidR="00EC0CCB" w:rsidRDefault="00EC0CCB">
      <w:pPr>
        <w:pStyle w:val="ConsPlusNormal"/>
        <w:spacing w:before="200"/>
        <w:ind w:firstLine="540"/>
        <w:jc w:val="both"/>
      </w:pPr>
      <w:r>
        <w:t>ИО - итоговая оценка по объекту;</w:t>
      </w:r>
    </w:p>
    <w:p w:rsidR="00EC0CCB" w:rsidRDefault="00EC0CCB">
      <w:pPr>
        <w:pStyle w:val="ConsPlusNormal"/>
        <w:spacing w:before="200"/>
        <w:ind w:firstLine="540"/>
        <w:jc w:val="both"/>
      </w:pPr>
      <w:r>
        <w:t>О1, О2, О3, О4, О5, О6 - балльная оценка по соответствующему критерию;</w:t>
      </w:r>
    </w:p>
    <w:p w:rsidR="00EC0CCB" w:rsidRDefault="00EC0CCB">
      <w:pPr>
        <w:pStyle w:val="ConsPlusNormal"/>
        <w:spacing w:before="200"/>
        <w:ind w:firstLine="540"/>
        <w:jc w:val="both"/>
      </w:pPr>
      <w:r>
        <w:t>В1, В2, В3, В4, В5, В6 - вес соответствующего критерия.</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3</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19" w:name="P1651"/>
      <w:bookmarkEnd w:id="19"/>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ПРИОБРЕТЕНИЕ АВТОНОМНЫХ</w:t>
      </w:r>
    </w:p>
    <w:p w:rsidR="00EC0CCB" w:rsidRDefault="00EC0CCB">
      <w:pPr>
        <w:pStyle w:val="ConsPlusTitle"/>
        <w:jc w:val="center"/>
      </w:pPr>
      <w:r>
        <w:t>ИСТОЧНИКОВ ЭЛЕКТРОСНАБЖЕНИЯ (ДИЗЕЛЬ-ГЕНЕРАТОРОВ)</w:t>
      </w:r>
    </w:p>
    <w:p w:rsidR="00EC0CCB" w:rsidRDefault="00EC0CCB">
      <w:pPr>
        <w:pStyle w:val="ConsPlusTitle"/>
        <w:jc w:val="center"/>
      </w:pPr>
      <w:r>
        <w:t>ДЛЯ РЕЗЕРВНОГО ЭНЕРГОСНАБЖЕНИЯ ОБЪЕКТОВ ЖИЗНЕОБЕСПЕЧЕНИЯ</w:t>
      </w:r>
    </w:p>
    <w:p w:rsidR="00EC0CCB" w:rsidRDefault="00EC0CCB">
      <w:pPr>
        <w:pStyle w:val="ConsPlusTitle"/>
        <w:jc w:val="center"/>
      </w:pPr>
      <w:r>
        <w:t>НАСЕЛЕННЫХ ПУНКТОВ ЛЕНИНГРАДСКОЙ ОБЛАСТИ</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w:t>
      </w:r>
      <w:r>
        <w:lastRenderedPageBreak/>
        <w:t>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C0CCB" w:rsidRDefault="00EC0CCB">
      <w:pPr>
        <w:pStyle w:val="ConsPlusNormal"/>
        <w:spacing w:before="20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EC0CCB" w:rsidRDefault="00EC0CCB">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C0CCB" w:rsidRDefault="00EC0CCB">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15">
        <w:r>
          <w:rPr>
            <w:color w:val="0000FF"/>
          </w:rPr>
          <w:t>пунктом 4 части 1 статьи 14</w:t>
        </w:r>
      </w:hyperlink>
      <w:r>
        <w:t xml:space="preserve"> и </w:t>
      </w:r>
      <w:hyperlink r:id="rId11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субсидии, критерий отбора</w:t>
      </w:r>
    </w:p>
    <w:p w:rsidR="00EC0CCB" w:rsidRDefault="00EC0CCB">
      <w:pPr>
        <w:pStyle w:val="ConsPlusTitle"/>
        <w:jc w:val="center"/>
      </w:pPr>
      <w:r>
        <w:t>муниципальных образований</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EC0CCB" w:rsidRDefault="00EC0CCB">
      <w:pPr>
        <w:pStyle w:val="ConsPlusNormal"/>
        <w:spacing w:before="20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EC0CCB" w:rsidRDefault="00EC0CCB">
      <w:pPr>
        <w:pStyle w:val="ConsPlusNormal"/>
        <w:spacing w:before="200"/>
        <w:ind w:firstLine="540"/>
        <w:jc w:val="both"/>
      </w:pPr>
      <w:r>
        <w:t>Значения результатов использования субсидии определяются в соответствии с заявками муниципальных образований.</w:t>
      </w:r>
    </w:p>
    <w:p w:rsidR="00EC0CCB" w:rsidRDefault="00EC0CCB">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EC0CCB" w:rsidRDefault="00EC0CCB">
      <w:pPr>
        <w:pStyle w:val="ConsPlusNormal"/>
        <w:spacing w:before="200"/>
        <w:ind w:firstLine="540"/>
        <w:jc w:val="both"/>
      </w:pPr>
      <w:r>
        <w:t xml:space="preserve">2.2. Условия предоставления субсидии устанавливаются в соответствии с </w:t>
      </w:r>
      <w:hyperlink r:id="rId11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spacing w:before="200"/>
        <w:ind w:firstLine="540"/>
        <w:jc w:val="both"/>
      </w:pPr>
      <w:bookmarkStart w:id="20" w:name="P1674"/>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EC0CCB" w:rsidRDefault="00EC0CCB">
      <w:pPr>
        <w:pStyle w:val="ConsPlusNormal"/>
        <w:spacing w:before="20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EC0CCB" w:rsidRDefault="00EC0CCB">
      <w:pPr>
        <w:pStyle w:val="ConsPlusNormal"/>
        <w:ind w:firstLine="540"/>
        <w:jc w:val="both"/>
      </w:pPr>
    </w:p>
    <w:p w:rsidR="00EC0CCB" w:rsidRDefault="00EC0CCB">
      <w:pPr>
        <w:pStyle w:val="ConsPlusTitle"/>
        <w:jc w:val="center"/>
        <w:outlineLvl w:val="2"/>
      </w:pPr>
      <w:r>
        <w:t>3. Порядок конкурсного отбора и распределения субсидии</w:t>
      </w:r>
    </w:p>
    <w:p w:rsidR="00EC0CCB" w:rsidRDefault="00EC0CCB">
      <w:pPr>
        <w:pStyle w:val="ConsPlusNormal"/>
        <w:ind w:firstLine="540"/>
        <w:jc w:val="both"/>
      </w:pPr>
    </w:p>
    <w:p w:rsidR="00EC0CCB" w:rsidRDefault="00EC0CCB">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EC0CCB" w:rsidRDefault="00EC0CCB">
      <w:pPr>
        <w:pStyle w:val="ConsPlusNormal"/>
        <w:spacing w:before="200"/>
        <w:ind w:firstLine="540"/>
        <w:jc w:val="both"/>
      </w:pPr>
      <w:r>
        <w:t xml:space="preserve">3.2. Отбор муниципальных образований осуществляется Конкурсной комиссией по отбору </w:t>
      </w:r>
      <w:r>
        <w:lastRenderedPageBreak/>
        <w:t>муниципальных образований для предоставления субсидии (далее - Конкурсная комиссия).</w:t>
      </w:r>
    </w:p>
    <w:p w:rsidR="00EC0CCB" w:rsidRDefault="00EC0CCB">
      <w:pPr>
        <w:pStyle w:val="ConsPlusNormal"/>
        <w:spacing w:before="200"/>
        <w:ind w:firstLine="540"/>
        <w:jc w:val="both"/>
      </w:pPr>
      <w:r>
        <w:t>Положение о работе Конкурсной комиссии и ее состав утверждаются правовым актом Комитета.</w:t>
      </w:r>
    </w:p>
    <w:p w:rsidR="00EC0CCB" w:rsidRDefault="00EC0CCB">
      <w:pPr>
        <w:pStyle w:val="ConsPlusNormal"/>
        <w:spacing w:before="20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EC0CCB" w:rsidRDefault="00EC0CCB">
      <w:pPr>
        <w:pStyle w:val="ConsPlusNormal"/>
        <w:spacing w:before="20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EC0CCB" w:rsidRDefault="00EC0CCB">
      <w:pPr>
        <w:pStyle w:val="ConsPlusNormal"/>
        <w:spacing w:before="20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EC0CCB" w:rsidRDefault="00EC0CCB">
      <w:pPr>
        <w:pStyle w:val="ConsPlusNormal"/>
        <w:spacing w:before="200"/>
        <w:ind w:firstLine="540"/>
        <w:jc w:val="both"/>
      </w:pPr>
      <w:bookmarkStart w:id="21" w:name="P1685"/>
      <w:bookmarkEnd w:id="21"/>
      <w:r>
        <w:t xml:space="preserve">3.4. </w:t>
      </w:r>
      <w:hyperlink w:anchor="P1750">
        <w:r>
          <w:rPr>
            <w:color w:val="0000FF"/>
          </w:rPr>
          <w:t>Заявка</w:t>
        </w:r>
      </w:hyperlink>
      <w:r>
        <w:t xml:space="preserve"> подается муниципальным образованием по форме согласно приложению 1 к настоящему Порядку.</w:t>
      </w:r>
    </w:p>
    <w:p w:rsidR="00EC0CCB" w:rsidRDefault="00EC0CCB">
      <w:pPr>
        <w:pStyle w:val="ConsPlusNormal"/>
        <w:spacing w:before="20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EC0CCB" w:rsidRDefault="00EC0CCB">
      <w:pPr>
        <w:pStyle w:val="ConsPlusNormal"/>
        <w:spacing w:before="200"/>
        <w:ind w:firstLine="540"/>
        <w:jc w:val="both"/>
      </w:pPr>
      <w:r>
        <w:t>К заявке прилагаются следующие документы:</w:t>
      </w:r>
    </w:p>
    <w:p w:rsidR="00EC0CCB" w:rsidRDefault="00EC0CCB">
      <w:pPr>
        <w:pStyle w:val="ConsPlusNormal"/>
        <w:spacing w:before="20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1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0CCB" w:rsidRDefault="00EC0CCB">
      <w:pPr>
        <w:pStyle w:val="ConsPlusNormal"/>
        <w:spacing w:before="200"/>
        <w:ind w:firstLine="540"/>
        <w:jc w:val="both"/>
      </w:pPr>
      <w:r>
        <w:t xml:space="preserve">б) </w:t>
      </w:r>
      <w:hyperlink w:anchor="P1849">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EC0CCB" w:rsidRDefault="00EC0CCB">
      <w:pPr>
        <w:pStyle w:val="ConsPlusNormal"/>
        <w:spacing w:before="20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EC0CCB" w:rsidRDefault="00EC0CCB">
      <w:pPr>
        <w:pStyle w:val="ConsPlusNormal"/>
        <w:spacing w:before="200"/>
        <w:ind w:firstLine="540"/>
        <w:jc w:val="both"/>
      </w:pPr>
      <w:r>
        <w:t>г) сведения территориально-сетевой организации о фактической категории надежности объектов жизнеобеспечения;</w:t>
      </w:r>
    </w:p>
    <w:p w:rsidR="00EC0CCB" w:rsidRDefault="00EC0CCB">
      <w:pPr>
        <w:pStyle w:val="ConsPlusNormal"/>
        <w:spacing w:before="200"/>
        <w:ind w:firstLine="540"/>
        <w:jc w:val="both"/>
      </w:pPr>
      <w:r>
        <w:t xml:space="preserve">д) </w:t>
      </w:r>
      <w:hyperlink w:anchor="P1899">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EC0CCB" w:rsidRDefault="00EC0CCB">
      <w:pPr>
        <w:pStyle w:val="ConsPlusNormal"/>
        <w:spacing w:before="20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EC0CCB" w:rsidRDefault="00EC0CCB">
      <w:pPr>
        <w:pStyle w:val="ConsPlusNormal"/>
        <w:spacing w:before="20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EC0CCB" w:rsidRDefault="00EC0CCB">
      <w:pPr>
        <w:pStyle w:val="ConsPlusNormal"/>
        <w:spacing w:before="20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r>
        <w:t>3.6. Заявки, представленные муниципальными образованиями для участия в отборе, не возвращаются.</w:t>
      </w:r>
    </w:p>
    <w:p w:rsidR="00EC0CCB" w:rsidRDefault="00EC0CCB">
      <w:pPr>
        <w:pStyle w:val="ConsPlusNormal"/>
        <w:spacing w:before="20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EC0CCB" w:rsidRDefault="00EC0CCB">
      <w:pPr>
        <w:pStyle w:val="ConsPlusNormal"/>
        <w:spacing w:before="200"/>
        <w:ind w:firstLine="540"/>
        <w:jc w:val="both"/>
      </w:pPr>
      <w:r>
        <w:lastRenderedPageBreak/>
        <w:t xml:space="preserve">3.8. Заявки муниципальных образований оцениваются Конкурсной комиссией в соответствии с методикой оценки заявок согласно </w:t>
      </w:r>
      <w:hyperlink w:anchor="P1939">
        <w:r>
          <w:rPr>
            <w:color w:val="0000FF"/>
          </w:rPr>
          <w:t>приложению 4</w:t>
        </w:r>
      </w:hyperlink>
      <w:r>
        <w:t xml:space="preserve"> к настоящему Порядку.</w:t>
      </w:r>
    </w:p>
    <w:p w:rsidR="00EC0CCB" w:rsidRDefault="00EC0CCB">
      <w:pPr>
        <w:pStyle w:val="ConsPlusNormal"/>
        <w:spacing w:before="20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685">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1674">
        <w:r>
          <w:rPr>
            <w:color w:val="0000FF"/>
          </w:rPr>
          <w:t>пунктом 2.3</w:t>
        </w:r>
      </w:hyperlink>
      <w:r>
        <w:t xml:space="preserve"> настоящего Порядка.</w:t>
      </w:r>
    </w:p>
    <w:p w:rsidR="00EC0CCB" w:rsidRDefault="00EC0CCB">
      <w:pPr>
        <w:pStyle w:val="ConsPlusNormal"/>
        <w:spacing w:before="20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EC0CCB" w:rsidRDefault="00EC0CCB">
      <w:pPr>
        <w:pStyle w:val="ConsPlusNormal"/>
        <w:spacing w:before="20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EC0CCB" w:rsidRDefault="00EC0CCB">
      <w:pPr>
        <w:pStyle w:val="ConsPlusNormal"/>
        <w:ind w:firstLine="540"/>
        <w:jc w:val="both"/>
      </w:pPr>
    </w:p>
    <w:p w:rsidR="00EC0CCB" w:rsidRDefault="00EC0CC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C0CCB" w:rsidRDefault="00EC0CCB">
      <w:pPr>
        <w:pStyle w:val="ConsPlusNormal"/>
        <w:jc w:val="center"/>
      </w:pPr>
    </w:p>
    <w:p w:rsidR="00EC0CCB" w:rsidRDefault="00EC0CCB">
      <w:pPr>
        <w:pStyle w:val="ConsPlusNormal"/>
        <w:ind w:firstLine="540"/>
        <w:jc w:val="both"/>
      </w:pPr>
      <w:r>
        <w:t>где:</w:t>
      </w:r>
    </w:p>
    <w:p w:rsidR="00EC0CCB" w:rsidRDefault="00EC0CCB">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C0CCB" w:rsidRDefault="00EC0CCB">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19">
        <w:r>
          <w:rPr>
            <w:color w:val="0000FF"/>
          </w:rPr>
          <w:t>пунктом 6.4</w:t>
        </w:r>
      </w:hyperlink>
      <w:r>
        <w:t xml:space="preserve"> Правил.</w:t>
      </w:r>
    </w:p>
    <w:p w:rsidR="00EC0CCB" w:rsidRDefault="00EC0CCB">
      <w:pPr>
        <w:pStyle w:val="ConsPlusNormal"/>
        <w:ind w:firstLine="540"/>
        <w:jc w:val="both"/>
      </w:pPr>
    </w:p>
    <w:p w:rsidR="00EC0CCB" w:rsidRDefault="00EC0CCB">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EC0CCB" w:rsidRDefault="00EC0CCB">
      <w:pPr>
        <w:pStyle w:val="ConsPlusNormal"/>
        <w:spacing w:before="20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EC0CCB" w:rsidRDefault="00EC0CCB">
      <w:pPr>
        <w:pStyle w:val="ConsPlusNormal"/>
        <w:spacing w:before="20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EC0CCB" w:rsidRDefault="00EC0CCB">
      <w:pPr>
        <w:pStyle w:val="ConsPlusNormal"/>
        <w:spacing w:before="200"/>
        <w:ind w:firstLine="540"/>
        <w:jc w:val="both"/>
      </w:pPr>
      <w:r>
        <w:t>3.15. Основанием для внесения изменений в утвержденный для муниципального образования объем субсидии может являться:</w:t>
      </w:r>
    </w:p>
    <w:p w:rsidR="00EC0CCB" w:rsidRDefault="00EC0CCB">
      <w:pPr>
        <w:pStyle w:val="ConsPlusNormal"/>
        <w:spacing w:before="200"/>
        <w:ind w:firstLine="540"/>
        <w:jc w:val="both"/>
      </w:pPr>
      <w:r>
        <w:t>1) расторжение соглашения;</w:t>
      </w:r>
    </w:p>
    <w:p w:rsidR="00EC0CCB" w:rsidRDefault="00EC0CCB">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EC0CCB" w:rsidRDefault="00EC0CCB">
      <w:pPr>
        <w:pStyle w:val="ConsPlusNormal"/>
        <w:spacing w:before="20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EC0CCB" w:rsidRDefault="00EC0CCB">
      <w:pPr>
        <w:pStyle w:val="ConsPlusNormal"/>
        <w:spacing w:before="20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EC0CCB" w:rsidRDefault="00EC0CCB">
      <w:pPr>
        <w:pStyle w:val="ConsPlusNormal"/>
        <w:spacing w:before="20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EC0CCB" w:rsidRDefault="00EC0CCB">
      <w:pPr>
        <w:pStyle w:val="ConsPlusNormal"/>
        <w:spacing w:before="200"/>
        <w:ind w:firstLine="540"/>
        <w:jc w:val="both"/>
      </w:pPr>
      <w:r>
        <w:t xml:space="preserve">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w:t>
      </w:r>
      <w:r>
        <w:lastRenderedPageBreak/>
        <w:t>на плановый период.</w:t>
      </w:r>
    </w:p>
    <w:p w:rsidR="00EC0CCB" w:rsidRDefault="00EC0CCB">
      <w:pPr>
        <w:pStyle w:val="ConsPlusNormal"/>
        <w:ind w:firstLine="540"/>
        <w:jc w:val="both"/>
      </w:pPr>
    </w:p>
    <w:p w:rsidR="00EC0CCB" w:rsidRDefault="00EC0CCB">
      <w:pPr>
        <w:pStyle w:val="ConsPlusTitle"/>
        <w:jc w:val="center"/>
        <w:outlineLvl w:val="2"/>
      </w:pPr>
      <w:r>
        <w:t>4. Порядок расходования субсидии</w:t>
      </w:r>
    </w:p>
    <w:p w:rsidR="00EC0CCB" w:rsidRDefault="00EC0CCB">
      <w:pPr>
        <w:pStyle w:val="ConsPlusNormal"/>
        <w:ind w:firstLine="540"/>
        <w:jc w:val="both"/>
      </w:pPr>
    </w:p>
    <w:p w:rsidR="00EC0CCB" w:rsidRDefault="00EC0CCB">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20">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121">
        <w:r>
          <w:rPr>
            <w:color w:val="0000FF"/>
          </w:rPr>
          <w:t>пунктом 4.3</w:t>
        </w:r>
      </w:hyperlink>
      <w:r>
        <w:t xml:space="preserve"> Правил.</w:t>
      </w:r>
    </w:p>
    <w:p w:rsidR="00EC0CCB" w:rsidRDefault="00EC0CCB">
      <w:pPr>
        <w:pStyle w:val="ConsPlusNormal"/>
        <w:spacing w:before="200"/>
        <w:ind w:firstLine="540"/>
        <w:jc w:val="both"/>
      </w:pPr>
      <w:r>
        <w:t>4.2. 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EC0CCB" w:rsidRDefault="00EC0CCB">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C0CCB" w:rsidRDefault="00EC0CCB">
      <w:pPr>
        <w:pStyle w:val="ConsPlusNormal"/>
        <w:spacing w:before="20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C0CCB" w:rsidRDefault="00EC0CCB">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EC0CCB" w:rsidRDefault="00EC0CCB">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C0CCB" w:rsidRDefault="00EC0CCB">
      <w:pPr>
        <w:pStyle w:val="ConsPlusNormal"/>
        <w:spacing w:before="20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EC0CCB" w:rsidRDefault="00EC0CCB">
      <w:pPr>
        <w:pStyle w:val="ConsPlusNormal"/>
        <w:spacing w:before="20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lastRenderedPageBreak/>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C0CCB" w:rsidRDefault="00EC0CCB">
      <w:pPr>
        <w:pStyle w:val="ConsPlusNormal"/>
        <w:spacing w:before="20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C0CCB" w:rsidRDefault="00EC0CCB">
      <w:pPr>
        <w:pStyle w:val="ConsPlusNormal"/>
        <w:spacing w:before="20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22">
        <w:r>
          <w:rPr>
            <w:color w:val="0000FF"/>
          </w:rPr>
          <w:t>разделом 5</w:t>
        </w:r>
      </w:hyperlink>
      <w:r>
        <w:t xml:space="preserve"> Правил.</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1</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0CCB">
        <w:tc>
          <w:tcPr>
            <w:tcW w:w="9071" w:type="dxa"/>
            <w:tcBorders>
              <w:top w:val="nil"/>
              <w:left w:val="nil"/>
              <w:bottom w:val="nil"/>
              <w:right w:val="nil"/>
            </w:tcBorders>
          </w:tcPr>
          <w:p w:rsidR="00EC0CCB" w:rsidRDefault="00EC0CCB">
            <w:pPr>
              <w:pStyle w:val="ConsPlusNormal"/>
              <w:jc w:val="center"/>
            </w:pPr>
            <w:bookmarkStart w:id="22" w:name="P1750"/>
            <w:bookmarkEnd w:id="22"/>
            <w:r>
              <w:t>ЗАЯВКА</w:t>
            </w:r>
          </w:p>
          <w:p w:rsidR="00EC0CCB" w:rsidRDefault="00EC0CCB">
            <w:pPr>
              <w:pStyle w:val="ConsPlusNormal"/>
              <w:jc w:val="center"/>
            </w:pPr>
            <w:r>
              <w:t>на участие в отборе муниципальных образований</w:t>
            </w:r>
          </w:p>
          <w:p w:rsidR="00EC0CCB" w:rsidRDefault="00EC0CCB">
            <w:pPr>
              <w:pStyle w:val="ConsPlusNormal"/>
              <w:jc w:val="center"/>
            </w:pPr>
            <w:r>
              <w:t>для предоставления субсидии из областного бюджета Ленинградской области</w:t>
            </w:r>
          </w:p>
          <w:p w:rsidR="00EC0CCB" w:rsidRDefault="00EC0CCB">
            <w:pPr>
              <w:pStyle w:val="ConsPlusNormal"/>
              <w:jc w:val="center"/>
            </w:pPr>
            <w:r>
              <w:t>бюджетам муниципальных образований Ленинградской области</w:t>
            </w:r>
          </w:p>
          <w:p w:rsidR="00EC0CCB" w:rsidRDefault="00EC0CCB">
            <w:pPr>
              <w:pStyle w:val="ConsPlusNormal"/>
              <w:jc w:val="center"/>
            </w:pPr>
            <w:r>
              <w:t>на приобретение автономных источников электроснабжения</w:t>
            </w:r>
          </w:p>
          <w:p w:rsidR="00EC0CCB" w:rsidRDefault="00EC0CCB">
            <w:pPr>
              <w:pStyle w:val="ConsPlusNormal"/>
              <w:jc w:val="center"/>
            </w:pPr>
            <w:r>
              <w:t>(дизель-генераторов) для резервного энергоснабжения объектов</w:t>
            </w:r>
          </w:p>
          <w:p w:rsidR="00EC0CCB" w:rsidRDefault="00EC0CCB">
            <w:pPr>
              <w:pStyle w:val="ConsPlusNormal"/>
              <w:jc w:val="center"/>
            </w:pPr>
            <w:r>
              <w:t>жизнеобеспечения населенных пунктов Ленинградской области</w:t>
            </w:r>
          </w:p>
        </w:tc>
      </w:tr>
    </w:tbl>
    <w:p w:rsidR="00EC0CCB" w:rsidRDefault="00EC0C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EC0CCB">
        <w:tc>
          <w:tcPr>
            <w:tcW w:w="737" w:type="dxa"/>
          </w:tcPr>
          <w:p w:rsidR="00EC0CCB" w:rsidRDefault="00EC0CCB">
            <w:pPr>
              <w:pStyle w:val="ConsPlusNormal"/>
              <w:jc w:val="center"/>
            </w:pPr>
            <w:r>
              <w:t>N п/п</w:t>
            </w:r>
          </w:p>
        </w:tc>
        <w:tc>
          <w:tcPr>
            <w:tcW w:w="6010" w:type="dxa"/>
          </w:tcPr>
          <w:p w:rsidR="00EC0CCB" w:rsidRDefault="00EC0CCB">
            <w:pPr>
              <w:pStyle w:val="ConsPlusNormal"/>
              <w:jc w:val="center"/>
            </w:pPr>
            <w:r>
              <w:t>Наименование показателя</w:t>
            </w:r>
          </w:p>
        </w:tc>
        <w:tc>
          <w:tcPr>
            <w:tcW w:w="2324" w:type="dxa"/>
          </w:tcPr>
          <w:p w:rsidR="00EC0CCB" w:rsidRDefault="00EC0CCB">
            <w:pPr>
              <w:pStyle w:val="ConsPlusNormal"/>
              <w:jc w:val="center"/>
            </w:pPr>
            <w:r>
              <w:t>Описание, Показатель</w:t>
            </w:r>
          </w:p>
        </w:tc>
      </w:tr>
      <w:tr w:rsidR="00EC0CCB">
        <w:tc>
          <w:tcPr>
            <w:tcW w:w="737" w:type="dxa"/>
          </w:tcPr>
          <w:p w:rsidR="00EC0CCB" w:rsidRDefault="00EC0CCB">
            <w:pPr>
              <w:pStyle w:val="ConsPlusNormal"/>
              <w:jc w:val="center"/>
            </w:pPr>
            <w:r>
              <w:t>1</w:t>
            </w:r>
          </w:p>
        </w:tc>
        <w:tc>
          <w:tcPr>
            <w:tcW w:w="6010" w:type="dxa"/>
          </w:tcPr>
          <w:p w:rsidR="00EC0CCB" w:rsidRDefault="00EC0CCB">
            <w:pPr>
              <w:pStyle w:val="ConsPlusNormal"/>
              <w:jc w:val="center"/>
            </w:pPr>
            <w:r>
              <w:t>2</w:t>
            </w:r>
          </w:p>
        </w:tc>
        <w:tc>
          <w:tcPr>
            <w:tcW w:w="2324" w:type="dxa"/>
          </w:tcPr>
          <w:p w:rsidR="00EC0CCB" w:rsidRDefault="00EC0CCB">
            <w:pPr>
              <w:pStyle w:val="ConsPlusNormal"/>
              <w:jc w:val="center"/>
            </w:pPr>
            <w:r>
              <w:t>3</w:t>
            </w:r>
          </w:p>
        </w:tc>
      </w:tr>
      <w:tr w:rsidR="00EC0CCB">
        <w:tc>
          <w:tcPr>
            <w:tcW w:w="737" w:type="dxa"/>
          </w:tcPr>
          <w:p w:rsidR="00EC0CCB" w:rsidRDefault="00EC0CCB">
            <w:pPr>
              <w:pStyle w:val="ConsPlusNormal"/>
              <w:jc w:val="center"/>
            </w:pPr>
            <w:r>
              <w:t>1</w:t>
            </w:r>
          </w:p>
        </w:tc>
        <w:tc>
          <w:tcPr>
            <w:tcW w:w="6010" w:type="dxa"/>
          </w:tcPr>
          <w:p w:rsidR="00EC0CCB" w:rsidRDefault="00EC0CCB">
            <w:pPr>
              <w:pStyle w:val="ConsPlusNormal"/>
            </w:pPr>
            <w:r>
              <w:t>Наименование бюджетополучателя (бюджета муниципального образования)</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w:t>
            </w:r>
          </w:p>
        </w:tc>
        <w:tc>
          <w:tcPr>
            <w:tcW w:w="6010" w:type="dxa"/>
          </w:tcPr>
          <w:p w:rsidR="00EC0CCB" w:rsidRDefault="00EC0CCB">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2.1</w:t>
            </w:r>
          </w:p>
        </w:tc>
        <w:tc>
          <w:tcPr>
            <w:tcW w:w="8334" w:type="dxa"/>
            <w:gridSpan w:val="2"/>
          </w:tcPr>
          <w:p w:rsidR="00EC0CCB" w:rsidRDefault="00EC0CCB">
            <w:pPr>
              <w:pStyle w:val="ConsPlusNormal"/>
            </w:pPr>
            <w:r>
              <w:t>Котельная</w:t>
            </w:r>
          </w:p>
        </w:tc>
      </w:tr>
      <w:tr w:rsidR="00EC0CCB">
        <w:tc>
          <w:tcPr>
            <w:tcW w:w="737" w:type="dxa"/>
          </w:tcPr>
          <w:p w:rsidR="00EC0CCB" w:rsidRDefault="00EC0CCB">
            <w:pPr>
              <w:pStyle w:val="ConsPlusNormal"/>
              <w:jc w:val="center"/>
            </w:pPr>
            <w:r>
              <w:t>2.1.1</w:t>
            </w:r>
          </w:p>
        </w:tc>
        <w:tc>
          <w:tcPr>
            <w:tcW w:w="6010" w:type="dxa"/>
          </w:tcPr>
          <w:p w:rsidR="00EC0CCB" w:rsidRDefault="00EC0CCB">
            <w:pPr>
              <w:pStyle w:val="ConsPlusNormal"/>
            </w:pPr>
            <w:r>
              <w:t>Мощность, Гкал/ч</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2.1.2</w:t>
            </w:r>
          </w:p>
        </w:tc>
        <w:tc>
          <w:tcPr>
            <w:tcW w:w="6010" w:type="dxa"/>
          </w:tcPr>
          <w:p w:rsidR="00EC0CCB" w:rsidRDefault="00EC0CCB">
            <w:pPr>
              <w:pStyle w:val="ConsPlusNormal"/>
            </w:pPr>
            <w:r>
              <w:t>Место расположения (адрес)</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2.1.3</w:t>
            </w:r>
          </w:p>
        </w:tc>
        <w:tc>
          <w:tcPr>
            <w:tcW w:w="6010" w:type="dxa"/>
          </w:tcPr>
          <w:p w:rsidR="00EC0CCB" w:rsidRDefault="00EC0CCB">
            <w:pPr>
              <w:pStyle w:val="ConsPlusNormal"/>
            </w:pPr>
            <w:r>
              <w:t>Единственный источник тепловой энергии системы теплоснабжения</w:t>
            </w:r>
          </w:p>
        </w:tc>
        <w:tc>
          <w:tcPr>
            <w:tcW w:w="2324" w:type="dxa"/>
          </w:tcPr>
          <w:p w:rsidR="00EC0CCB" w:rsidRDefault="00EC0CCB">
            <w:pPr>
              <w:pStyle w:val="ConsPlusNormal"/>
              <w:jc w:val="center"/>
            </w:pPr>
            <w:r>
              <w:t>Да/нет</w:t>
            </w:r>
          </w:p>
        </w:tc>
      </w:tr>
      <w:tr w:rsidR="00EC0CCB">
        <w:tc>
          <w:tcPr>
            <w:tcW w:w="737" w:type="dxa"/>
          </w:tcPr>
          <w:p w:rsidR="00EC0CCB" w:rsidRDefault="00EC0CCB">
            <w:pPr>
              <w:pStyle w:val="ConsPlusNormal"/>
              <w:jc w:val="center"/>
            </w:pPr>
            <w:r>
              <w:t>2.1.4</w:t>
            </w:r>
          </w:p>
        </w:tc>
        <w:tc>
          <w:tcPr>
            <w:tcW w:w="6010" w:type="dxa"/>
          </w:tcPr>
          <w:p w:rsidR="00EC0CCB" w:rsidRDefault="00EC0CCB">
            <w:pPr>
              <w:pStyle w:val="ConsPlusNormal"/>
            </w:pPr>
            <w:r>
              <w:t>Фактическая категория надежности электроснабжения</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2.2</w:t>
            </w:r>
          </w:p>
        </w:tc>
        <w:tc>
          <w:tcPr>
            <w:tcW w:w="8334" w:type="dxa"/>
            <w:gridSpan w:val="2"/>
          </w:tcPr>
          <w:p w:rsidR="00EC0CCB" w:rsidRDefault="00EC0CCB">
            <w:pPr>
              <w:pStyle w:val="ConsPlusNormal"/>
            </w:pPr>
            <w:r>
              <w:t>Источник водоснабжения</w:t>
            </w:r>
          </w:p>
        </w:tc>
      </w:tr>
      <w:tr w:rsidR="00EC0CCB">
        <w:tc>
          <w:tcPr>
            <w:tcW w:w="737" w:type="dxa"/>
          </w:tcPr>
          <w:p w:rsidR="00EC0CCB" w:rsidRDefault="00EC0CCB">
            <w:pPr>
              <w:pStyle w:val="ConsPlusNormal"/>
              <w:jc w:val="center"/>
            </w:pPr>
            <w:r>
              <w:t>2.2.1</w:t>
            </w:r>
          </w:p>
        </w:tc>
        <w:tc>
          <w:tcPr>
            <w:tcW w:w="6010" w:type="dxa"/>
          </w:tcPr>
          <w:p w:rsidR="00EC0CCB" w:rsidRDefault="00EC0CCB">
            <w:pPr>
              <w:pStyle w:val="ConsPlusNormal"/>
            </w:pPr>
            <w:r>
              <w:t>Единственный источник водоснабжения источника тепла (котельной)</w:t>
            </w:r>
          </w:p>
        </w:tc>
        <w:tc>
          <w:tcPr>
            <w:tcW w:w="2324" w:type="dxa"/>
          </w:tcPr>
          <w:p w:rsidR="00EC0CCB" w:rsidRDefault="00EC0CCB">
            <w:pPr>
              <w:pStyle w:val="ConsPlusNormal"/>
              <w:jc w:val="center"/>
            </w:pPr>
            <w:r>
              <w:t xml:space="preserve">Да/нет/не является источником водоснабжения для </w:t>
            </w:r>
            <w:r>
              <w:lastRenderedPageBreak/>
              <w:t>котельной</w:t>
            </w:r>
          </w:p>
        </w:tc>
      </w:tr>
      <w:tr w:rsidR="00EC0CCB">
        <w:tc>
          <w:tcPr>
            <w:tcW w:w="737" w:type="dxa"/>
          </w:tcPr>
          <w:p w:rsidR="00EC0CCB" w:rsidRDefault="00EC0CCB">
            <w:pPr>
              <w:pStyle w:val="ConsPlusNormal"/>
              <w:jc w:val="center"/>
            </w:pPr>
            <w:r>
              <w:lastRenderedPageBreak/>
              <w:t>2.2.2</w:t>
            </w:r>
          </w:p>
        </w:tc>
        <w:tc>
          <w:tcPr>
            <w:tcW w:w="6010" w:type="dxa"/>
          </w:tcPr>
          <w:p w:rsidR="00EC0CCB" w:rsidRDefault="00EC0CCB">
            <w:pPr>
              <w:pStyle w:val="ConsPlusNormal"/>
            </w:pPr>
            <w:r>
              <w:t>Место расположения (адрес)</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2.2.3</w:t>
            </w:r>
          </w:p>
        </w:tc>
        <w:tc>
          <w:tcPr>
            <w:tcW w:w="6010" w:type="dxa"/>
          </w:tcPr>
          <w:p w:rsidR="00EC0CCB" w:rsidRDefault="00EC0CCB">
            <w:pPr>
              <w:pStyle w:val="ConsPlusNormal"/>
            </w:pPr>
            <w:r>
              <w:t>Обеспечивает водой население, чел.</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2.2.4</w:t>
            </w:r>
          </w:p>
        </w:tc>
        <w:tc>
          <w:tcPr>
            <w:tcW w:w="6010" w:type="dxa"/>
          </w:tcPr>
          <w:p w:rsidR="00EC0CCB" w:rsidRDefault="00EC0CCB">
            <w:pPr>
              <w:pStyle w:val="ConsPlusNormal"/>
            </w:pPr>
            <w:r>
              <w:t>Фактическая категория надежности электроснабжения</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2.3</w:t>
            </w:r>
          </w:p>
        </w:tc>
        <w:tc>
          <w:tcPr>
            <w:tcW w:w="6010" w:type="dxa"/>
          </w:tcPr>
          <w:p w:rsidR="00EC0CCB" w:rsidRDefault="00EC0CCB">
            <w:pPr>
              <w:pStyle w:val="ConsPlusNormal"/>
            </w:pPr>
            <w:r>
              <w:t>Канализационные насосные станции, очистные сооружения канализации</w:t>
            </w:r>
          </w:p>
        </w:tc>
        <w:tc>
          <w:tcPr>
            <w:tcW w:w="2324" w:type="dxa"/>
          </w:tcPr>
          <w:p w:rsidR="00EC0CCB" w:rsidRDefault="00EC0CCB">
            <w:pPr>
              <w:pStyle w:val="ConsPlusNormal"/>
            </w:pPr>
          </w:p>
        </w:tc>
      </w:tr>
      <w:tr w:rsidR="00EC0CCB">
        <w:tc>
          <w:tcPr>
            <w:tcW w:w="737" w:type="dxa"/>
          </w:tcPr>
          <w:p w:rsidR="00EC0CCB" w:rsidRDefault="00EC0CCB">
            <w:pPr>
              <w:pStyle w:val="ConsPlusNormal"/>
              <w:jc w:val="center"/>
            </w:pPr>
            <w:r>
              <w:t>2.3.1</w:t>
            </w:r>
          </w:p>
        </w:tc>
        <w:tc>
          <w:tcPr>
            <w:tcW w:w="6010" w:type="dxa"/>
          </w:tcPr>
          <w:p w:rsidR="00EC0CCB" w:rsidRDefault="00EC0CCB">
            <w:pPr>
              <w:pStyle w:val="ConsPlusNormal"/>
            </w:pPr>
            <w:r>
              <w:t>Обеспечивает население, чел.</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2.3.2</w:t>
            </w:r>
          </w:p>
        </w:tc>
        <w:tc>
          <w:tcPr>
            <w:tcW w:w="6010" w:type="dxa"/>
          </w:tcPr>
          <w:p w:rsidR="00EC0CCB" w:rsidRDefault="00EC0CCB">
            <w:pPr>
              <w:pStyle w:val="ConsPlusNormal"/>
            </w:pPr>
            <w:r>
              <w:t>Место расположения (адрес)</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2.3.3</w:t>
            </w:r>
          </w:p>
        </w:tc>
        <w:tc>
          <w:tcPr>
            <w:tcW w:w="6010" w:type="dxa"/>
          </w:tcPr>
          <w:p w:rsidR="00EC0CCB" w:rsidRDefault="00EC0CCB">
            <w:pPr>
              <w:pStyle w:val="ConsPlusNormal"/>
            </w:pPr>
            <w:r>
              <w:t>Фактическая категория надежности электроснабжения</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3</w:t>
            </w:r>
          </w:p>
        </w:tc>
        <w:tc>
          <w:tcPr>
            <w:tcW w:w="6010" w:type="dxa"/>
          </w:tcPr>
          <w:p w:rsidR="00EC0CCB" w:rsidRDefault="00EC0CCB">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4</w:t>
            </w:r>
          </w:p>
        </w:tc>
        <w:tc>
          <w:tcPr>
            <w:tcW w:w="6010" w:type="dxa"/>
          </w:tcPr>
          <w:p w:rsidR="00EC0CCB" w:rsidRDefault="00EC0CCB">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4.1</w:t>
            </w:r>
          </w:p>
        </w:tc>
        <w:tc>
          <w:tcPr>
            <w:tcW w:w="6010" w:type="dxa"/>
          </w:tcPr>
          <w:p w:rsidR="00EC0CCB" w:rsidRDefault="00EC0CCB">
            <w:pPr>
              <w:pStyle w:val="ConsPlusNormal"/>
            </w:pPr>
            <w:r>
              <w:t>Номинальная мощность, кВт</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4.2</w:t>
            </w:r>
          </w:p>
        </w:tc>
        <w:tc>
          <w:tcPr>
            <w:tcW w:w="6010" w:type="dxa"/>
          </w:tcPr>
          <w:p w:rsidR="00EC0CCB" w:rsidRDefault="00EC0CCB">
            <w:pPr>
              <w:pStyle w:val="ConsPlusNormal"/>
            </w:pPr>
            <w:r>
              <w:t>Исполнение</w:t>
            </w:r>
          </w:p>
        </w:tc>
        <w:tc>
          <w:tcPr>
            <w:tcW w:w="2324" w:type="dxa"/>
          </w:tcPr>
          <w:p w:rsidR="00EC0CCB" w:rsidRDefault="00EC0CCB">
            <w:pPr>
              <w:pStyle w:val="ConsPlusNormal"/>
              <w:jc w:val="center"/>
            </w:pPr>
            <w:r>
              <w:t>Стационарный/на шасси;</w:t>
            </w:r>
          </w:p>
          <w:p w:rsidR="00EC0CCB" w:rsidRDefault="00EC0CCB">
            <w:pPr>
              <w:pStyle w:val="ConsPlusNormal"/>
              <w:jc w:val="center"/>
            </w:pPr>
            <w:r>
              <w:t>кожух/контейнер</w:t>
            </w:r>
          </w:p>
        </w:tc>
      </w:tr>
      <w:tr w:rsidR="00EC0CCB">
        <w:tc>
          <w:tcPr>
            <w:tcW w:w="737" w:type="dxa"/>
          </w:tcPr>
          <w:p w:rsidR="00EC0CCB" w:rsidRDefault="00EC0CCB">
            <w:pPr>
              <w:pStyle w:val="ConsPlusNormal"/>
              <w:jc w:val="center"/>
            </w:pPr>
            <w:r>
              <w:t>4.3</w:t>
            </w:r>
          </w:p>
        </w:tc>
        <w:tc>
          <w:tcPr>
            <w:tcW w:w="6010" w:type="dxa"/>
          </w:tcPr>
          <w:p w:rsidR="00EC0CCB" w:rsidRDefault="00EC0CCB">
            <w:pPr>
              <w:pStyle w:val="ConsPlusNormal"/>
            </w:pPr>
            <w:r>
              <w:t>Степень АВР</w:t>
            </w:r>
          </w:p>
        </w:tc>
        <w:tc>
          <w:tcPr>
            <w:tcW w:w="2324" w:type="dxa"/>
          </w:tcPr>
          <w:p w:rsidR="00EC0CCB" w:rsidRDefault="00EC0CCB">
            <w:pPr>
              <w:pStyle w:val="ConsPlusNormal"/>
              <w:jc w:val="center"/>
            </w:pPr>
            <w:r>
              <w:t>1, 2, 3 не требуется</w:t>
            </w:r>
          </w:p>
        </w:tc>
      </w:tr>
      <w:tr w:rsidR="00EC0CCB">
        <w:tc>
          <w:tcPr>
            <w:tcW w:w="737" w:type="dxa"/>
          </w:tcPr>
          <w:p w:rsidR="00EC0CCB" w:rsidRDefault="00EC0CCB">
            <w:pPr>
              <w:pStyle w:val="ConsPlusNormal"/>
              <w:jc w:val="center"/>
            </w:pPr>
            <w:r>
              <w:t>4.4</w:t>
            </w:r>
          </w:p>
        </w:tc>
        <w:tc>
          <w:tcPr>
            <w:tcW w:w="6010" w:type="dxa"/>
          </w:tcPr>
          <w:p w:rsidR="00EC0CCB" w:rsidRDefault="00EC0CCB">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EC0CCB" w:rsidRDefault="00EC0CCB">
            <w:pPr>
              <w:pStyle w:val="ConsPlusNormal"/>
              <w:jc w:val="center"/>
            </w:pPr>
          </w:p>
        </w:tc>
      </w:tr>
      <w:tr w:rsidR="00EC0CCB">
        <w:tc>
          <w:tcPr>
            <w:tcW w:w="737" w:type="dxa"/>
          </w:tcPr>
          <w:p w:rsidR="00EC0CCB" w:rsidRDefault="00EC0CCB">
            <w:pPr>
              <w:pStyle w:val="ConsPlusNormal"/>
              <w:jc w:val="center"/>
            </w:pPr>
            <w:r>
              <w:t>4.5</w:t>
            </w:r>
          </w:p>
        </w:tc>
        <w:tc>
          <w:tcPr>
            <w:tcW w:w="6010" w:type="dxa"/>
          </w:tcPr>
          <w:p w:rsidR="00EC0CCB" w:rsidRDefault="00EC0CCB">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EC0CCB" w:rsidRDefault="00EC0CCB">
            <w:pPr>
              <w:pStyle w:val="ConsPlusNormal"/>
              <w:jc w:val="center"/>
            </w:pPr>
          </w:p>
        </w:tc>
      </w:tr>
    </w:tbl>
    <w:p w:rsidR="00EC0CCB" w:rsidRDefault="00EC0CC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EC0CCB">
        <w:tc>
          <w:tcPr>
            <w:tcW w:w="3890" w:type="dxa"/>
            <w:vMerge w:val="restart"/>
            <w:tcBorders>
              <w:top w:val="nil"/>
              <w:left w:val="nil"/>
              <w:bottom w:val="nil"/>
              <w:right w:val="nil"/>
            </w:tcBorders>
          </w:tcPr>
          <w:p w:rsidR="00EC0CCB" w:rsidRDefault="00EC0CCB">
            <w:pPr>
              <w:pStyle w:val="ConsPlusNormal"/>
            </w:pPr>
            <w:r>
              <w:t>Глава администрации муниципального образования</w:t>
            </w:r>
          </w:p>
        </w:tc>
        <w:tc>
          <w:tcPr>
            <w:tcW w:w="2743" w:type="dxa"/>
            <w:tcBorders>
              <w:top w:val="nil"/>
              <w:left w:val="nil"/>
              <w:right w:val="nil"/>
            </w:tcBorders>
          </w:tcPr>
          <w:p w:rsidR="00EC0CCB" w:rsidRDefault="00EC0CCB">
            <w:pPr>
              <w:pStyle w:val="ConsPlusNormal"/>
              <w:jc w:val="center"/>
            </w:pPr>
          </w:p>
        </w:tc>
        <w:tc>
          <w:tcPr>
            <w:tcW w:w="340" w:type="dxa"/>
            <w:vMerge w:val="restart"/>
            <w:tcBorders>
              <w:top w:val="nil"/>
              <w:left w:val="nil"/>
              <w:bottom w:val="nil"/>
              <w:right w:val="nil"/>
            </w:tcBorders>
          </w:tcPr>
          <w:p w:rsidR="00EC0CCB" w:rsidRDefault="00EC0CCB">
            <w:pPr>
              <w:pStyle w:val="ConsPlusNormal"/>
              <w:jc w:val="center"/>
            </w:pPr>
          </w:p>
        </w:tc>
        <w:tc>
          <w:tcPr>
            <w:tcW w:w="2098" w:type="dxa"/>
            <w:tcBorders>
              <w:top w:val="nil"/>
              <w:left w:val="nil"/>
              <w:right w:val="nil"/>
            </w:tcBorders>
          </w:tcPr>
          <w:p w:rsidR="00EC0CCB" w:rsidRDefault="00EC0CCB">
            <w:pPr>
              <w:pStyle w:val="ConsPlusNormal"/>
              <w:jc w:val="center"/>
            </w:pPr>
          </w:p>
        </w:tc>
      </w:tr>
      <w:tr w:rsidR="00EC0CCB">
        <w:tc>
          <w:tcPr>
            <w:tcW w:w="3890" w:type="dxa"/>
            <w:vMerge/>
            <w:tcBorders>
              <w:top w:val="nil"/>
              <w:left w:val="nil"/>
              <w:bottom w:val="nil"/>
              <w:right w:val="nil"/>
            </w:tcBorders>
          </w:tcPr>
          <w:p w:rsidR="00EC0CCB" w:rsidRDefault="00EC0CCB">
            <w:pPr>
              <w:pStyle w:val="ConsPlusNormal"/>
            </w:pPr>
          </w:p>
        </w:tc>
        <w:tc>
          <w:tcPr>
            <w:tcW w:w="2743" w:type="dxa"/>
            <w:tcBorders>
              <w:left w:val="nil"/>
              <w:bottom w:val="nil"/>
              <w:right w:val="nil"/>
            </w:tcBorders>
          </w:tcPr>
          <w:p w:rsidR="00EC0CCB" w:rsidRDefault="00EC0CCB">
            <w:pPr>
              <w:pStyle w:val="ConsPlusNormal"/>
              <w:jc w:val="center"/>
            </w:pPr>
            <w:r>
              <w:t>(Ф.И.О.)</w:t>
            </w:r>
          </w:p>
        </w:tc>
        <w:tc>
          <w:tcPr>
            <w:tcW w:w="340" w:type="dxa"/>
            <w:vMerge/>
            <w:tcBorders>
              <w:top w:val="nil"/>
              <w:left w:val="nil"/>
              <w:bottom w:val="nil"/>
              <w:right w:val="nil"/>
            </w:tcBorders>
          </w:tcPr>
          <w:p w:rsidR="00EC0CCB" w:rsidRDefault="00EC0CCB">
            <w:pPr>
              <w:pStyle w:val="ConsPlusNormal"/>
            </w:pPr>
          </w:p>
        </w:tc>
        <w:tc>
          <w:tcPr>
            <w:tcW w:w="2098" w:type="dxa"/>
            <w:tcBorders>
              <w:left w:val="nil"/>
              <w:bottom w:val="nil"/>
              <w:right w:val="nil"/>
            </w:tcBorders>
          </w:tcPr>
          <w:p w:rsidR="00EC0CCB" w:rsidRDefault="00EC0CCB">
            <w:pPr>
              <w:pStyle w:val="ConsPlusNormal"/>
              <w:jc w:val="center"/>
            </w:pPr>
            <w:r>
              <w:t>(подпись)</w:t>
            </w: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2</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jc w:val="center"/>
      </w:pPr>
    </w:p>
    <w:p w:rsidR="00EC0CCB" w:rsidRDefault="00EC0CCB">
      <w:pPr>
        <w:pStyle w:val="ConsPlusNormal"/>
        <w:sectPr w:rsidR="00EC0CCB">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EC0CCB">
        <w:tc>
          <w:tcPr>
            <w:tcW w:w="11340" w:type="dxa"/>
            <w:tcBorders>
              <w:top w:val="nil"/>
              <w:left w:val="nil"/>
              <w:bottom w:val="nil"/>
              <w:right w:val="nil"/>
            </w:tcBorders>
          </w:tcPr>
          <w:p w:rsidR="00EC0CCB" w:rsidRDefault="00EC0CCB">
            <w:pPr>
              <w:pStyle w:val="ConsPlusNormal"/>
              <w:jc w:val="center"/>
            </w:pPr>
            <w:bookmarkStart w:id="23" w:name="P1849"/>
            <w:bookmarkEnd w:id="23"/>
            <w:r>
              <w:lastRenderedPageBreak/>
              <w:t>Перечень</w:t>
            </w:r>
          </w:p>
          <w:p w:rsidR="00EC0CCB" w:rsidRDefault="00EC0CCB">
            <w:pPr>
              <w:pStyle w:val="ConsPlusNormal"/>
              <w:jc w:val="center"/>
            </w:pPr>
            <w:r>
              <w:t>объектов жизнеобеспечения, находящихся</w:t>
            </w:r>
          </w:p>
          <w:p w:rsidR="00EC0CCB" w:rsidRDefault="00EC0CCB">
            <w:pPr>
              <w:pStyle w:val="ConsPlusNormal"/>
              <w:jc w:val="center"/>
            </w:pPr>
            <w:r>
              <w:t>в муниципальной собственности</w:t>
            </w:r>
          </w:p>
        </w:tc>
      </w:tr>
    </w:tbl>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EC0CCB">
        <w:tc>
          <w:tcPr>
            <w:tcW w:w="567" w:type="dxa"/>
          </w:tcPr>
          <w:p w:rsidR="00EC0CCB" w:rsidRDefault="00EC0CCB">
            <w:pPr>
              <w:pStyle w:val="ConsPlusNormal"/>
              <w:jc w:val="center"/>
            </w:pPr>
            <w:r>
              <w:t>N п/п</w:t>
            </w:r>
          </w:p>
        </w:tc>
        <w:tc>
          <w:tcPr>
            <w:tcW w:w="1644" w:type="dxa"/>
          </w:tcPr>
          <w:p w:rsidR="00EC0CCB" w:rsidRDefault="00EC0CCB">
            <w:pPr>
              <w:pStyle w:val="ConsPlusNormal"/>
              <w:jc w:val="center"/>
            </w:pPr>
            <w:r>
              <w:t>Наименование объекта жизнеобеспечения</w:t>
            </w:r>
          </w:p>
        </w:tc>
        <w:tc>
          <w:tcPr>
            <w:tcW w:w="1134" w:type="dxa"/>
          </w:tcPr>
          <w:p w:rsidR="00EC0CCB" w:rsidRDefault="00EC0CCB">
            <w:pPr>
              <w:pStyle w:val="ConsPlusNormal"/>
              <w:jc w:val="center"/>
            </w:pPr>
            <w:r>
              <w:t>Адрес (населенный пункт, улица, дом)</w:t>
            </w:r>
          </w:p>
        </w:tc>
        <w:tc>
          <w:tcPr>
            <w:tcW w:w="1134" w:type="dxa"/>
          </w:tcPr>
          <w:p w:rsidR="00EC0CCB" w:rsidRDefault="00EC0CCB">
            <w:pPr>
              <w:pStyle w:val="ConsPlusNormal"/>
              <w:jc w:val="center"/>
            </w:pPr>
            <w:r>
              <w:t>Эксплуатирующая организация</w:t>
            </w:r>
          </w:p>
        </w:tc>
        <w:tc>
          <w:tcPr>
            <w:tcW w:w="1361" w:type="dxa"/>
          </w:tcPr>
          <w:p w:rsidR="00EC0CCB" w:rsidRDefault="00EC0CCB">
            <w:pPr>
              <w:pStyle w:val="ConsPlusNormal"/>
              <w:jc w:val="center"/>
            </w:pPr>
            <w:r>
              <w:t>Фактическая категория надежности электроснабжения (I, II, III)</w:t>
            </w:r>
          </w:p>
        </w:tc>
        <w:tc>
          <w:tcPr>
            <w:tcW w:w="1417" w:type="dxa"/>
          </w:tcPr>
          <w:p w:rsidR="00EC0CCB" w:rsidRDefault="00EC0CCB">
            <w:pPr>
              <w:pStyle w:val="ConsPlusNormal"/>
              <w:jc w:val="center"/>
            </w:pPr>
            <w:r>
              <w:t>Наличие резервного автономного источника электроснабжения (ДГУ) (да/нет, кВт)</w:t>
            </w:r>
          </w:p>
        </w:tc>
        <w:tc>
          <w:tcPr>
            <w:tcW w:w="1361" w:type="dxa"/>
          </w:tcPr>
          <w:p w:rsidR="00EC0CCB" w:rsidRDefault="00EC0CCB">
            <w:pPr>
              <w:pStyle w:val="ConsPlusNormal"/>
              <w:jc w:val="center"/>
            </w:pPr>
            <w:r>
              <w:t>Количество подключенных социально значимых объектов к объекту жизнеобеспечения</w:t>
            </w:r>
          </w:p>
        </w:tc>
        <w:tc>
          <w:tcPr>
            <w:tcW w:w="1361" w:type="dxa"/>
          </w:tcPr>
          <w:p w:rsidR="00EC0CCB" w:rsidRDefault="00EC0CCB">
            <w:pPr>
              <w:pStyle w:val="ConsPlusNormal"/>
              <w:jc w:val="center"/>
            </w:pPr>
            <w:r>
              <w:t>Количество подключенных к объекту жизнеобеспечения МКД (шт., чел.)</w:t>
            </w:r>
          </w:p>
        </w:tc>
        <w:tc>
          <w:tcPr>
            <w:tcW w:w="1361" w:type="dxa"/>
          </w:tcPr>
          <w:p w:rsidR="00EC0CCB" w:rsidRDefault="00EC0CCB">
            <w:pPr>
              <w:pStyle w:val="ConsPlusNormal"/>
              <w:jc w:val="center"/>
            </w:pPr>
            <w:r>
              <w:t>Количество подключенных к объекту жизнеобеспечения частных домов (шт., чел.)</w:t>
            </w:r>
          </w:p>
        </w:tc>
      </w:tr>
      <w:tr w:rsidR="00EC0CCB">
        <w:tc>
          <w:tcPr>
            <w:tcW w:w="567" w:type="dxa"/>
          </w:tcPr>
          <w:p w:rsidR="00EC0CCB" w:rsidRDefault="00EC0CCB">
            <w:pPr>
              <w:pStyle w:val="ConsPlusNormal"/>
              <w:jc w:val="center"/>
            </w:pPr>
            <w:r>
              <w:t>1</w:t>
            </w:r>
          </w:p>
        </w:tc>
        <w:tc>
          <w:tcPr>
            <w:tcW w:w="1644" w:type="dxa"/>
          </w:tcPr>
          <w:p w:rsidR="00EC0CCB" w:rsidRDefault="00EC0CCB">
            <w:pPr>
              <w:pStyle w:val="ConsPlusNormal"/>
              <w:jc w:val="center"/>
            </w:pPr>
          </w:p>
        </w:tc>
        <w:tc>
          <w:tcPr>
            <w:tcW w:w="1134" w:type="dxa"/>
          </w:tcPr>
          <w:p w:rsidR="00EC0CCB" w:rsidRDefault="00EC0CCB">
            <w:pPr>
              <w:pStyle w:val="ConsPlusNormal"/>
              <w:jc w:val="center"/>
            </w:pPr>
          </w:p>
        </w:tc>
        <w:tc>
          <w:tcPr>
            <w:tcW w:w="1134" w:type="dxa"/>
          </w:tcPr>
          <w:p w:rsidR="00EC0CCB" w:rsidRDefault="00EC0CCB">
            <w:pPr>
              <w:pStyle w:val="ConsPlusNormal"/>
              <w:jc w:val="center"/>
            </w:pPr>
          </w:p>
        </w:tc>
        <w:tc>
          <w:tcPr>
            <w:tcW w:w="1361" w:type="dxa"/>
          </w:tcPr>
          <w:p w:rsidR="00EC0CCB" w:rsidRDefault="00EC0CCB">
            <w:pPr>
              <w:pStyle w:val="ConsPlusNormal"/>
              <w:jc w:val="center"/>
            </w:pPr>
          </w:p>
        </w:tc>
        <w:tc>
          <w:tcPr>
            <w:tcW w:w="1417" w:type="dxa"/>
          </w:tcPr>
          <w:p w:rsidR="00EC0CCB" w:rsidRDefault="00EC0CCB">
            <w:pPr>
              <w:pStyle w:val="ConsPlusNormal"/>
              <w:jc w:val="center"/>
            </w:pPr>
          </w:p>
        </w:tc>
        <w:tc>
          <w:tcPr>
            <w:tcW w:w="1361" w:type="dxa"/>
          </w:tcPr>
          <w:p w:rsidR="00EC0CCB" w:rsidRDefault="00EC0CCB">
            <w:pPr>
              <w:pStyle w:val="ConsPlusNormal"/>
              <w:jc w:val="center"/>
            </w:pPr>
          </w:p>
        </w:tc>
        <w:tc>
          <w:tcPr>
            <w:tcW w:w="1361"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67" w:type="dxa"/>
          </w:tcPr>
          <w:p w:rsidR="00EC0CCB" w:rsidRDefault="00EC0CCB">
            <w:pPr>
              <w:pStyle w:val="ConsPlusNormal"/>
              <w:jc w:val="center"/>
            </w:pPr>
            <w:r>
              <w:t>2</w:t>
            </w:r>
          </w:p>
        </w:tc>
        <w:tc>
          <w:tcPr>
            <w:tcW w:w="1644" w:type="dxa"/>
          </w:tcPr>
          <w:p w:rsidR="00EC0CCB" w:rsidRDefault="00EC0CCB">
            <w:pPr>
              <w:pStyle w:val="ConsPlusNormal"/>
              <w:jc w:val="center"/>
            </w:pPr>
          </w:p>
        </w:tc>
        <w:tc>
          <w:tcPr>
            <w:tcW w:w="1134" w:type="dxa"/>
          </w:tcPr>
          <w:p w:rsidR="00EC0CCB" w:rsidRDefault="00EC0CCB">
            <w:pPr>
              <w:pStyle w:val="ConsPlusNormal"/>
              <w:jc w:val="center"/>
            </w:pPr>
          </w:p>
        </w:tc>
        <w:tc>
          <w:tcPr>
            <w:tcW w:w="1134" w:type="dxa"/>
          </w:tcPr>
          <w:p w:rsidR="00EC0CCB" w:rsidRDefault="00EC0CCB">
            <w:pPr>
              <w:pStyle w:val="ConsPlusNormal"/>
              <w:jc w:val="center"/>
            </w:pPr>
          </w:p>
        </w:tc>
        <w:tc>
          <w:tcPr>
            <w:tcW w:w="1361" w:type="dxa"/>
          </w:tcPr>
          <w:p w:rsidR="00EC0CCB" w:rsidRDefault="00EC0CCB">
            <w:pPr>
              <w:pStyle w:val="ConsPlusNormal"/>
              <w:jc w:val="center"/>
            </w:pPr>
          </w:p>
        </w:tc>
        <w:tc>
          <w:tcPr>
            <w:tcW w:w="1417" w:type="dxa"/>
          </w:tcPr>
          <w:p w:rsidR="00EC0CCB" w:rsidRDefault="00EC0CCB">
            <w:pPr>
              <w:pStyle w:val="ConsPlusNormal"/>
              <w:jc w:val="center"/>
            </w:pPr>
          </w:p>
        </w:tc>
        <w:tc>
          <w:tcPr>
            <w:tcW w:w="1361" w:type="dxa"/>
          </w:tcPr>
          <w:p w:rsidR="00EC0CCB" w:rsidRDefault="00EC0CCB">
            <w:pPr>
              <w:pStyle w:val="ConsPlusNormal"/>
              <w:jc w:val="center"/>
            </w:pPr>
          </w:p>
        </w:tc>
        <w:tc>
          <w:tcPr>
            <w:tcW w:w="1361"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567" w:type="dxa"/>
          </w:tcPr>
          <w:p w:rsidR="00EC0CCB" w:rsidRDefault="00EC0CCB">
            <w:pPr>
              <w:pStyle w:val="ConsPlusNormal"/>
              <w:jc w:val="center"/>
            </w:pPr>
            <w:r>
              <w:t>...</w:t>
            </w:r>
          </w:p>
        </w:tc>
        <w:tc>
          <w:tcPr>
            <w:tcW w:w="1644" w:type="dxa"/>
          </w:tcPr>
          <w:p w:rsidR="00EC0CCB" w:rsidRDefault="00EC0CCB">
            <w:pPr>
              <w:pStyle w:val="ConsPlusNormal"/>
              <w:jc w:val="center"/>
            </w:pPr>
          </w:p>
        </w:tc>
        <w:tc>
          <w:tcPr>
            <w:tcW w:w="1134" w:type="dxa"/>
          </w:tcPr>
          <w:p w:rsidR="00EC0CCB" w:rsidRDefault="00EC0CCB">
            <w:pPr>
              <w:pStyle w:val="ConsPlusNormal"/>
              <w:jc w:val="center"/>
            </w:pPr>
          </w:p>
        </w:tc>
        <w:tc>
          <w:tcPr>
            <w:tcW w:w="1134" w:type="dxa"/>
          </w:tcPr>
          <w:p w:rsidR="00EC0CCB" w:rsidRDefault="00EC0CCB">
            <w:pPr>
              <w:pStyle w:val="ConsPlusNormal"/>
              <w:jc w:val="center"/>
            </w:pPr>
          </w:p>
        </w:tc>
        <w:tc>
          <w:tcPr>
            <w:tcW w:w="1361" w:type="dxa"/>
          </w:tcPr>
          <w:p w:rsidR="00EC0CCB" w:rsidRDefault="00EC0CCB">
            <w:pPr>
              <w:pStyle w:val="ConsPlusNormal"/>
              <w:jc w:val="center"/>
            </w:pPr>
          </w:p>
        </w:tc>
        <w:tc>
          <w:tcPr>
            <w:tcW w:w="1417" w:type="dxa"/>
          </w:tcPr>
          <w:p w:rsidR="00EC0CCB" w:rsidRDefault="00EC0CCB">
            <w:pPr>
              <w:pStyle w:val="ConsPlusNormal"/>
              <w:jc w:val="center"/>
            </w:pPr>
          </w:p>
        </w:tc>
        <w:tc>
          <w:tcPr>
            <w:tcW w:w="1361" w:type="dxa"/>
          </w:tcPr>
          <w:p w:rsidR="00EC0CCB" w:rsidRDefault="00EC0CCB">
            <w:pPr>
              <w:pStyle w:val="ConsPlusNormal"/>
              <w:jc w:val="center"/>
            </w:pPr>
          </w:p>
        </w:tc>
        <w:tc>
          <w:tcPr>
            <w:tcW w:w="1361" w:type="dxa"/>
          </w:tcPr>
          <w:p w:rsidR="00EC0CCB" w:rsidRDefault="00EC0CCB">
            <w:pPr>
              <w:pStyle w:val="ConsPlusNormal"/>
              <w:jc w:val="center"/>
            </w:pPr>
          </w:p>
        </w:tc>
        <w:tc>
          <w:tcPr>
            <w:tcW w:w="1361" w:type="dxa"/>
          </w:tcPr>
          <w:p w:rsidR="00EC0CCB" w:rsidRDefault="00EC0CCB">
            <w:pPr>
              <w:pStyle w:val="ConsPlusNormal"/>
              <w:jc w:val="center"/>
            </w:pPr>
          </w:p>
        </w:tc>
      </w:tr>
    </w:tbl>
    <w:p w:rsidR="00EC0CCB" w:rsidRDefault="00EC0CCB">
      <w:pPr>
        <w:pStyle w:val="ConsPlusNormal"/>
        <w:sectPr w:rsidR="00EC0CCB">
          <w:pgSz w:w="16838" w:h="11905" w:orient="landscape"/>
          <w:pgMar w:top="1701" w:right="1134" w:bottom="850" w:left="1134" w:header="0" w:footer="0" w:gutter="0"/>
          <w:cols w:space="720"/>
          <w:titlePg/>
        </w:sectPr>
      </w:pPr>
    </w:p>
    <w:p w:rsidR="00EC0CCB" w:rsidRDefault="00EC0CCB">
      <w:pPr>
        <w:pStyle w:val="ConsPlusNormal"/>
      </w:pPr>
    </w:p>
    <w:p w:rsidR="00EC0CCB" w:rsidRDefault="00EC0CCB">
      <w:pPr>
        <w:pStyle w:val="ConsPlusNormal"/>
      </w:pPr>
    </w:p>
    <w:p w:rsidR="00EC0CCB" w:rsidRDefault="00EC0CCB">
      <w:pPr>
        <w:pStyle w:val="ConsPlusNormal"/>
      </w:pPr>
    </w:p>
    <w:p w:rsidR="00EC0CCB" w:rsidRDefault="00EC0CCB">
      <w:pPr>
        <w:pStyle w:val="ConsPlusNormal"/>
      </w:pPr>
    </w:p>
    <w:p w:rsidR="00EC0CCB" w:rsidRDefault="00EC0CCB">
      <w:pPr>
        <w:pStyle w:val="ConsPlusNormal"/>
        <w:ind w:firstLine="540"/>
        <w:jc w:val="both"/>
      </w:pPr>
    </w:p>
    <w:p w:rsidR="00EC0CCB" w:rsidRDefault="00EC0CCB">
      <w:pPr>
        <w:pStyle w:val="ConsPlusNormal"/>
        <w:jc w:val="right"/>
        <w:outlineLvl w:val="2"/>
      </w:pPr>
      <w:r>
        <w:t>Приложение 3</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EC0CCB">
        <w:tc>
          <w:tcPr>
            <w:tcW w:w="8957" w:type="dxa"/>
            <w:tcBorders>
              <w:top w:val="nil"/>
              <w:left w:val="nil"/>
              <w:bottom w:val="nil"/>
              <w:right w:val="nil"/>
            </w:tcBorders>
          </w:tcPr>
          <w:p w:rsidR="00EC0CCB" w:rsidRDefault="00EC0CCB">
            <w:pPr>
              <w:pStyle w:val="ConsPlusNormal"/>
              <w:jc w:val="center"/>
            </w:pPr>
            <w:bookmarkStart w:id="24" w:name="P1899"/>
            <w:bookmarkEnd w:id="24"/>
            <w:r>
              <w:t>Перечень и характеристика автономных резервных источников</w:t>
            </w:r>
          </w:p>
          <w:p w:rsidR="00EC0CCB" w:rsidRDefault="00EC0CCB">
            <w:pPr>
              <w:pStyle w:val="ConsPlusNormal"/>
              <w:jc w:val="center"/>
            </w:pPr>
            <w:r>
              <w:t>электроснабжения, находящихся в муниципальной собственности,</w:t>
            </w:r>
          </w:p>
          <w:p w:rsidR="00EC0CCB" w:rsidRDefault="00EC0CCB">
            <w:pPr>
              <w:pStyle w:val="ConsPlusNormal"/>
              <w:jc w:val="center"/>
            </w:pPr>
            <w:r>
              <w:t>от 20 кВт и более</w:t>
            </w:r>
          </w:p>
        </w:tc>
      </w:tr>
    </w:tbl>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EC0CCB">
        <w:tc>
          <w:tcPr>
            <w:tcW w:w="454" w:type="dxa"/>
          </w:tcPr>
          <w:p w:rsidR="00EC0CCB" w:rsidRDefault="00EC0CCB">
            <w:pPr>
              <w:pStyle w:val="ConsPlusNormal"/>
              <w:jc w:val="center"/>
            </w:pPr>
            <w:r>
              <w:t>N п/п</w:t>
            </w:r>
          </w:p>
        </w:tc>
        <w:tc>
          <w:tcPr>
            <w:tcW w:w="1531" w:type="dxa"/>
          </w:tcPr>
          <w:p w:rsidR="00EC0CCB" w:rsidRDefault="00EC0CCB">
            <w:pPr>
              <w:pStyle w:val="ConsPlusNormal"/>
              <w:jc w:val="center"/>
            </w:pPr>
            <w:r>
              <w:t>Номинальная мощность ДГУ, кВт</w:t>
            </w:r>
          </w:p>
        </w:tc>
        <w:tc>
          <w:tcPr>
            <w:tcW w:w="794" w:type="dxa"/>
          </w:tcPr>
          <w:p w:rsidR="00EC0CCB" w:rsidRDefault="00EC0CCB">
            <w:pPr>
              <w:pStyle w:val="ConsPlusNormal"/>
              <w:jc w:val="center"/>
            </w:pPr>
            <w:r>
              <w:t>Год приобретения</w:t>
            </w:r>
          </w:p>
        </w:tc>
        <w:tc>
          <w:tcPr>
            <w:tcW w:w="1417" w:type="dxa"/>
          </w:tcPr>
          <w:p w:rsidR="00EC0CCB" w:rsidRDefault="00EC0CCB">
            <w:pPr>
              <w:pStyle w:val="ConsPlusNormal"/>
              <w:jc w:val="center"/>
            </w:pPr>
            <w:r>
              <w:t>Исполнение (стационарный/на шасси)</w:t>
            </w:r>
          </w:p>
        </w:tc>
        <w:tc>
          <w:tcPr>
            <w:tcW w:w="1417" w:type="dxa"/>
          </w:tcPr>
          <w:p w:rsidR="00EC0CCB" w:rsidRDefault="00EC0CCB">
            <w:pPr>
              <w:pStyle w:val="ConsPlusNormal"/>
              <w:jc w:val="center"/>
            </w:pPr>
            <w:r>
              <w:t>Эксплуатирующая организация</w:t>
            </w:r>
          </w:p>
        </w:tc>
        <w:tc>
          <w:tcPr>
            <w:tcW w:w="1361" w:type="dxa"/>
          </w:tcPr>
          <w:p w:rsidR="00EC0CCB" w:rsidRDefault="00EC0CCB">
            <w:pPr>
              <w:pStyle w:val="ConsPlusNormal"/>
              <w:jc w:val="center"/>
            </w:pPr>
            <w:r>
              <w:t>Место дислокации (расположения)</w:t>
            </w:r>
          </w:p>
        </w:tc>
        <w:tc>
          <w:tcPr>
            <w:tcW w:w="2041" w:type="dxa"/>
          </w:tcPr>
          <w:p w:rsidR="00EC0CCB" w:rsidRDefault="00EC0CCB">
            <w:pPr>
              <w:pStyle w:val="ConsPlusNormal"/>
              <w:jc w:val="center"/>
            </w:pPr>
            <w:r>
              <w:t>Приобретался для обеспечения надежного электроснабжения объекта (указываются объект и адрес)</w:t>
            </w:r>
          </w:p>
        </w:tc>
      </w:tr>
      <w:tr w:rsidR="00EC0CCB">
        <w:tc>
          <w:tcPr>
            <w:tcW w:w="454" w:type="dxa"/>
          </w:tcPr>
          <w:p w:rsidR="00EC0CCB" w:rsidRDefault="00EC0CCB">
            <w:pPr>
              <w:pStyle w:val="ConsPlusNormal"/>
              <w:jc w:val="center"/>
            </w:pPr>
            <w:r>
              <w:t>1</w:t>
            </w:r>
          </w:p>
        </w:tc>
        <w:tc>
          <w:tcPr>
            <w:tcW w:w="1531" w:type="dxa"/>
          </w:tcPr>
          <w:p w:rsidR="00EC0CCB" w:rsidRDefault="00EC0CCB">
            <w:pPr>
              <w:pStyle w:val="ConsPlusNormal"/>
              <w:jc w:val="center"/>
            </w:pPr>
          </w:p>
        </w:tc>
        <w:tc>
          <w:tcPr>
            <w:tcW w:w="794" w:type="dxa"/>
          </w:tcPr>
          <w:p w:rsidR="00EC0CCB" w:rsidRDefault="00EC0CCB">
            <w:pPr>
              <w:pStyle w:val="ConsPlusNormal"/>
              <w:jc w:val="center"/>
            </w:pPr>
          </w:p>
        </w:tc>
        <w:tc>
          <w:tcPr>
            <w:tcW w:w="1417" w:type="dxa"/>
          </w:tcPr>
          <w:p w:rsidR="00EC0CCB" w:rsidRDefault="00EC0CCB">
            <w:pPr>
              <w:pStyle w:val="ConsPlusNormal"/>
              <w:jc w:val="center"/>
            </w:pPr>
          </w:p>
        </w:tc>
        <w:tc>
          <w:tcPr>
            <w:tcW w:w="1417" w:type="dxa"/>
          </w:tcPr>
          <w:p w:rsidR="00EC0CCB" w:rsidRDefault="00EC0CCB">
            <w:pPr>
              <w:pStyle w:val="ConsPlusNormal"/>
              <w:jc w:val="center"/>
            </w:pPr>
          </w:p>
        </w:tc>
        <w:tc>
          <w:tcPr>
            <w:tcW w:w="1361" w:type="dxa"/>
          </w:tcPr>
          <w:p w:rsidR="00EC0CCB" w:rsidRDefault="00EC0CCB">
            <w:pPr>
              <w:pStyle w:val="ConsPlusNormal"/>
              <w:jc w:val="center"/>
            </w:pPr>
          </w:p>
        </w:tc>
        <w:tc>
          <w:tcPr>
            <w:tcW w:w="2041" w:type="dxa"/>
          </w:tcPr>
          <w:p w:rsidR="00EC0CCB" w:rsidRDefault="00EC0CCB">
            <w:pPr>
              <w:pStyle w:val="ConsPlusNormal"/>
              <w:jc w:val="center"/>
            </w:pPr>
          </w:p>
        </w:tc>
      </w:tr>
      <w:tr w:rsidR="00EC0CCB">
        <w:tc>
          <w:tcPr>
            <w:tcW w:w="454" w:type="dxa"/>
          </w:tcPr>
          <w:p w:rsidR="00EC0CCB" w:rsidRDefault="00EC0CCB">
            <w:pPr>
              <w:pStyle w:val="ConsPlusNormal"/>
              <w:jc w:val="center"/>
            </w:pPr>
            <w:r>
              <w:t>2</w:t>
            </w:r>
          </w:p>
        </w:tc>
        <w:tc>
          <w:tcPr>
            <w:tcW w:w="1531" w:type="dxa"/>
          </w:tcPr>
          <w:p w:rsidR="00EC0CCB" w:rsidRDefault="00EC0CCB">
            <w:pPr>
              <w:pStyle w:val="ConsPlusNormal"/>
              <w:jc w:val="center"/>
            </w:pPr>
          </w:p>
        </w:tc>
        <w:tc>
          <w:tcPr>
            <w:tcW w:w="794" w:type="dxa"/>
          </w:tcPr>
          <w:p w:rsidR="00EC0CCB" w:rsidRDefault="00EC0CCB">
            <w:pPr>
              <w:pStyle w:val="ConsPlusNormal"/>
              <w:jc w:val="center"/>
            </w:pPr>
          </w:p>
        </w:tc>
        <w:tc>
          <w:tcPr>
            <w:tcW w:w="1417" w:type="dxa"/>
          </w:tcPr>
          <w:p w:rsidR="00EC0CCB" w:rsidRDefault="00EC0CCB">
            <w:pPr>
              <w:pStyle w:val="ConsPlusNormal"/>
              <w:jc w:val="center"/>
            </w:pPr>
          </w:p>
        </w:tc>
        <w:tc>
          <w:tcPr>
            <w:tcW w:w="1417" w:type="dxa"/>
          </w:tcPr>
          <w:p w:rsidR="00EC0CCB" w:rsidRDefault="00EC0CCB">
            <w:pPr>
              <w:pStyle w:val="ConsPlusNormal"/>
              <w:jc w:val="center"/>
            </w:pPr>
          </w:p>
        </w:tc>
        <w:tc>
          <w:tcPr>
            <w:tcW w:w="1361" w:type="dxa"/>
          </w:tcPr>
          <w:p w:rsidR="00EC0CCB" w:rsidRDefault="00EC0CCB">
            <w:pPr>
              <w:pStyle w:val="ConsPlusNormal"/>
              <w:jc w:val="center"/>
            </w:pPr>
          </w:p>
        </w:tc>
        <w:tc>
          <w:tcPr>
            <w:tcW w:w="2041" w:type="dxa"/>
          </w:tcPr>
          <w:p w:rsidR="00EC0CCB" w:rsidRDefault="00EC0CCB">
            <w:pPr>
              <w:pStyle w:val="ConsPlusNormal"/>
              <w:jc w:val="center"/>
            </w:pPr>
          </w:p>
        </w:tc>
      </w:tr>
      <w:tr w:rsidR="00EC0CCB">
        <w:tc>
          <w:tcPr>
            <w:tcW w:w="454" w:type="dxa"/>
          </w:tcPr>
          <w:p w:rsidR="00EC0CCB" w:rsidRDefault="00EC0CCB">
            <w:pPr>
              <w:pStyle w:val="ConsPlusNormal"/>
              <w:jc w:val="center"/>
            </w:pPr>
            <w:r>
              <w:t>...</w:t>
            </w:r>
          </w:p>
        </w:tc>
        <w:tc>
          <w:tcPr>
            <w:tcW w:w="1531" w:type="dxa"/>
          </w:tcPr>
          <w:p w:rsidR="00EC0CCB" w:rsidRDefault="00EC0CCB">
            <w:pPr>
              <w:pStyle w:val="ConsPlusNormal"/>
              <w:jc w:val="center"/>
            </w:pPr>
          </w:p>
        </w:tc>
        <w:tc>
          <w:tcPr>
            <w:tcW w:w="794" w:type="dxa"/>
          </w:tcPr>
          <w:p w:rsidR="00EC0CCB" w:rsidRDefault="00EC0CCB">
            <w:pPr>
              <w:pStyle w:val="ConsPlusNormal"/>
              <w:jc w:val="center"/>
            </w:pPr>
          </w:p>
        </w:tc>
        <w:tc>
          <w:tcPr>
            <w:tcW w:w="1417" w:type="dxa"/>
          </w:tcPr>
          <w:p w:rsidR="00EC0CCB" w:rsidRDefault="00EC0CCB">
            <w:pPr>
              <w:pStyle w:val="ConsPlusNormal"/>
              <w:jc w:val="center"/>
            </w:pPr>
          </w:p>
        </w:tc>
        <w:tc>
          <w:tcPr>
            <w:tcW w:w="1417" w:type="dxa"/>
          </w:tcPr>
          <w:p w:rsidR="00EC0CCB" w:rsidRDefault="00EC0CCB">
            <w:pPr>
              <w:pStyle w:val="ConsPlusNormal"/>
              <w:jc w:val="center"/>
            </w:pPr>
          </w:p>
        </w:tc>
        <w:tc>
          <w:tcPr>
            <w:tcW w:w="1361" w:type="dxa"/>
          </w:tcPr>
          <w:p w:rsidR="00EC0CCB" w:rsidRDefault="00EC0CCB">
            <w:pPr>
              <w:pStyle w:val="ConsPlusNormal"/>
              <w:jc w:val="center"/>
            </w:pPr>
          </w:p>
        </w:tc>
        <w:tc>
          <w:tcPr>
            <w:tcW w:w="2041" w:type="dxa"/>
          </w:tcPr>
          <w:p w:rsidR="00EC0CCB" w:rsidRDefault="00EC0CCB">
            <w:pPr>
              <w:pStyle w:val="ConsPlusNormal"/>
              <w:jc w:val="center"/>
            </w:pP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4</w:t>
      </w:r>
    </w:p>
    <w:p w:rsidR="00EC0CCB" w:rsidRDefault="00EC0CCB">
      <w:pPr>
        <w:pStyle w:val="ConsPlusNormal"/>
        <w:jc w:val="right"/>
      </w:pPr>
      <w:r>
        <w:t>к Порядку...</w:t>
      </w:r>
    </w:p>
    <w:p w:rsidR="00EC0CCB" w:rsidRDefault="00EC0CCB">
      <w:pPr>
        <w:pStyle w:val="ConsPlusNormal"/>
        <w:ind w:firstLine="540"/>
        <w:jc w:val="both"/>
      </w:pPr>
    </w:p>
    <w:p w:rsidR="00EC0CCB" w:rsidRDefault="00EC0CCB">
      <w:pPr>
        <w:pStyle w:val="ConsPlusTitle"/>
        <w:jc w:val="center"/>
      </w:pPr>
      <w:bookmarkStart w:id="25" w:name="P1939"/>
      <w:bookmarkEnd w:id="25"/>
      <w:r>
        <w:t>КРИТЕРИИ</w:t>
      </w:r>
    </w:p>
    <w:p w:rsidR="00EC0CCB" w:rsidRDefault="00EC0CCB">
      <w:pPr>
        <w:pStyle w:val="ConsPlusTitle"/>
        <w:jc w:val="center"/>
      </w:pPr>
      <w:r>
        <w:t>ОЦЕНКИ ЗАЯВОК МУНИЦИПАЛЬНЫХ ОБРАЗОВАНИЙ</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EC0CCB">
        <w:tc>
          <w:tcPr>
            <w:tcW w:w="737" w:type="dxa"/>
          </w:tcPr>
          <w:p w:rsidR="00EC0CCB" w:rsidRDefault="00EC0CCB">
            <w:pPr>
              <w:pStyle w:val="ConsPlusNormal"/>
              <w:jc w:val="center"/>
            </w:pPr>
            <w:r>
              <w:t>N п/п</w:t>
            </w:r>
          </w:p>
        </w:tc>
        <w:tc>
          <w:tcPr>
            <w:tcW w:w="5783" w:type="dxa"/>
          </w:tcPr>
          <w:p w:rsidR="00EC0CCB" w:rsidRDefault="00EC0CCB">
            <w:pPr>
              <w:pStyle w:val="ConsPlusNormal"/>
              <w:jc w:val="center"/>
            </w:pPr>
            <w:r>
              <w:t>Наименование критерия/наименование показателя</w:t>
            </w:r>
          </w:p>
        </w:tc>
        <w:tc>
          <w:tcPr>
            <w:tcW w:w="1191" w:type="dxa"/>
          </w:tcPr>
          <w:p w:rsidR="00EC0CCB" w:rsidRDefault="00EC0CCB">
            <w:pPr>
              <w:pStyle w:val="ConsPlusNormal"/>
              <w:jc w:val="center"/>
            </w:pPr>
            <w:r>
              <w:t>Вес критерия, проц.</w:t>
            </w:r>
          </w:p>
        </w:tc>
        <w:tc>
          <w:tcPr>
            <w:tcW w:w="1361" w:type="dxa"/>
          </w:tcPr>
          <w:p w:rsidR="00EC0CCB" w:rsidRDefault="00EC0CCB">
            <w:pPr>
              <w:pStyle w:val="ConsPlusNormal"/>
              <w:jc w:val="center"/>
            </w:pPr>
            <w:r>
              <w:t>Вес показателя, баллов</w:t>
            </w:r>
          </w:p>
        </w:tc>
      </w:tr>
      <w:tr w:rsidR="00EC0CCB">
        <w:tc>
          <w:tcPr>
            <w:tcW w:w="737" w:type="dxa"/>
          </w:tcPr>
          <w:p w:rsidR="00EC0CCB" w:rsidRDefault="00EC0CCB">
            <w:pPr>
              <w:pStyle w:val="ConsPlusNormal"/>
              <w:jc w:val="center"/>
            </w:pPr>
            <w:r>
              <w:t>1</w:t>
            </w:r>
          </w:p>
        </w:tc>
        <w:tc>
          <w:tcPr>
            <w:tcW w:w="5783" w:type="dxa"/>
          </w:tcPr>
          <w:p w:rsidR="00EC0CCB" w:rsidRDefault="00EC0CCB">
            <w:pPr>
              <w:pStyle w:val="ConsPlusNormal"/>
              <w:jc w:val="center"/>
            </w:pPr>
            <w:r>
              <w:t>2</w:t>
            </w:r>
          </w:p>
        </w:tc>
        <w:tc>
          <w:tcPr>
            <w:tcW w:w="1191" w:type="dxa"/>
          </w:tcPr>
          <w:p w:rsidR="00EC0CCB" w:rsidRDefault="00EC0CCB">
            <w:pPr>
              <w:pStyle w:val="ConsPlusNormal"/>
              <w:jc w:val="center"/>
            </w:pPr>
            <w:r>
              <w:t>3</w:t>
            </w:r>
          </w:p>
        </w:tc>
        <w:tc>
          <w:tcPr>
            <w:tcW w:w="1361" w:type="dxa"/>
          </w:tcPr>
          <w:p w:rsidR="00EC0CCB" w:rsidRDefault="00EC0CCB">
            <w:pPr>
              <w:pStyle w:val="ConsPlusNormal"/>
              <w:jc w:val="center"/>
            </w:pPr>
            <w:r>
              <w:t>4</w:t>
            </w:r>
          </w:p>
        </w:tc>
      </w:tr>
      <w:tr w:rsidR="00EC0CCB">
        <w:tc>
          <w:tcPr>
            <w:tcW w:w="737" w:type="dxa"/>
          </w:tcPr>
          <w:p w:rsidR="00EC0CCB" w:rsidRDefault="00EC0CCB">
            <w:pPr>
              <w:pStyle w:val="ConsPlusNormal"/>
              <w:jc w:val="center"/>
            </w:pPr>
            <w:r>
              <w:t>I</w:t>
            </w:r>
          </w:p>
        </w:tc>
        <w:tc>
          <w:tcPr>
            <w:tcW w:w="5783" w:type="dxa"/>
          </w:tcPr>
          <w:p w:rsidR="00EC0CCB" w:rsidRDefault="00EC0CCB">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EC0CCB" w:rsidRDefault="00EC0CCB">
            <w:pPr>
              <w:pStyle w:val="ConsPlusNormal"/>
              <w:jc w:val="center"/>
            </w:pPr>
            <w:r>
              <w:t>60 проц.</w:t>
            </w:r>
          </w:p>
        </w:tc>
        <w:tc>
          <w:tcPr>
            <w:tcW w:w="1361" w:type="dxa"/>
          </w:tcPr>
          <w:p w:rsidR="00EC0CCB" w:rsidRDefault="00EC0CCB">
            <w:pPr>
              <w:pStyle w:val="ConsPlusNormal"/>
              <w:jc w:val="center"/>
            </w:pPr>
            <w:r>
              <w:t>-</w:t>
            </w:r>
          </w:p>
        </w:tc>
      </w:tr>
      <w:tr w:rsidR="00EC0CCB">
        <w:tc>
          <w:tcPr>
            <w:tcW w:w="737" w:type="dxa"/>
          </w:tcPr>
          <w:p w:rsidR="00EC0CCB" w:rsidRDefault="00EC0CCB">
            <w:pPr>
              <w:pStyle w:val="ConsPlusNormal"/>
              <w:jc w:val="center"/>
            </w:pPr>
            <w:r>
              <w:t>1</w:t>
            </w:r>
          </w:p>
        </w:tc>
        <w:tc>
          <w:tcPr>
            <w:tcW w:w="5783" w:type="dxa"/>
          </w:tcPr>
          <w:p w:rsidR="00EC0CCB" w:rsidRDefault="00EC0CCB">
            <w:pPr>
              <w:pStyle w:val="ConsPlusNormal"/>
            </w:pPr>
            <w:r>
              <w:t>Источник тепла (котельная установка)</w:t>
            </w:r>
          </w:p>
        </w:tc>
        <w:tc>
          <w:tcPr>
            <w:tcW w:w="1191" w:type="dxa"/>
          </w:tcPr>
          <w:p w:rsidR="00EC0CCB" w:rsidRDefault="00EC0CCB">
            <w:pPr>
              <w:pStyle w:val="ConsPlusNormal"/>
              <w:jc w:val="center"/>
            </w:pPr>
          </w:p>
        </w:tc>
        <w:tc>
          <w:tcPr>
            <w:tcW w:w="1361" w:type="dxa"/>
          </w:tcPr>
          <w:p w:rsidR="00EC0CCB" w:rsidRDefault="00EC0CCB">
            <w:pPr>
              <w:pStyle w:val="ConsPlusNormal"/>
              <w:jc w:val="center"/>
            </w:pPr>
          </w:p>
        </w:tc>
      </w:tr>
      <w:tr w:rsidR="00EC0CCB">
        <w:tc>
          <w:tcPr>
            <w:tcW w:w="737" w:type="dxa"/>
          </w:tcPr>
          <w:p w:rsidR="00EC0CCB" w:rsidRDefault="00EC0CCB">
            <w:pPr>
              <w:pStyle w:val="ConsPlusNormal"/>
              <w:jc w:val="center"/>
            </w:pPr>
            <w:r>
              <w:t>1.1</w:t>
            </w:r>
          </w:p>
        </w:tc>
        <w:tc>
          <w:tcPr>
            <w:tcW w:w="5783" w:type="dxa"/>
          </w:tcPr>
          <w:p w:rsidR="00EC0CCB" w:rsidRDefault="00EC0CCB">
            <w:pPr>
              <w:pStyle w:val="ConsPlusNormal"/>
            </w:pPr>
            <w:r>
              <w:t>Котельные, являющиеся единственным источником тепловой энергии системы теплоснабжения, любой мощности</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100 баллов</w:t>
            </w:r>
          </w:p>
        </w:tc>
      </w:tr>
      <w:tr w:rsidR="00EC0CCB">
        <w:tc>
          <w:tcPr>
            <w:tcW w:w="737" w:type="dxa"/>
          </w:tcPr>
          <w:p w:rsidR="00EC0CCB" w:rsidRDefault="00EC0CCB">
            <w:pPr>
              <w:pStyle w:val="ConsPlusNormal"/>
              <w:jc w:val="center"/>
            </w:pPr>
            <w:r>
              <w:t>1.2</w:t>
            </w:r>
          </w:p>
        </w:tc>
        <w:tc>
          <w:tcPr>
            <w:tcW w:w="5783" w:type="dxa"/>
          </w:tcPr>
          <w:p w:rsidR="00EC0CCB" w:rsidRDefault="00EC0CCB">
            <w:pPr>
              <w:pStyle w:val="ConsPlusNormal"/>
            </w:pPr>
            <w:r>
              <w:t>Остальные котельные</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p>
        </w:tc>
      </w:tr>
      <w:tr w:rsidR="00EC0CCB">
        <w:tc>
          <w:tcPr>
            <w:tcW w:w="737" w:type="dxa"/>
          </w:tcPr>
          <w:p w:rsidR="00EC0CCB" w:rsidRDefault="00EC0CCB">
            <w:pPr>
              <w:pStyle w:val="ConsPlusNormal"/>
              <w:jc w:val="center"/>
            </w:pPr>
            <w:r>
              <w:t>1.2.1</w:t>
            </w:r>
          </w:p>
        </w:tc>
        <w:tc>
          <w:tcPr>
            <w:tcW w:w="5783" w:type="dxa"/>
          </w:tcPr>
          <w:p w:rsidR="00EC0CCB" w:rsidRDefault="00EC0CCB">
            <w:pPr>
              <w:pStyle w:val="ConsPlusNormal"/>
            </w:pPr>
            <w:r>
              <w:t>До 5,0 Гкал/ч</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36 баллов</w:t>
            </w:r>
          </w:p>
        </w:tc>
      </w:tr>
      <w:tr w:rsidR="00EC0CCB">
        <w:tc>
          <w:tcPr>
            <w:tcW w:w="737" w:type="dxa"/>
          </w:tcPr>
          <w:p w:rsidR="00EC0CCB" w:rsidRDefault="00EC0CCB">
            <w:pPr>
              <w:pStyle w:val="ConsPlusNormal"/>
              <w:jc w:val="center"/>
            </w:pPr>
            <w:r>
              <w:t>1.2.2</w:t>
            </w:r>
          </w:p>
        </w:tc>
        <w:tc>
          <w:tcPr>
            <w:tcW w:w="5783" w:type="dxa"/>
          </w:tcPr>
          <w:p w:rsidR="00EC0CCB" w:rsidRDefault="00EC0CCB">
            <w:pPr>
              <w:pStyle w:val="ConsPlusNormal"/>
            </w:pPr>
            <w:r>
              <w:t>От 5,0 до 20 Гкал/ч</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48 баллов</w:t>
            </w:r>
          </w:p>
        </w:tc>
      </w:tr>
      <w:tr w:rsidR="00EC0CCB">
        <w:tc>
          <w:tcPr>
            <w:tcW w:w="737" w:type="dxa"/>
          </w:tcPr>
          <w:p w:rsidR="00EC0CCB" w:rsidRDefault="00EC0CCB">
            <w:pPr>
              <w:pStyle w:val="ConsPlusNormal"/>
              <w:jc w:val="center"/>
            </w:pPr>
            <w:r>
              <w:lastRenderedPageBreak/>
              <w:t>1.2.3</w:t>
            </w:r>
          </w:p>
        </w:tc>
        <w:tc>
          <w:tcPr>
            <w:tcW w:w="5783" w:type="dxa"/>
          </w:tcPr>
          <w:p w:rsidR="00EC0CCB" w:rsidRDefault="00EC0CCB">
            <w:pPr>
              <w:pStyle w:val="ConsPlusNormal"/>
            </w:pPr>
            <w:r>
              <w:t>От 20 Гкал/ч</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60 баллов</w:t>
            </w:r>
          </w:p>
        </w:tc>
      </w:tr>
      <w:tr w:rsidR="00EC0CCB">
        <w:tc>
          <w:tcPr>
            <w:tcW w:w="737" w:type="dxa"/>
          </w:tcPr>
          <w:p w:rsidR="00EC0CCB" w:rsidRDefault="00EC0CCB">
            <w:pPr>
              <w:pStyle w:val="ConsPlusNormal"/>
              <w:jc w:val="center"/>
            </w:pPr>
            <w:r>
              <w:t>2</w:t>
            </w:r>
          </w:p>
        </w:tc>
        <w:tc>
          <w:tcPr>
            <w:tcW w:w="5783" w:type="dxa"/>
          </w:tcPr>
          <w:p w:rsidR="00EC0CCB" w:rsidRDefault="00EC0CCB">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p>
        </w:tc>
      </w:tr>
      <w:tr w:rsidR="00EC0CCB">
        <w:tc>
          <w:tcPr>
            <w:tcW w:w="737" w:type="dxa"/>
          </w:tcPr>
          <w:p w:rsidR="00EC0CCB" w:rsidRDefault="00EC0CCB">
            <w:pPr>
              <w:pStyle w:val="ConsPlusNormal"/>
              <w:jc w:val="center"/>
            </w:pPr>
            <w:r>
              <w:t>2.1</w:t>
            </w:r>
          </w:p>
        </w:tc>
        <w:tc>
          <w:tcPr>
            <w:tcW w:w="5783" w:type="dxa"/>
          </w:tcPr>
          <w:p w:rsidR="00EC0CCB" w:rsidRDefault="00EC0CCB">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50 баллов</w:t>
            </w:r>
          </w:p>
        </w:tc>
      </w:tr>
      <w:tr w:rsidR="00EC0CCB">
        <w:tc>
          <w:tcPr>
            <w:tcW w:w="737" w:type="dxa"/>
          </w:tcPr>
          <w:p w:rsidR="00EC0CCB" w:rsidRDefault="00EC0CCB">
            <w:pPr>
              <w:pStyle w:val="ConsPlusNormal"/>
              <w:jc w:val="center"/>
            </w:pPr>
            <w:r>
              <w:t>2.2</w:t>
            </w:r>
          </w:p>
        </w:tc>
        <w:tc>
          <w:tcPr>
            <w:tcW w:w="5783" w:type="dxa"/>
          </w:tcPr>
          <w:p w:rsidR="00EC0CCB" w:rsidRDefault="00EC0CCB">
            <w:pPr>
              <w:pStyle w:val="ConsPlusNormal"/>
            </w:pPr>
            <w:r>
              <w:t>Система водоснабжения населенных пунктов (городов, поселков)</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p>
        </w:tc>
      </w:tr>
      <w:tr w:rsidR="00EC0CCB">
        <w:tc>
          <w:tcPr>
            <w:tcW w:w="737" w:type="dxa"/>
          </w:tcPr>
          <w:p w:rsidR="00EC0CCB" w:rsidRDefault="00EC0CCB">
            <w:pPr>
              <w:pStyle w:val="ConsPlusNormal"/>
              <w:jc w:val="center"/>
            </w:pPr>
            <w:r>
              <w:t>2.2.1</w:t>
            </w:r>
          </w:p>
        </w:tc>
        <w:tc>
          <w:tcPr>
            <w:tcW w:w="5783" w:type="dxa"/>
          </w:tcPr>
          <w:p w:rsidR="00EC0CCB" w:rsidRDefault="00EC0CCB">
            <w:pPr>
              <w:pStyle w:val="ConsPlusNormal"/>
            </w:pPr>
            <w:r>
              <w:t>С числом жителей до 5 тыс. чел. включительно</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24 балла</w:t>
            </w:r>
          </w:p>
        </w:tc>
      </w:tr>
      <w:tr w:rsidR="00EC0CCB">
        <w:tc>
          <w:tcPr>
            <w:tcW w:w="737" w:type="dxa"/>
          </w:tcPr>
          <w:p w:rsidR="00EC0CCB" w:rsidRDefault="00EC0CCB">
            <w:pPr>
              <w:pStyle w:val="ConsPlusNormal"/>
              <w:jc w:val="center"/>
            </w:pPr>
            <w:r>
              <w:t>2.2.2</w:t>
            </w:r>
          </w:p>
        </w:tc>
        <w:tc>
          <w:tcPr>
            <w:tcW w:w="5783" w:type="dxa"/>
          </w:tcPr>
          <w:p w:rsidR="00EC0CCB" w:rsidRDefault="00EC0CCB">
            <w:pPr>
              <w:pStyle w:val="ConsPlusNormal"/>
            </w:pPr>
            <w:r>
              <w:t>С числом жителей от 5 тыс. чел. до 50 тыс. чел. включительно</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32 балла</w:t>
            </w:r>
          </w:p>
        </w:tc>
      </w:tr>
      <w:tr w:rsidR="00EC0CCB">
        <w:tc>
          <w:tcPr>
            <w:tcW w:w="737" w:type="dxa"/>
          </w:tcPr>
          <w:p w:rsidR="00EC0CCB" w:rsidRDefault="00EC0CCB">
            <w:pPr>
              <w:pStyle w:val="ConsPlusNormal"/>
              <w:jc w:val="center"/>
            </w:pPr>
            <w:r>
              <w:t>2.2.3</w:t>
            </w:r>
          </w:p>
        </w:tc>
        <w:tc>
          <w:tcPr>
            <w:tcW w:w="5783" w:type="dxa"/>
          </w:tcPr>
          <w:p w:rsidR="00EC0CCB" w:rsidRDefault="00EC0CCB">
            <w:pPr>
              <w:pStyle w:val="ConsPlusNormal"/>
            </w:pPr>
            <w:r>
              <w:t>С числом жителей более 50 тыс. чел.</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40 баллов</w:t>
            </w:r>
          </w:p>
        </w:tc>
      </w:tr>
      <w:tr w:rsidR="00EC0CCB">
        <w:tc>
          <w:tcPr>
            <w:tcW w:w="737" w:type="dxa"/>
          </w:tcPr>
          <w:p w:rsidR="00EC0CCB" w:rsidRDefault="00EC0CCB">
            <w:pPr>
              <w:pStyle w:val="ConsPlusNormal"/>
              <w:jc w:val="center"/>
            </w:pPr>
            <w:r>
              <w:t>3</w:t>
            </w:r>
          </w:p>
        </w:tc>
        <w:tc>
          <w:tcPr>
            <w:tcW w:w="5783" w:type="dxa"/>
          </w:tcPr>
          <w:p w:rsidR="00EC0CCB" w:rsidRDefault="00EC0CCB">
            <w:pPr>
              <w:pStyle w:val="ConsPlusNormal"/>
            </w:pPr>
            <w:r>
              <w:t>Канализационные насосные станции, очистные сооружения, канализации</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p>
        </w:tc>
      </w:tr>
      <w:tr w:rsidR="00EC0CCB">
        <w:tc>
          <w:tcPr>
            <w:tcW w:w="737" w:type="dxa"/>
          </w:tcPr>
          <w:p w:rsidR="00EC0CCB" w:rsidRDefault="00EC0CCB">
            <w:pPr>
              <w:pStyle w:val="ConsPlusNormal"/>
              <w:jc w:val="center"/>
            </w:pPr>
            <w:r>
              <w:t>3.1</w:t>
            </w:r>
          </w:p>
        </w:tc>
        <w:tc>
          <w:tcPr>
            <w:tcW w:w="5783" w:type="dxa"/>
          </w:tcPr>
          <w:p w:rsidR="00EC0CCB" w:rsidRDefault="00EC0CCB">
            <w:pPr>
              <w:pStyle w:val="ConsPlusNormal"/>
            </w:pPr>
            <w:r>
              <w:t>С числом жителей до 5 тыс. чел. включительно</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24 балла</w:t>
            </w:r>
          </w:p>
        </w:tc>
      </w:tr>
      <w:tr w:rsidR="00EC0CCB">
        <w:tc>
          <w:tcPr>
            <w:tcW w:w="737" w:type="dxa"/>
          </w:tcPr>
          <w:p w:rsidR="00EC0CCB" w:rsidRDefault="00EC0CCB">
            <w:pPr>
              <w:pStyle w:val="ConsPlusNormal"/>
              <w:jc w:val="center"/>
            </w:pPr>
            <w:r>
              <w:t>3.2</w:t>
            </w:r>
          </w:p>
        </w:tc>
        <w:tc>
          <w:tcPr>
            <w:tcW w:w="5783" w:type="dxa"/>
          </w:tcPr>
          <w:p w:rsidR="00EC0CCB" w:rsidRDefault="00EC0CCB">
            <w:pPr>
              <w:pStyle w:val="ConsPlusNormal"/>
            </w:pPr>
            <w:r>
              <w:t>С числом жителей от 5 тыс. чел. до 50 тыс. чел. включительно</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32 балла</w:t>
            </w:r>
          </w:p>
        </w:tc>
      </w:tr>
      <w:tr w:rsidR="00EC0CCB">
        <w:tc>
          <w:tcPr>
            <w:tcW w:w="737" w:type="dxa"/>
          </w:tcPr>
          <w:p w:rsidR="00EC0CCB" w:rsidRDefault="00EC0CCB">
            <w:pPr>
              <w:pStyle w:val="ConsPlusNormal"/>
              <w:jc w:val="center"/>
            </w:pPr>
            <w:r>
              <w:t>3.3</w:t>
            </w:r>
          </w:p>
        </w:tc>
        <w:tc>
          <w:tcPr>
            <w:tcW w:w="5783" w:type="dxa"/>
          </w:tcPr>
          <w:p w:rsidR="00EC0CCB" w:rsidRDefault="00EC0CCB">
            <w:pPr>
              <w:pStyle w:val="ConsPlusNormal"/>
            </w:pPr>
            <w:r>
              <w:t>С числом жителей более 50 тыс. чел.</w:t>
            </w:r>
          </w:p>
        </w:tc>
        <w:tc>
          <w:tcPr>
            <w:tcW w:w="1191" w:type="dxa"/>
          </w:tcPr>
          <w:p w:rsidR="00EC0CCB" w:rsidRDefault="00EC0CCB">
            <w:pPr>
              <w:pStyle w:val="ConsPlusNormal"/>
              <w:jc w:val="center"/>
            </w:pPr>
            <w:r>
              <w:t>-</w:t>
            </w:r>
          </w:p>
        </w:tc>
        <w:tc>
          <w:tcPr>
            <w:tcW w:w="1361" w:type="dxa"/>
          </w:tcPr>
          <w:p w:rsidR="00EC0CCB" w:rsidRDefault="00EC0CCB">
            <w:pPr>
              <w:pStyle w:val="ConsPlusNormal"/>
              <w:jc w:val="center"/>
            </w:pPr>
            <w:r>
              <w:t>40 баллов</w:t>
            </w:r>
          </w:p>
        </w:tc>
      </w:tr>
      <w:tr w:rsidR="00EC0CCB">
        <w:tc>
          <w:tcPr>
            <w:tcW w:w="737" w:type="dxa"/>
          </w:tcPr>
          <w:p w:rsidR="00EC0CCB" w:rsidRDefault="00EC0CCB">
            <w:pPr>
              <w:pStyle w:val="ConsPlusNormal"/>
              <w:jc w:val="center"/>
            </w:pPr>
            <w:r>
              <w:t>II</w:t>
            </w:r>
          </w:p>
        </w:tc>
        <w:tc>
          <w:tcPr>
            <w:tcW w:w="5783" w:type="dxa"/>
          </w:tcPr>
          <w:p w:rsidR="00EC0CCB" w:rsidRDefault="00EC0CCB">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EC0CCB" w:rsidRDefault="00EC0CCB">
            <w:pPr>
              <w:pStyle w:val="ConsPlusNormal"/>
            </w:pPr>
            <w:r>
              <w:t>Оценка осуществляется по следующей формуле:</w:t>
            </w:r>
          </w:p>
          <w:p w:rsidR="00EC0CCB" w:rsidRPr="00EC0CCB" w:rsidRDefault="00EC0CCB">
            <w:pPr>
              <w:pStyle w:val="ConsPlusNormal"/>
              <w:rPr>
                <w:lang w:val="en-US"/>
              </w:rPr>
            </w:pPr>
            <w:r>
              <w:t>К</w:t>
            </w:r>
            <w:r w:rsidRPr="00EC0CCB">
              <w:rPr>
                <w:vertAlign w:val="subscript"/>
                <w:lang w:val="en-US"/>
              </w:rPr>
              <w:t>II</w:t>
            </w:r>
            <w:r w:rsidRPr="00EC0CCB">
              <w:rPr>
                <w:lang w:val="en-US"/>
              </w:rPr>
              <w:t xml:space="preserve"> i = (</w:t>
            </w:r>
            <w:r>
              <w:t>П</w:t>
            </w:r>
            <w:r w:rsidRPr="00EC0CCB">
              <w:rPr>
                <w:lang w:val="en-US"/>
              </w:rPr>
              <w:t xml:space="preserve">i / </w:t>
            </w:r>
            <w:r>
              <w:t>П</w:t>
            </w:r>
            <w:r w:rsidRPr="00EC0CCB">
              <w:rPr>
                <w:lang w:val="en-US"/>
              </w:rPr>
              <w:t xml:space="preserve">max) x </w:t>
            </w:r>
            <w:r>
              <w:t>Ц</w:t>
            </w:r>
            <w:r w:rsidRPr="00EC0CCB">
              <w:rPr>
                <w:lang w:val="en-US"/>
              </w:rPr>
              <w:t>max,</w:t>
            </w:r>
          </w:p>
          <w:p w:rsidR="00EC0CCB" w:rsidRDefault="00EC0CCB">
            <w:pPr>
              <w:pStyle w:val="ConsPlusNormal"/>
            </w:pPr>
            <w:r>
              <w:t>где:</w:t>
            </w:r>
          </w:p>
          <w:p w:rsidR="00EC0CCB" w:rsidRDefault="00EC0CCB">
            <w:pPr>
              <w:pStyle w:val="ConsPlusNormal"/>
            </w:pPr>
            <w:r>
              <w:t>К</w:t>
            </w:r>
            <w:r>
              <w:rPr>
                <w:vertAlign w:val="subscript"/>
              </w:rPr>
              <w:t>II</w:t>
            </w:r>
            <w:r>
              <w:t xml:space="preserve"> i - присуждаемое количество баллов i-й заявке;</w:t>
            </w:r>
          </w:p>
          <w:p w:rsidR="00EC0CCB" w:rsidRDefault="00EC0CCB">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EC0CCB" w:rsidRDefault="00EC0CCB">
            <w:pPr>
              <w:pStyle w:val="ConsPlusNormal"/>
            </w:pPr>
            <w:r>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EC0CCB" w:rsidRDefault="00EC0CCB">
            <w:pPr>
              <w:pStyle w:val="ConsPlusNormal"/>
            </w:pPr>
            <w:r>
              <w:t>Цmax - 10 баллов</w:t>
            </w:r>
          </w:p>
        </w:tc>
        <w:tc>
          <w:tcPr>
            <w:tcW w:w="1191" w:type="dxa"/>
          </w:tcPr>
          <w:p w:rsidR="00EC0CCB" w:rsidRDefault="00EC0CCB">
            <w:pPr>
              <w:pStyle w:val="ConsPlusNormal"/>
              <w:jc w:val="center"/>
            </w:pPr>
            <w:r>
              <w:t>10 проц.</w:t>
            </w:r>
          </w:p>
        </w:tc>
        <w:tc>
          <w:tcPr>
            <w:tcW w:w="1361" w:type="dxa"/>
          </w:tcPr>
          <w:p w:rsidR="00EC0CCB" w:rsidRDefault="00EC0CCB">
            <w:pPr>
              <w:pStyle w:val="ConsPlusNormal"/>
              <w:jc w:val="center"/>
            </w:pPr>
            <w:r>
              <w:t>10 баллов</w:t>
            </w:r>
          </w:p>
        </w:tc>
      </w:tr>
      <w:tr w:rsidR="00EC0CCB">
        <w:tc>
          <w:tcPr>
            <w:tcW w:w="737" w:type="dxa"/>
          </w:tcPr>
          <w:p w:rsidR="00EC0CCB" w:rsidRDefault="00EC0CCB">
            <w:pPr>
              <w:pStyle w:val="ConsPlusNormal"/>
              <w:jc w:val="center"/>
            </w:pPr>
            <w:r>
              <w:t>III</w:t>
            </w:r>
          </w:p>
        </w:tc>
        <w:tc>
          <w:tcPr>
            <w:tcW w:w="5783" w:type="dxa"/>
          </w:tcPr>
          <w:p w:rsidR="00EC0CCB" w:rsidRDefault="00EC0CCB">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EC0CCB" w:rsidRDefault="00EC0CCB">
            <w:pPr>
              <w:pStyle w:val="ConsPlusNormal"/>
            </w:pPr>
            <w:r>
              <w:t>Оценка осуществляется по следующей формуле:</w:t>
            </w:r>
          </w:p>
          <w:p w:rsidR="00EC0CCB" w:rsidRPr="00EC0CCB" w:rsidRDefault="00EC0CCB">
            <w:pPr>
              <w:pStyle w:val="ConsPlusNormal"/>
              <w:rPr>
                <w:lang w:val="en-US"/>
              </w:rPr>
            </w:pPr>
            <w:r>
              <w:t>К</w:t>
            </w:r>
            <w:r w:rsidRPr="00EC0CCB">
              <w:rPr>
                <w:vertAlign w:val="subscript"/>
                <w:lang w:val="en-US"/>
              </w:rPr>
              <w:t>III</w:t>
            </w:r>
            <w:r w:rsidRPr="00EC0CCB">
              <w:rPr>
                <w:lang w:val="en-US"/>
              </w:rPr>
              <w:t xml:space="preserve"> i = (</w:t>
            </w:r>
            <w:r>
              <w:t>П</w:t>
            </w:r>
            <w:r w:rsidRPr="00EC0CCB">
              <w:rPr>
                <w:lang w:val="en-US"/>
              </w:rPr>
              <w:t xml:space="preserve">i / </w:t>
            </w:r>
            <w:r>
              <w:t>П</w:t>
            </w:r>
            <w:r w:rsidRPr="00EC0CCB">
              <w:rPr>
                <w:lang w:val="en-US"/>
              </w:rPr>
              <w:t xml:space="preserve">max) x </w:t>
            </w:r>
            <w:r>
              <w:t>Ц</w:t>
            </w:r>
            <w:r w:rsidRPr="00EC0CCB">
              <w:rPr>
                <w:lang w:val="en-US"/>
              </w:rPr>
              <w:t>max,</w:t>
            </w:r>
          </w:p>
          <w:p w:rsidR="00EC0CCB" w:rsidRDefault="00EC0CCB">
            <w:pPr>
              <w:pStyle w:val="ConsPlusNormal"/>
            </w:pPr>
            <w:r>
              <w:t>где:</w:t>
            </w:r>
          </w:p>
          <w:p w:rsidR="00EC0CCB" w:rsidRDefault="00EC0CCB">
            <w:pPr>
              <w:pStyle w:val="ConsPlusNormal"/>
            </w:pPr>
            <w:r>
              <w:t>К</w:t>
            </w:r>
            <w:r>
              <w:rPr>
                <w:vertAlign w:val="subscript"/>
              </w:rPr>
              <w:t>III</w:t>
            </w:r>
            <w:r>
              <w:t xml:space="preserve"> i - присуждаемое количество баллов i-й заявке;</w:t>
            </w:r>
          </w:p>
          <w:p w:rsidR="00EC0CCB" w:rsidRDefault="00EC0CCB">
            <w:pPr>
              <w:pStyle w:val="ConsPlusNormal"/>
            </w:pPr>
            <w:r>
              <w:t xml:space="preserve">Пi - суммарное время (часов) отключений (аварий) подачи электрической энергии на объект жизнеобеспечения по i-й </w:t>
            </w:r>
            <w:r>
              <w:lastRenderedPageBreak/>
              <w:t>заявке;</w:t>
            </w:r>
          </w:p>
          <w:p w:rsidR="00EC0CCB" w:rsidRDefault="00EC0CCB">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EC0CCB" w:rsidRDefault="00EC0CCB">
            <w:pPr>
              <w:pStyle w:val="ConsPlusNormal"/>
            </w:pPr>
            <w:r>
              <w:t>Цmax - 10 баллов</w:t>
            </w:r>
          </w:p>
        </w:tc>
        <w:tc>
          <w:tcPr>
            <w:tcW w:w="1191" w:type="dxa"/>
          </w:tcPr>
          <w:p w:rsidR="00EC0CCB" w:rsidRDefault="00EC0CCB">
            <w:pPr>
              <w:pStyle w:val="ConsPlusNormal"/>
              <w:jc w:val="center"/>
            </w:pPr>
            <w:r>
              <w:lastRenderedPageBreak/>
              <w:t>10 проц.</w:t>
            </w:r>
          </w:p>
        </w:tc>
        <w:tc>
          <w:tcPr>
            <w:tcW w:w="1361" w:type="dxa"/>
          </w:tcPr>
          <w:p w:rsidR="00EC0CCB" w:rsidRDefault="00EC0CCB">
            <w:pPr>
              <w:pStyle w:val="ConsPlusNormal"/>
              <w:jc w:val="center"/>
            </w:pPr>
            <w:r>
              <w:t>10 баллов</w:t>
            </w:r>
          </w:p>
        </w:tc>
      </w:tr>
      <w:tr w:rsidR="00EC0CCB">
        <w:tc>
          <w:tcPr>
            <w:tcW w:w="737" w:type="dxa"/>
            <w:vMerge w:val="restart"/>
          </w:tcPr>
          <w:p w:rsidR="00EC0CCB" w:rsidRDefault="00EC0CCB">
            <w:pPr>
              <w:pStyle w:val="ConsPlusNormal"/>
              <w:jc w:val="center"/>
            </w:pPr>
            <w:r>
              <w:lastRenderedPageBreak/>
              <w:t>IV</w:t>
            </w:r>
          </w:p>
        </w:tc>
        <w:tc>
          <w:tcPr>
            <w:tcW w:w="5783" w:type="dxa"/>
          </w:tcPr>
          <w:p w:rsidR="00EC0CCB" w:rsidRDefault="00EC0CCB">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EC0CCB" w:rsidRDefault="00EC0CCB">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EC0CCB" w:rsidRDefault="00EC0CCB">
            <w:pPr>
              <w:pStyle w:val="ConsPlusNormal"/>
              <w:jc w:val="center"/>
            </w:pPr>
            <w:r>
              <w:t>20 проц.</w:t>
            </w:r>
          </w:p>
        </w:tc>
        <w:tc>
          <w:tcPr>
            <w:tcW w:w="1361" w:type="dxa"/>
          </w:tcPr>
          <w:p w:rsidR="00EC0CCB" w:rsidRDefault="00EC0CCB">
            <w:pPr>
              <w:pStyle w:val="ConsPlusNormal"/>
              <w:jc w:val="center"/>
            </w:pPr>
            <w:r>
              <w:t>-</w:t>
            </w:r>
          </w:p>
        </w:tc>
      </w:tr>
      <w:tr w:rsidR="00EC0CCB">
        <w:tc>
          <w:tcPr>
            <w:tcW w:w="737" w:type="dxa"/>
            <w:vMerge/>
          </w:tcPr>
          <w:p w:rsidR="00EC0CCB" w:rsidRDefault="00EC0CCB">
            <w:pPr>
              <w:pStyle w:val="ConsPlusNormal"/>
            </w:pPr>
          </w:p>
        </w:tc>
        <w:tc>
          <w:tcPr>
            <w:tcW w:w="5783" w:type="dxa"/>
          </w:tcPr>
          <w:p w:rsidR="00EC0CCB" w:rsidRDefault="00EC0CCB">
            <w:pPr>
              <w:pStyle w:val="ConsPlusNormal"/>
            </w:pPr>
            <w:r>
              <w:t>от 0,0 - 0,3 включительно</w:t>
            </w:r>
          </w:p>
        </w:tc>
        <w:tc>
          <w:tcPr>
            <w:tcW w:w="1191" w:type="dxa"/>
          </w:tcPr>
          <w:p w:rsidR="00EC0CCB" w:rsidRDefault="00EC0CCB">
            <w:pPr>
              <w:pStyle w:val="ConsPlusNormal"/>
              <w:jc w:val="center"/>
            </w:pPr>
          </w:p>
        </w:tc>
        <w:tc>
          <w:tcPr>
            <w:tcW w:w="1361" w:type="dxa"/>
          </w:tcPr>
          <w:p w:rsidR="00EC0CCB" w:rsidRDefault="00EC0CCB">
            <w:pPr>
              <w:pStyle w:val="ConsPlusNormal"/>
              <w:jc w:val="center"/>
            </w:pPr>
            <w:r>
              <w:t>20 баллов</w:t>
            </w:r>
          </w:p>
        </w:tc>
      </w:tr>
      <w:tr w:rsidR="00EC0CCB">
        <w:tc>
          <w:tcPr>
            <w:tcW w:w="737" w:type="dxa"/>
            <w:vMerge/>
          </w:tcPr>
          <w:p w:rsidR="00EC0CCB" w:rsidRDefault="00EC0CCB">
            <w:pPr>
              <w:pStyle w:val="ConsPlusNormal"/>
            </w:pPr>
          </w:p>
        </w:tc>
        <w:tc>
          <w:tcPr>
            <w:tcW w:w="5783" w:type="dxa"/>
          </w:tcPr>
          <w:p w:rsidR="00EC0CCB" w:rsidRDefault="00EC0CCB">
            <w:pPr>
              <w:pStyle w:val="ConsPlusNormal"/>
            </w:pPr>
            <w:r>
              <w:t>от 0,31 - 0,9 включительно</w:t>
            </w:r>
          </w:p>
        </w:tc>
        <w:tc>
          <w:tcPr>
            <w:tcW w:w="1191" w:type="dxa"/>
          </w:tcPr>
          <w:p w:rsidR="00EC0CCB" w:rsidRDefault="00EC0CCB">
            <w:pPr>
              <w:pStyle w:val="ConsPlusNormal"/>
              <w:jc w:val="center"/>
            </w:pPr>
          </w:p>
        </w:tc>
        <w:tc>
          <w:tcPr>
            <w:tcW w:w="1361" w:type="dxa"/>
          </w:tcPr>
          <w:p w:rsidR="00EC0CCB" w:rsidRDefault="00EC0CCB">
            <w:pPr>
              <w:pStyle w:val="ConsPlusNormal"/>
              <w:jc w:val="center"/>
            </w:pPr>
            <w:r>
              <w:t>10 баллов</w:t>
            </w:r>
          </w:p>
        </w:tc>
      </w:tr>
      <w:tr w:rsidR="00EC0CCB">
        <w:tc>
          <w:tcPr>
            <w:tcW w:w="737" w:type="dxa"/>
            <w:vMerge/>
          </w:tcPr>
          <w:p w:rsidR="00EC0CCB" w:rsidRDefault="00EC0CCB">
            <w:pPr>
              <w:pStyle w:val="ConsPlusNormal"/>
            </w:pPr>
          </w:p>
        </w:tc>
        <w:tc>
          <w:tcPr>
            <w:tcW w:w="5783" w:type="dxa"/>
          </w:tcPr>
          <w:p w:rsidR="00EC0CCB" w:rsidRDefault="00EC0CCB">
            <w:pPr>
              <w:pStyle w:val="ConsPlusNormal"/>
            </w:pPr>
            <w:r>
              <w:t>от 0,91 - 1,0 включительно</w:t>
            </w:r>
          </w:p>
        </w:tc>
        <w:tc>
          <w:tcPr>
            <w:tcW w:w="1191" w:type="dxa"/>
          </w:tcPr>
          <w:p w:rsidR="00EC0CCB" w:rsidRDefault="00EC0CCB">
            <w:pPr>
              <w:pStyle w:val="ConsPlusNormal"/>
              <w:jc w:val="center"/>
            </w:pPr>
          </w:p>
        </w:tc>
        <w:tc>
          <w:tcPr>
            <w:tcW w:w="1361" w:type="dxa"/>
          </w:tcPr>
          <w:p w:rsidR="00EC0CCB" w:rsidRDefault="00EC0CCB">
            <w:pPr>
              <w:pStyle w:val="ConsPlusNormal"/>
              <w:jc w:val="center"/>
            </w:pPr>
            <w:r>
              <w:t>5 баллов</w:t>
            </w:r>
          </w:p>
        </w:tc>
      </w:tr>
      <w:tr w:rsidR="00EC0CCB">
        <w:tc>
          <w:tcPr>
            <w:tcW w:w="737" w:type="dxa"/>
            <w:vMerge/>
          </w:tcPr>
          <w:p w:rsidR="00EC0CCB" w:rsidRDefault="00EC0CCB">
            <w:pPr>
              <w:pStyle w:val="ConsPlusNormal"/>
            </w:pPr>
          </w:p>
        </w:tc>
        <w:tc>
          <w:tcPr>
            <w:tcW w:w="5783" w:type="dxa"/>
          </w:tcPr>
          <w:p w:rsidR="00EC0CCB" w:rsidRDefault="00EC0CCB">
            <w:pPr>
              <w:pStyle w:val="ConsPlusNormal"/>
            </w:pPr>
          </w:p>
        </w:tc>
        <w:tc>
          <w:tcPr>
            <w:tcW w:w="1191" w:type="dxa"/>
          </w:tcPr>
          <w:p w:rsidR="00EC0CCB" w:rsidRDefault="00EC0CCB">
            <w:pPr>
              <w:pStyle w:val="ConsPlusNormal"/>
              <w:jc w:val="center"/>
            </w:pPr>
            <w:r>
              <w:t>100 проц.</w:t>
            </w:r>
          </w:p>
        </w:tc>
        <w:tc>
          <w:tcPr>
            <w:tcW w:w="1361" w:type="dxa"/>
          </w:tcPr>
          <w:p w:rsidR="00EC0CCB" w:rsidRDefault="00EC0CCB">
            <w:pPr>
              <w:pStyle w:val="ConsPlusNormal"/>
              <w:jc w:val="center"/>
            </w:pPr>
          </w:p>
        </w:tc>
      </w:tr>
    </w:tbl>
    <w:p w:rsidR="00EC0CCB" w:rsidRDefault="00EC0CCB">
      <w:pPr>
        <w:pStyle w:val="ConsPlusNormal"/>
        <w:ind w:firstLine="540"/>
        <w:jc w:val="both"/>
      </w:pPr>
    </w:p>
    <w:p w:rsidR="00EC0CCB" w:rsidRDefault="00EC0CCB">
      <w:pPr>
        <w:pStyle w:val="ConsPlusNormal"/>
        <w:ind w:firstLine="540"/>
        <w:jc w:val="both"/>
      </w:pPr>
      <w:r>
        <w:t>Методика для расчета:</w:t>
      </w:r>
    </w:p>
    <w:p w:rsidR="00EC0CCB" w:rsidRDefault="00EC0CCB">
      <w:pPr>
        <w:pStyle w:val="ConsPlusNormal"/>
        <w:ind w:firstLine="540"/>
        <w:jc w:val="both"/>
      </w:pPr>
    </w:p>
    <w:p w:rsidR="00EC0CCB" w:rsidRDefault="00EC0CCB">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EC0CCB" w:rsidRDefault="00EC0CCB">
      <w:pPr>
        <w:pStyle w:val="ConsPlusNormal"/>
        <w:spacing w:before="20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EC0CCB" w:rsidRDefault="00EC0CCB">
      <w:pPr>
        <w:pStyle w:val="ConsPlusNormal"/>
        <w:spacing w:before="20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EC0CCB" w:rsidRDefault="00EC0CCB">
      <w:pPr>
        <w:pStyle w:val="ConsPlusNormal"/>
        <w:spacing w:before="20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EC0CCB" w:rsidRDefault="00EC0CCB">
      <w:pPr>
        <w:pStyle w:val="ConsPlusNormal"/>
        <w:spacing w:before="20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4</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26" w:name="P2076"/>
      <w:bookmarkEnd w:id="26"/>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КАПИТАЛЬНОЕ</w:t>
      </w:r>
    </w:p>
    <w:p w:rsidR="00EC0CCB" w:rsidRDefault="00EC0CCB">
      <w:pPr>
        <w:pStyle w:val="ConsPlusTitle"/>
        <w:jc w:val="center"/>
      </w:pPr>
      <w:r>
        <w:t>СТРОИТЕЛЬСТВО ЭЛЕКТРОСЕТЕВЫХ ОБЪЕКТОВ,</w:t>
      </w:r>
    </w:p>
    <w:p w:rsidR="00EC0CCB" w:rsidRDefault="00EC0CCB">
      <w:pPr>
        <w:pStyle w:val="ConsPlusTitle"/>
        <w:jc w:val="center"/>
      </w:pPr>
      <w:r>
        <w:t>ВКЛЮЧАЯ ПРОЕКТНО-ИЗЫСКАТЕЛЬСКИЕ РАБОТЫ</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C0CCB" w:rsidRDefault="00EC0CCB">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C0CCB" w:rsidRDefault="00EC0CCB">
      <w:pPr>
        <w:pStyle w:val="ConsPlusNormal"/>
        <w:spacing w:before="20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123">
        <w:r>
          <w:rPr>
            <w:color w:val="0000FF"/>
          </w:rPr>
          <w:t>пунктом 4 части 1 статей 14</w:t>
        </w:r>
      </w:hyperlink>
      <w:r>
        <w:t xml:space="preserve">, </w:t>
      </w:r>
      <w:hyperlink r:id="rId124">
        <w:r>
          <w:rPr>
            <w:color w:val="0000FF"/>
          </w:rPr>
          <w:t>15</w:t>
        </w:r>
      </w:hyperlink>
      <w:r>
        <w:t xml:space="preserve"> и </w:t>
      </w:r>
      <w:hyperlink r:id="rId125">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субсидии, критерии отбора</w:t>
      </w:r>
    </w:p>
    <w:p w:rsidR="00EC0CCB" w:rsidRDefault="00EC0CCB">
      <w:pPr>
        <w:pStyle w:val="ConsPlusTitle"/>
        <w:jc w:val="center"/>
      </w:pPr>
      <w:r>
        <w:t>муниципальных образований</w:t>
      </w:r>
    </w:p>
    <w:p w:rsidR="00EC0CCB" w:rsidRDefault="00EC0CCB">
      <w:pPr>
        <w:pStyle w:val="ConsPlusNormal"/>
        <w:jc w:val="center"/>
      </w:pPr>
    </w:p>
    <w:p w:rsidR="00EC0CCB" w:rsidRDefault="00EC0CCB">
      <w:pPr>
        <w:pStyle w:val="ConsPlusNormal"/>
        <w:ind w:firstLine="540"/>
        <w:jc w:val="both"/>
      </w:pPr>
      <w:r>
        <w:t>2.1. Субсидия предоставляется в целях повышения надежности систем электроснабжения.</w:t>
      </w:r>
    </w:p>
    <w:p w:rsidR="00EC0CCB" w:rsidRDefault="00EC0CCB">
      <w:pPr>
        <w:pStyle w:val="ConsPlusNormal"/>
        <w:spacing w:before="200"/>
        <w:ind w:firstLine="540"/>
        <w:jc w:val="both"/>
      </w:pPr>
      <w:r>
        <w:t>2.2. Субсидия предоставляется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EC0CCB" w:rsidRDefault="00EC0CCB">
      <w:pPr>
        <w:pStyle w:val="ConsPlusNormal"/>
        <w:spacing w:before="200"/>
        <w:ind w:firstLine="540"/>
        <w:jc w:val="both"/>
      </w:pPr>
      <w:r>
        <w:t>2.3. Результатами использования субсидии являются:</w:t>
      </w:r>
    </w:p>
    <w:p w:rsidR="00EC0CCB" w:rsidRDefault="00EC0CCB">
      <w:pPr>
        <w:pStyle w:val="ConsPlusNormal"/>
        <w:spacing w:before="20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EC0CCB" w:rsidRDefault="00EC0CCB">
      <w:pPr>
        <w:pStyle w:val="ConsPlusNormal"/>
        <w:spacing w:before="20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EC0CCB" w:rsidRDefault="00EC0CCB">
      <w:pPr>
        <w:pStyle w:val="ConsPlusNormal"/>
        <w:spacing w:before="200"/>
        <w:ind w:firstLine="540"/>
        <w:jc w:val="both"/>
      </w:pPr>
      <w:r>
        <w:t>уменьшение количества объектов электроэнергетики, требующих реконструкции.</w:t>
      </w:r>
    </w:p>
    <w:p w:rsidR="00EC0CCB" w:rsidRDefault="00EC0CCB">
      <w:pPr>
        <w:pStyle w:val="ConsPlusNormal"/>
        <w:spacing w:before="20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EC0CCB" w:rsidRDefault="00EC0CCB">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EC0CCB" w:rsidRDefault="00EC0CCB">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w:t>
      </w:r>
    </w:p>
    <w:p w:rsidR="00EC0CCB" w:rsidRDefault="00EC0CCB">
      <w:pPr>
        <w:pStyle w:val="ConsPlusNormal"/>
        <w:spacing w:before="200"/>
        <w:ind w:firstLine="540"/>
        <w:jc w:val="both"/>
      </w:pPr>
      <w:bookmarkStart w:id="27" w:name="P2101"/>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EC0CCB" w:rsidRDefault="00EC0CCB">
      <w:pPr>
        <w:pStyle w:val="ConsPlusNormal"/>
        <w:spacing w:before="20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EC0CCB" w:rsidRDefault="00EC0CCB">
      <w:pPr>
        <w:pStyle w:val="ConsPlusNormal"/>
        <w:spacing w:before="200"/>
        <w:ind w:firstLine="540"/>
        <w:jc w:val="both"/>
      </w:pPr>
      <w:r>
        <w:t xml:space="preserve">2.5. Условия предоставления субсидии устанавливаются в соответствии с </w:t>
      </w:r>
      <w:hyperlink r:id="rId126">
        <w:r>
          <w:rPr>
            <w:color w:val="0000FF"/>
          </w:rPr>
          <w:t>пунктом 2.7</w:t>
        </w:r>
      </w:hyperlink>
      <w:r>
        <w:t xml:space="preserve"> </w:t>
      </w:r>
      <w:r>
        <w:lastRenderedPageBreak/>
        <w:t>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ind w:firstLine="540"/>
        <w:jc w:val="both"/>
      </w:pPr>
    </w:p>
    <w:p w:rsidR="00EC0CCB" w:rsidRDefault="00EC0CCB">
      <w:pPr>
        <w:pStyle w:val="ConsPlusTitle"/>
        <w:jc w:val="center"/>
        <w:outlineLvl w:val="2"/>
      </w:pPr>
      <w:r>
        <w:t>3. Оценка заявок муниципальных образований</w:t>
      </w:r>
    </w:p>
    <w:p w:rsidR="00EC0CCB" w:rsidRDefault="00EC0CCB">
      <w:pPr>
        <w:pStyle w:val="ConsPlusTitle"/>
        <w:jc w:val="center"/>
      </w:pPr>
      <w:r>
        <w:t>для включения объектов в перечень АИП</w:t>
      </w:r>
    </w:p>
    <w:p w:rsidR="00EC0CCB" w:rsidRDefault="00EC0CCB">
      <w:pPr>
        <w:pStyle w:val="ConsPlusNormal"/>
        <w:ind w:firstLine="540"/>
        <w:jc w:val="both"/>
      </w:pPr>
    </w:p>
    <w:p w:rsidR="00EC0CCB" w:rsidRDefault="00EC0CCB">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EC0CCB" w:rsidRDefault="00EC0CCB">
      <w:pPr>
        <w:pStyle w:val="ConsPlusNormal"/>
        <w:spacing w:before="20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EC0CCB" w:rsidRDefault="00EC0CCB">
      <w:pPr>
        <w:pStyle w:val="ConsPlusNormal"/>
        <w:spacing w:before="200"/>
        <w:ind w:firstLine="540"/>
        <w:jc w:val="both"/>
      </w:pPr>
      <w:r>
        <w:t>Положение о работе Конкурсной комиссии и ее состав утверждаются правовым актом Комитета.</w:t>
      </w:r>
    </w:p>
    <w:p w:rsidR="00EC0CCB" w:rsidRDefault="00EC0CCB">
      <w:pPr>
        <w:pStyle w:val="ConsPlusNormal"/>
        <w:spacing w:before="200"/>
        <w:ind w:firstLine="540"/>
        <w:jc w:val="both"/>
      </w:pPr>
      <w:bookmarkStart w:id="28" w:name="P2111"/>
      <w:bookmarkEnd w:id="28"/>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EC0CCB" w:rsidRDefault="00EC0CCB">
      <w:pPr>
        <w:pStyle w:val="ConsPlusNormal"/>
        <w:spacing w:before="20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EC0CCB" w:rsidRDefault="00EC0CCB">
      <w:pPr>
        <w:pStyle w:val="ConsPlusNormal"/>
        <w:spacing w:before="200"/>
        <w:ind w:firstLine="540"/>
        <w:jc w:val="both"/>
      </w:pPr>
      <w:bookmarkStart w:id="29" w:name="P2113"/>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180">
        <w:r>
          <w:rPr>
            <w:color w:val="0000FF"/>
          </w:rPr>
          <w:t>заявки</w:t>
        </w:r>
      </w:hyperlink>
      <w:r>
        <w:t xml:space="preserve"> приведена в приложении к настоящему Порядку.</w:t>
      </w:r>
    </w:p>
    <w:p w:rsidR="00EC0CCB" w:rsidRDefault="00EC0CCB">
      <w:pPr>
        <w:pStyle w:val="ConsPlusNormal"/>
        <w:spacing w:before="200"/>
        <w:ind w:firstLine="540"/>
        <w:jc w:val="both"/>
      </w:pPr>
      <w:r>
        <w:t>К заявке прилагаются следующие документы:</w:t>
      </w:r>
    </w:p>
    <w:p w:rsidR="00EC0CCB" w:rsidRDefault="00EC0CCB">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EC0CCB" w:rsidRDefault="00EC0CCB">
      <w:pPr>
        <w:pStyle w:val="ConsPlusNormal"/>
        <w:spacing w:before="20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EC0CCB" w:rsidRDefault="00EC0CCB">
      <w:pPr>
        <w:pStyle w:val="ConsPlusNormal"/>
        <w:spacing w:before="200"/>
        <w:ind w:firstLine="540"/>
        <w:jc w:val="both"/>
      </w:pPr>
      <w:r>
        <w:t>в) выписка из реестра муниципальной собственности, заверенная в установленном порядке;</w:t>
      </w:r>
    </w:p>
    <w:p w:rsidR="00EC0CCB" w:rsidRDefault="00EC0CCB">
      <w:pPr>
        <w:pStyle w:val="ConsPlusNormal"/>
        <w:spacing w:before="20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EC0CCB" w:rsidRDefault="00EC0CCB">
      <w:pPr>
        <w:pStyle w:val="ConsPlusNormal"/>
        <w:spacing w:before="20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EC0CCB" w:rsidRDefault="00EC0CCB">
      <w:pPr>
        <w:pStyle w:val="ConsPlusNormal"/>
        <w:spacing w:before="20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EC0CCB" w:rsidRDefault="00EC0CCB">
      <w:pPr>
        <w:pStyle w:val="ConsPlusNormal"/>
        <w:spacing w:before="20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EC0CCB" w:rsidRDefault="00EC0CCB">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r>
        <w:t>3.5. Заявки и документы, представленные муниципальными образованиями для участия в отборе, не возвращаются.</w:t>
      </w:r>
    </w:p>
    <w:p w:rsidR="00EC0CCB" w:rsidRDefault="00EC0CCB">
      <w:pPr>
        <w:pStyle w:val="ConsPlusNormal"/>
        <w:spacing w:before="200"/>
        <w:ind w:firstLine="540"/>
        <w:jc w:val="both"/>
      </w:pPr>
      <w:r>
        <w:t xml:space="preserve">3.6. Ответственность за достоверность представляемых сведений и документов несут </w:t>
      </w:r>
      <w:r>
        <w:lastRenderedPageBreak/>
        <w:t>администрации муниципальных образований.</w:t>
      </w:r>
    </w:p>
    <w:p w:rsidR="00EC0CCB" w:rsidRDefault="00EC0CCB">
      <w:pPr>
        <w:pStyle w:val="ConsPlusNormal"/>
        <w:spacing w:before="20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EC0CCB" w:rsidRDefault="00EC0CCB">
      <w:pPr>
        <w:pStyle w:val="ConsPlusNormal"/>
        <w:spacing w:before="20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EC0CCB" w:rsidRDefault="00EC0CCB">
      <w:pPr>
        <w:pStyle w:val="ConsPlusNormal"/>
        <w:spacing w:before="200"/>
        <w:ind w:firstLine="540"/>
        <w:jc w:val="both"/>
      </w:pPr>
      <w:r>
        <w:t>3.8. Основаниями для отклонения заявки являются:</w:t>
      </w:r>
    </w:p>
    <w:p w:rsidR="00EC0CCB" w:rsidRDefault="00EC0CCB">
      <w:pPr>
        <w:pStyle w:val="ConsPlusNormal"/>
        <w:spacing w:before="200"/>
        <w:ind w:firstLine="540"/>
        <w:jc w:val="both"/>
      </w:pPr>
      <w:r>
        <w:t xml:space="preserve">представление муниципальным образованием документов, не соответствующих требованиям, установленным </w:t>
      </w:r>
      <w:hyperlink w:anchor="P2113">
        <w:r>
          <w:rPr>
            <w:color w:val="0000FF"/>
          </w:rPr>
          <w:t>пунктом 3.3</w:t>
        </w:r>
      </w:hyperlink>
      <w:r>
        <w:t xml:space="preserve"> настоящего Порядка, или представление документов не в полном объеме;</w:t>
      </w:r>
    </w:p>
    <w:p w:rsidR="00EC0CCB" w:rsidRDefault="00EC0CCB">
      <w:pPr>
        <w:pStyle w:val="ConsPlusNormal"/>
        <w:spacing w:before="200"/>
        <w:ind w:firstLine="540"/>
        <w:jc w:val="both"/>
      </w:pPr>
      <w:r>
        <w:t xml:space="preserve">подача заявки с нарушением срока, установленного </w:t>
      </w:r>
      <w:hyperlink w:anchor="P2111">
        <w:r>
          <w:rPr>
            <w:color w:val="0000FF"/>
          </w:rPr>
          <w:t>пунктом 3.2</w:t>
        </w:r>
      </w:hyperlink>
      <w:r>
        <w:t xml:space="preserve"> настоящего Порядка;</w:t>
      </w:r>
    </w:p>
    <w:p w:rsidR="00EC0CCB" w:rsidRDefault="00EC0CCB">
      <w:pPr>
        <w:pStyle w:val="ConsPlusNormal"/>
        <w:spacing w:before="200"/>
        <w:ind w:firstLine="540"/>
        <w:jc w:val="both"/>
      </w:pPr>
      <w:r>
        <w:t xml:space="preserve">несоответствие муниципальных образований критериям, установленным </w:t>
      </w:r>
      <w:hyperlink w:anchor="P2101">
        <w:r>
          <w:rPr>
            <w:color w:val="0000FF"/>
          </w:rPr>
          <w:t>пунктом 2.4</w:t>
        </w:r>
      </w:hyperlink>
      <w:r>
        <w:t xml:space="preserve"> настоящего Порядка.</w:t>
      </w:r>
    </w:p>
    <w:p w:rsidR="00EC0CCB" w:rsidRDefault="00EC0CCB">
      <w:pPr>
        <w:pStyle w:val="ConsPlusNormal"/>
        <w:spacing w:before="20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EC0CCB" w:rsidRDefault="00EC0CCB">
      <w:pPr>
        <w:pStyle w:val="ConsPlusNormal"/>
        <w:spacing w:before="20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EC0CCB" w:rsidRDefault="00EC0CCB">
      <w:pPr>
        <w:pStyle w:val="ConsPlusNormal"/>
        <w:spacing w:before="20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EC0CCB" w:rsidRDefault="00EC0CCB">
      <w:pPr>
        <w:pStyle w:val="ConsPlusNormal"/>
      </w:pPr>
    </w:p>
    <w:p w:rsidR="00EC0CCB" w:rsidRDefault="00EC0CCB">
      <w:pPr>
        <w:pStyle w:val="ConsPlusTitle"/>
        <w:jc w:val="center"/>
        <w:outlineLvl w:val="2"/>
      </w:pPr>
      <w:r>
        <w:t>4. Порядок распределения и расходования субсидии</w:t>
      </w:r>
    </w:p>
    <w:p w:rsidR="00EC0CCB" w:rsidRDefault="00EC0CCB">
      <w:pPr>
        <w:pStyle w:val="ConsPlusNormal"/>
        <w:ind w:firstLine="540"/>
        <w:jc w:val="both"/>
      </w:pPr>
    </w:p>
    <w:p w:rsidR="00EC0CCB" w:rsidRDefault="00EC0CCB">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EC0CCB" w:rsidRDefault="00EC0CCB">
      <w:pPr>
        <w:pStyle w:val="ConsPlusNormal"/>
      </w:pPr>
    </w:p>
    <w:p w:rsidR="00EC0CCB" w:rsidRDefault="00EC0CC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C0CCB" w:rsidRDefault="00EC0CCB">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27">
        <w:r>
          <w:rPr>
            <w:color w:val="0000FF"/>
          </w:rPr>
          <w:t>подпунктом "а" пункта 6.1</w:t>
        </w:r>
      </w:hyperlink>
      <w:r>
        <w:t xml:space="preserve"> Правил.</w:t>
      </w:r>
    </w:p>
    <w:p w:rsidR="00EC0CCB" w:rsidRDefault="00EC0CCB">
      <w:pPr>
        <w:pStyle w:val="ConsPlusNormal"/>
        <w:ind w:firstLine="540"/>
        <w:jc w:val="both"/>
      </w:pPr>
    </w:p>
    <w:p w:rsidR="00EC0CCB" w:rsidRDefault="00EC0CCB">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EC0CCB" w:rsidRDefault="00EC0CCB">
      <w:pPr>
        <w:pStyle w:val="ConsPlusNormal"/>
        <w:spacing w:before="20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128">
        <w:r>
          <w:rPr>
            <w:color w:val="0000FF"/>
          </w:rPr>
          <w:t>пунктов 3.3</w:t>
        </w:r>
      </w:hyperlink>
      <w:r>
        <w:t xml:space="preserve"> и </w:t>
      </w:r>
      <w:hyperlink r:id="rId129">
        <w:r>
          <w:rPr>
            <w:color w:val="0000FF"/>
          </w:rPr>
          <w:t>3.4</w:t>
        </w:r>
      </w:hyperlink>
      <w:r>
        <w:t xml:space="preserve"> Правил.</w:t>
      </w:r>
    </w:p>
    <w:p w:rsidR="00EC0CCB" w:rsidRDefault="00EC0CCB">
      <w:pPr>
        <w:pStyle w:val="ConsPlusNormal"/>
        <w:spacing w:before="200"/>
        <w:ind w:firstLine="540"/>
        <w:jc w:val="both"/>
      </w:pPr>
      <w:r>
        <w:lastRenderedPageBreak/>
        <w:t>4.2. Основанием для внесения изменений в утвержденный для муниципального образования объем субсидии может являться:</w:t>
      </w:r>
    </w:p>
    <w:p w:rsidR="00EC0CCB" w:rsidRDefault="00EC0CCB">
      <w:pPr>
        <w:pStyle w:val="ConsPlusNormal"/>
        <w:spacing w:before="200"/>
        <w:ind w:firstLine="540"/>
        <w:jc w:val="both"/>
      </w:pPr>
      <w:r>
        <w:t xml:space="preserve">1) отсутствие соглашения, заключенного в соответствии с </w:t>
      </w:r>
      <w:hyperlink r:id="rId130">
        <w:r>
          <w:rPr>
            <w:color w:val="0000FF"/>
          </w:rPr>
          <w:t>пунктом 4.3</w:t>
        </w:r>
      </w:hyperlink>
      <w:r>
        <w:t xml:space="preserve"> Правил;</w:t>
      </w:r>
    </w:p>
    <w:p w:rsidR="00EC0CCB" w:rsidRDefault="00EC0CCB">
      <w:pPr>
        <w:pStyle w:val="ConsPlusNormal"/>
        <w:spacing w:before="200"/>
        <w:ind w:firstLine="540"/>
        <w:jc w:val="both"/>
      </w:pPr>
      <w:r>
        <w:t>2) расторжение соглашения;</w:t>
      </w:r>
    </w:p>
    <w:p w:rsidR="00EC0CCB" w:rsidRDefault="00EC0CCB">
      <w:pPr>
        <w:pStyle w:val="ConsPlusNormal"/>
        <w:spacing w:before="200"/>
        <w:ind w:firstLine="540"/>
        <w:jc w:val="both"/>
      </w:pPr>
      <w:r>
        <w:t>3) распределение нераспределенного объема субсидии на первый и второй годы планового периода;</w:t>
      </w:r>
    </w:p>
    <w:p w:rsidR="00EC0CCB" w:rsidRDefault="00EC0CCB">
      <w:pPr>
        <w:pStyle w:val="ConsPlusNormal"/>
        <w:spacing w:before="20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EC0CCB" w:rsidRDefault="00EC0CCB">
      <w:pPr>
        <w:pStyle w:val="ConsPlusNormal"/>
        <w:spacing w:before="20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31">
        <w:r>
          <w:rPr>
            <w:color w:val="0000FF"/>
          </w:rPr>
          <w:t>пункта 4.2</w:t>
        </w:r>
      </w:hyperlink>
      <w:r>
        <w:t xml:space="preserve"> Правил в сроки, установленные </w:t>
      </w:r>
      <w:hyperlink r:id="rId132">
        <w:r>
          <w:rPr>
            <w:color w:val="0000FF"/>
          </w:rPr>
          <w:t>пунктом 4.3</w:t>
        </w:r>
      </w:hyperlink>
      <w:r>
        <w:t xml:space="preserve"> Правил.</w:t>
      </w:r>
    </w:p>
    <w:p w:rsidR="00EC0CCB" w:rsidRDefault="00EC0CCB">
      <w:pPr>
        <w:pStyle w:val="ConsPlusNormal"/>
        <w:spacing w:before="20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C0CCB" w:rsidRDefault="00EC0CCB">
      <w:pPr>
        <w:pStyle w:val="ConsPlusNormal"/>
        <w:spacing w:before="20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4.5. 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C0CCB" w:rsidRDefault="00EC0CCB">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C0CCB" w:rsidRDefault="00EC0CCB">
      <w:pPr>
        <w:pStyle w:val="ConsPlusNormal"/>
        <w:spacing w:before="20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C0CCB" w:rsidRDefault="00EC0CCB">
      <w:pPr>
        <w:pStyle w:val="ConsPlusNormal"/>
        <w:spacing w:before="20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EC0CCB" w:rsidRDefault="00EC0CCB">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C0CCB" w:rsidRDefault="00EC0CCB">
      <w:pPr>
        <w:pStyle w:val="ConsPlusNormal"/>
        <w:spacing w:before="200"/>
        <w:ind w:firstLine="540"/>
        <w:jc w:val="both"/>
      </w:pPr>
      <w:r>
        <w:t>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lastRenderedPageBreak/>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C0CCB" w:rsidRDefault="00EC0CCB">
      <w:pPr>
        <w:pStyle w:val="ConsPlusNormal"/>
        <w:spacing w:before="20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33">
        <w:r>
          <w:rPr>
            <w:color w:val="0000FF"/>
          </w:rPr>
          <w:t>разделом 5</w:t>
        </w:r>
      </w:hyperlink>
      <w:r>
        <w:t xml:space="preserve"> Правил.</w:t>
      </w:r>
    </w:p>
    <w:p w:rsidR="00EC0CCB" w:rsidRDefault="00EC0CCB">
      <w:pPr>
        <w:pStyle w:val="ConsPlusNormal"/>
        <w:spacing w:before="20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34">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0CCB">
        <w:tc>
          <w:tcPr>
            <w:tcW w:w="9071" w:type="dxa"/>
            <w:tcBorders>
              <w:top w:val="nil"/>
              <w:left w:val="nil"/>
              <w:bottom w:val="nil"/>
              <w:right w:val="nil"/>
            </w:tcBorders>
          </w:tcPr>
          <w:p w:rsidR="00EC0CCB" w:rsidRDefault="00EC0CCB">
            <w:pPr>
              <w:pStyle w:val="ConsPlusNormal"/>
              <w:jc w:val="center"/>
            </w:pPr>
            <w:bookmarkStart w:id="30" w:name="P2180"/>
            <w:bookmarkEnd w:id="30"/>
            <w:r>
              <w:t>ЗАЯВКА</w:t>
            </w:r>
          </w:p>
          <w:p w:rsidR="00EC0CCB" w:rsidRDefault="00EC0CCB">
            <w:pPr>
              <w:pStyle w:val="ConsPlusNormal"/>
              <w:jc w:val="center"/>
            </w:pPr>
            <w:r>
              <w:t>на участие в отборе муниципальных образований для предоставления</w:t>
            </w:r>
          </w:p>
          <w:p w:rsidR="00EC0CCB" w:rsidRDefault="00EC0CCB">
            <w:pPr>
              <w:pStyle w:val="ConsPlusNormal"/>
              <w:jc w:val="center"/>
            </w:pPr>
            <w:r>
              <w:t>субсидии из областного бюджета Ленинградской области</w:t>
            </w:r>
          </w:p>
          <w:p w:rsidR="00EC0CCB" w:rsidRDefault="00EC0CCB">
            <w:pPr>
              <w:pStyle w:val="ConsPlusNormal"/>
              <w:jc w:val="center"/>
            </w:pPr>
            <w:r>
              <w:t>бюджетам муниципальных образований Ленинградской области</w:t>
            </w:r>
          </w:p>
          <w:p w:rsidR="00EC0CCB" w:rsidRDefault="00EC0CCB">
            <w:pPr>
              <w:pStyle w:val="ConsPlusNormal"/>
              <w:jc w:val="center"/>
            </w:pPr>
            <w:r>
              <w:t>на капитальное строительство электросетевых объектов,</w:t>
            </w:r>
          </w:p>
          <w:p w:rsidR="00EC0CCB" w:rsidRDefault="00EC0CCB">
            <w:pPr>
              <w:pStyle w:val="ConsPlusNormal"/>
              <w:jc w:val="center"/>
            </w:pPr>
            <w:r>
              <w:t>включая проектно-изыскательские работы</w:t>
            </w:r>
          </w:p>
        </w:tc>
      </w:tr>
    </w:tbl>
    <w:p w:rsidR="00EC0CCB" w:rsidRDefault="00EC0CCB">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EC0CCB">
        <w:tc>
          <w:tcPr>
            <w:tcW w:w="5547" w:type="dxa"/>
            <w:gridSpan w:val="2"/>
            <w:tcBorders>
              <w:top w:val="nil"/>
              <w:left w:val="nil"/>
              <w:bottom w:val="nil"/>
              <w:right w:val="nil"/>
            </w:tcBorders>
          </w:tcPr>
          <w:p w:rsidR="00EC0CCB" w:rsidRDefault="00EC0CCB">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EC0CCB" w:rsidRDefault="00EC0CCB">
            <w:pPr>
              <w:pStyle w:val="ConsPlusNormal"/>
              <w:jc w:val="both"/>
            </w:pPr>
          </w:p>
        </w:tc>
      </w:tr>
      <w:tr w:rsidR="00EC0CCB">
        <w:tc>
          <w:tcPr>
            <w:tcW w:w="9071" w:type="dxa"/>
            <w:gridSpan w:val="4"/>
            <w:tcBorders>
              <w:top w:val="nil"/>
              <w:left w:val="nil"/>
              <w:right w:val="nil"/>
            </w:tcBorders>
          </w:tcPr>
          <w:p w:rsidR="00EC0CCB" w:rsidRDefault="00EC0CCB">
            <w:pPr>
              <w:pStyle w:val="ConsPlusNormal"/>
              <w:jc w:val="both"/>
            </w:pPr>
          </w:p>
        </w:tc>
      </w:tr>
      <w:tr w:rsidR="00EC0CCB">
        <w:tblPrEx>
          <w:tblBorders>
            <w:insideH w:val="single" w:sz="4" w:space="0" w:color="auto"/>
          </w:tblBorders>
        </w:tblPrEx>
        <w:tc>
          <w:tcPr>
            <w:tcW w:w="6596" w:type="dxa"/>
            <w:gridSpan w:val="3"/>
            <w:tcBorders>
              <w:left w:val="nil"/>
              <w:bottom w:val="nil"/>
              <w:right w:val="nil"/>
            </w:tcBorders>
          </w:tcPr>
          <w:p w:rsidR="00EC0CCB" w:rsidRDefault="00EC0CCB">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EC0CCB" w:rsidRDefault="00EC0CCB">
            <w:pPr>
              <w:pStyle w:val="ConsPlusNormal"/>
              <w:jc w:val="both"/>
            </w:pPr>
          </w:p>
        </w:tc>
      </w:tr>
      <w:tr w:rsidR="00EC0CCB">
        <w:tc>
          <w:tcPr>
            <w:tcW w:w="9071" w:type="dxa"/>
            <w:gridSpan w:val="4"/>
            <w:tcBorders>
              <w:top w:val="nil"/>
              <w:left w:val="nil"/>
              <w:right w:val="nil"/>
            </w:tcBorders>
          </w:tcPr>
          <w:p w:rsidR="00EC0CCB" w:rsidRDefault="00EC0CCB">
            <w:pPr>
              <w:pStyle w:val="ConsPlusNormal"/>
              <w:jc w:val="both"/>
            </w:pPr>
          </w:p>
        </w:tc>
      </w:tr>
      <w:tr w:rsidR="00EC0CCB">
        <w:tblPrEx>
          <w:tblBorders>
            <w:insideH w:val="single" w:sz="4" w:space="0" w:color="auto"/>
          </w:tblBorders>
        </w:tblPrEx>
        <w:tc>
          <w:tcPr>
            <w:tcW w:w="3268" w:type="dxa"/>
            <w:tcBorders>
              <w:left w:val="nil"/>
              <w:bottom w:val="nil"/>
              <w:right w:val="nil"/>
            </w:tcBorders>
          </w:tcPr>
          <w:p w:rsidR="00EC0CCB" w:rsidRDefault="00EC0CCB">
            <w:pPr>
              <w:pStyle w:val="ConsPlusNormal"/>
              <w:ind w:firstLine="283"/>
              <w:jc w:val="both"/>
            </w:pPr>
            <w:r>
              <w:t>3. Наименование объекта:</w:t>
            </w:r>
          </w:p>
        </w:tc>
        <w:tc>
          <w:tcPr>
            <w:tcW w:w="5803" w:type="dxa"/>
            <w:gridSpan w:val="3"/>
            <w:tcBorders>
              <w:left w:val="nil"/>
              <w:right w:val="nil"/>
            </w:tcBorders>
          </w:tcPr>
          <w:p w:rsidR="00EC0CCB" w:rsidRDefault="00EC0CCB">
            <w:pPr>
              <w:pStyle w:val="ConsPlusNormal"/>
              <w:jc w:val="both"/>
            </w:pPr>
          </w:p>
        </w:tc>
      </w:tr>
      <w:tr w:rsidR="00EC0CCB">
        <w:tc>
          <w:tcPr>
            <w:tcW w:w="9071" w:type="dxa"/>
            <w:gridSpan w:val="4"/>
            <w:tcBorders>
              <w:top w:val="nil"/>
              <w:left w:val="nil"/>
              <w:right w:val="nil"/>
            </w:tcBorders>
          </w:tcPr>
          <w:p w:rsidR="00EC0CCB" w:rsidRDefault="00EC0CCB">
            <w:pPr>
              <w:pStyle w:val="ConsPlusNormal"/>
              <w:jc w:val="both"/>
            </w:pPr>
          </w:p>
        </w:tc>
      </w:tr>
      <w:tr w:rsidR="00EC0CCB">
        <w:tc>
          <w:tcPr>
            <w:tcW w:w="9071" w:type="dxa"/>
            <w:gridSpan w:val="4"/>
            <w:tcBorders>
              <w:left w:val="nil"/>
              <w:bottom w:val="nil"/>
              <w:right w:val="nil"/>
            </w:tcBorders>
          </w:tcPr>
          <w:p w:rsidR="00EC0CCB" w:rsidRDefault="00EC0CCB">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EC0CCB">
        <w:tc>
          <w:tcPr>
            <w:tcW w:w="9071" w:type="dxa"/>
            <w:gridSpan w:val="4"/>
            <w:tcBorders>
              <w:top w:val="nil"/>
              <w:left w:val="nil"/>
              <w:bottom w:val="nil"/>
              <w:right w:val="nil"/>
            </w:tcBorders>
          </w:tcPr>
          <w:p w:rsidR="00EC0CCB" w:rsidRDefault="00EC0CCB">
            <w:pPr>
              <w:pStyle w:val="ConsPlusNormal"/>
              <w:ind w:firstLine="283"/>
              <w:jc w:val="both"/>
            </w:pPr>
            <w:r>
              <w:t>4. Полная стоимость проектно-изыскательских и(или) строительно-монтажных работ: __________________ (тыс. руб.)</w:t>
            </w:r>
          </w:p>
        </w:tc>
      </w:tr>
      <w:tr w:rsidR="00EC0CCB">
        <w:tc>
          <w:tcPr>
            <w:tcW w:w="9071" w:type="dxa"/>
            <w:gridSpan w:val="4"/>
            <w:tcBorders>
              <w:top w:val="nil"/>
              <w:left w:val="nil"/>
              <w:bottom w:val="nil"/>
              <w:right w:val="nil"/>
            </w:tcBorders>
          </w:tcPr>
          <w:p w:rsidR="00EC0CCB" w:rsidRDefault="00EC0CCB">
            <w:pPr>
              <w:pStyle w:val="ConsPlusNormal"/>
              <w:ind w:firstLine="283"/>
              <w:jc w:val="both"/>
            </w:pPr>
            <w:r>
              <w:t>5. Характеристика электросетевого объекта:</w:t>
            </w:r>
          </w:p>
        </w:tc>
      </w:tr>
    </w:tbl>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EC0CCB">
        <w:tc>
          <w:tcPr>
            <w:tcW w:w="4932" w:type="dxa"/>
          </w:tcPr>
          <w:p w:rsidR="00EC0CCB" w:rsidRDefault="00EC0CCB">
            <w:pPr>
              <w:pStyle w:val="ConsPlusNormal"/>
              <w:jc w:val="center"/>
            </w:pPr>
            <w:r>
              <w:t>Наименование показателя</w:t>
            </w:r>
          </w:p>
        </w:tc>
        <w:tc>
          <w:tcPr>
            <w:tcW w:w="1387" w:type="dxa"/>
          </w:tcPr>
          <w:p w:rsidR="00EC0CCB" w:rsidRDefault="00EC0CCB">
            <w:pPr>
              <w:pStyle w:val="ConsPlusNormal"/>
              <w:jc w:val="center"/>
            </w:pPr>
            <w:r>
              <w:t>Единица измерения</w:t>
            </w:r>
          </w:p>
        </w:tc>
        <w:tc>
          <w:tcPr>
            <w:tcW w:w="2746" w:type="dxa"/>
          </w:tcPr>
          <w:p w:rsidR="00EC0CCB" w:rsidRDefault="00EC0CCB">
            <w:pPr>
              <w:pStyle w:val="ConsPlusNormal"/>
              <w:jc w:val="center"/>
            </w:pPr>
            <w:r>
              <w:t>Показатель</w:t>
            </w:r>
          </w:p>
        </w:tc>
      </w:tr>
      <w:tr w:rsidR="00EC0CCB">
        <w:tc>
          <w:tcPr>
            <w:tcW w:w="4932" w:type="dxa"/>
          </w:tcPr>
          <w:p w:rsidR="00EC0CCB" w:rsidRDefault="00EC0CCB">
            <w:pPr>
              <w:pStyle w:val="ConsPlusNormal"/>
              <w:jc w:val="center"/>
            </w:pPr>
            <w:r>
              <w:t>1</w:t>
            </w:r>
          </w:p>
        </w:tc>
        <w:tc>
          <w:tcPr>
            <w:tcW w:w="1387" w:type="dxa"/>
          </w:tcPr>
          <w:p w:rsidR="00EC0CCB" w:rsidRDefault="00EC0CCB">
            <w:pPr>
              <w:pStyle w:val="ConsPlusNormal"/>
              <w:jc w:val="center"/>
            </w:pPr>
            <w:r>
              <w:t>2</w:t>
            </w:r>
          </w:p>
        </w:tc>
        <w:tc>
          <w:tcPr>
            <w:tcW w:w="2746" w:type="dxa"/>
          </w:tcPr>
          <w:p w:rsidR="00EC0CCB" w:rsidRDefault="00EC0CCB">
            <w:pPr>
              <w:pStyle w:val="ConsPlusNormal"/>
              <w:jc w:val="center"/>
            </w:pPr>
            <w:r>
              <w:t>3</w:t>
            </w:r>
          </w:p>
        </w:tc>
      </w:tr>
      <w:tr w:rsidR="00EC0CCB">
        <w:tc>
          <w:tcPr>
            <w:tcW w:w="9065" w:type="dxa"/>
            <w:gridSpan w:val="3"/>
          </w:tcPr>
          <w:p w:rsidR="00EC0CCB" w:rsidRDefault="00EC0CCB">
            <w:pPr>
              <w:pStyle w:val="ConsPlusNormal"/>
              <w:jc w:val="center"/>
            </w:pPr>
            <w:r>
              <w:t>Состав электросетевого объекта</w:t>
            </w:r>
          </w:p>
        </w:tc>
      </w:tr>
      <w:tr w:rsidR="00EC0CCB">
        <w:tc>
          <w:tcPr>
            <w:tcW w:w="4932" w:type="dxa"/>
          </w:tcPr>
          <w:p w:rsidR="00EC0CCB" w:rsidRDefault="00EC0CCB">
            <w:pPr>
              <w:pStyle w:val="ConsPlusNormal"/>
            </w:pPr>
            <w:r>
              <w:t>ВЛ (КЛ)</w:t>
            </w:r>
          </w:p>
        </w:tc>
        <w:tc>
          <w:tcPr>
            <w:tcW w:w="1387" w:type="dxa"/>
          </w:tcPr>
          <w:p w:rsidR="00EC0CCB" w:rsidRDefault="00EC0CCB">
            <w:pPr>
              <w:pStyle w:val="ConsPlusNormal"/>
              <w:jc w:val="center"/>
            </w:pPr>
            <w:r>
              <w:t>кВ, км</w:t>
            </w:r>
          </w:p>
        </w:tc>
        <w:tc>
          <w:tcPr>
            <w:tcW w:w="2746" w:type="dxa"/>
          </w:tcPr>
          <w:p w:rsidR="00EC0CCB" w:rsidRDefault="00EC0CCB">
            <w:pPr>
              <w:pStyle w:val="ConsPlusNormal"/>
              <w:jc w:val="center"/>
            </w:pPr>
            <w:r>
              <w:t>кВ/км</w:t>
            </w:r>
          </w:p>
        </w:tc>
      </w:tr>
      <w:tr w:rsidR="00EC0CCB">
        <w:tc>
          <w:tcPr>
            <w:tcW w:w="4932" w:type="dxa"/>
            <w:vMerge w:val="restart"/>
          </w:tcPr>
          <w:p w:rsidR="00EC0CCB" w:rsidRDefault="00EC0CCB">
            <w:pPr>
              <w:pStyle w:val="ConsPlusNormal"/>
            </w:pPr>
            <w:r>
              <w:t>ТП N 1</w:t>
            </w:r>
          </w:p>
        </w:tc>
        <w:tc>
          <w:tcPr>
            <w:tcW w:w="1387" w:type="dxa"/>
            <w:tcBorders>
              <w:bottom w:val="nil"/>
            </w:tcBorders>
          </w:tcPr>
          <w:p w:rsidR="00EC0CCB" w:rsidRDefault="00EC0CCB">
            <w:pPr>
              <w:pStyle w:val="ConsPlusNormal"/>
              <w:jc w:val="center"/>
            </w:pPr>
            <w:r>
              <w:t>кВ, шт.,</w:t>
            </w:r>
          </w:p>
        </w:tc>
        <w:tc>
          <w:tcPr>
            <w:tcW w:w="2746" w:type="dxa"/>
            <w:tcBorders>
              <w:bottom w:val="nil"/>
            </w:tcBorders>
          </w:tcPr>
          <w:p w:rsidR="00EC0CCB" w:rsidRDefault="00EC0CCB">
            <w:pPr>
              <w:pStyle w:val="ConsPlusNormal"/>
              <w:jc w:val="center"/>
            </w:pPr>
            <w:r>
              <w:t>10/0,4</w:t>
            </w:r>
          </w:p>
        </w:tc>
      </w:tr>
      <w:tr w:rsidR="00EC0CCB">
        <w:tc>
          <w:tcPr>
            <w:tcW w:w="4932" w:type="dxa"/>
            <w:vMerge/>
          </w:tcPr>
          <w:p w:rsidR="00EC0CCB" w:rsidRDefault="00EC0CCB">
            <w:pPr>
              <w:pStyle w:val="ConsPlusNormal"/>
            </w:pPr>
          </w:p>
        </w:tc>
        <w:tc>
          <w:tcPr>
            <w:tcW w:w="1387" w:type="dxa"/>
            <w:tcBorders>
              <w:top w:val="nil"/>
            </w:tcBorders>
          </w:tcPr>
          <w:p w:rsidR="00EC0CCB" w:rsidRDefault="00EC0CCB">
            <w:pPr>
              <w:pStyle w:val="ConsPlusNormal"/>
              <w:jc w:val="center"/>
            </w:pPr>
            <w:r>
              <w:t>кВА</w:t>
            </w:r>
          </w:p>
        </w:tc>
        <w:tc>
          <w:tcPr>
            <w:tcW w:w="2746" w:type="dxa"/>
            <w:tcBorders>
              <w:top w:val="nil"/>
            </w:tcBorders>
          </w:tcPr>
          <w:p w:rsidR="00EC0CCB" w:rsidRDefault="00EC0CCB">
            <w:pPr>
              <w:pStyle w:val="ConsPlusNormal"/>
              <w:jc w:val="center"/>
            </w:pPr>
            <w:r>
              <w:t>2 x 250 (500 кВА)</w:t>
            </w:r>
          </w:p>
        </w:tc>
      </w:tr>
      <w:tr w:rsidR="00EC0CCB">
        <w:tc>
          <w:tcPr>
            <w:tcW w:w="4932" w:type="dxa"/>
            <w:vMerge w:val="restart"/>
          </w:tcPr>
          <w:p w:rsidR="00EC0CCB" w:rsidRDefault="00EC0CCB">
            <w:pPr>
              <w:pStyle w:val="ConsPlusNormal"/>
            </w:pPr>
            <w:r>
              <w:t>ТП N 2</w:t>
            </w:r>
          </w:p>
        </w:tc>
        <w:tc>
          <w:tcPr>
            <w:tcW w:w="1387" w:type="dxa"/>
            <w:tcBorders>
              <w:bottom w:val="nil"/>
            </w:tcBorders>
          </w:tcPr>
          <w:p w:rsidR="00EC0CCB" w:rsidRDefault="00EC0CCB">
            <w:pPr>
              <w:pStyle w:val="ConsPlusNormal"/>
              <w:jc w:val="center"/>
            </w:pPr>
            <w:r>
              <w:t>кВ, шт.,</w:t>
            </w:r>
          </w:p>
        </w:tc>
        <w:tc>
          <w:tcPr>
            <w:tcW w:w="2746" w:type="dxa"/>
            <w:tcBorders>
              <w:bottom w:val="nil"/>
            </w:tcBorders>
          </w:tcPr>
          <w:p w:rsidR="00EC0CCB" w:rsidRDefault="00EC0CCB">
            <w:pPr>
              <w:pStyle w:val="ConsPlusNormal"/>
              <w:jc w:val="center"/>
            </w:pPr>
            <w:r>
              <w:t>6/0,4</w:t>
            </w:r>
          </w:p>
        </w:tc>
      </w:tr>
      <w:tr w:rsidR="00EC0CCB">
        <w:tc>
          <w:tcPr>
            <w:tcW w:w="4932" w:type="dxa"/>
            <w:vMerge/>
          </w:tcPr>
          <w:p w:rsidR="00EC0CCB" w:rsidRDefault="00EC0CCB">
            <w:pPr>
              <w:pStyle w:val="ConsPlusNormal"/>
            </w:pPr>
          </w:p>
        </w:tc>
        <w:tc>
          <w:tcPr>
            <w:tcW w:w="1387" w:type="dxa"/>
            <w:tcBorders>
              <w:top w:val="nil"/>
            </w:tcBorders>
          </w:tcPr>
          <w:p w:rsidR="00EC0CCB" w:rsidRDefault="00EC0CCB">
            <w:pPr>
              <w:pStyle w:val="ConsPlusNormal"/>
              <w:jc w:val="center"/>
            </w:pPr>
            <w:r>
              <w:t>кВА</w:t>
            </w:r>
          </w:p>
        </w:tc>
        <w:tc>
          <w:tcPr>
            <w:tcW w:w="2746" w:type="dxa"/>
            <w:tcBorders>
              <w:top w:val="nil"/>
            </w:tcBorders>
          </w:tcPr>
          <w:p w:rsidR="00EC0CCB" w:rsidRDefault="00EC0CCB">
            <w:pPr>
              <w:pStyle w:val="ConsPlusNormal"/>
              <w:jc w:val="center"/>
            </w:pPr>
            <w:r>
              <w:t>160 кВА</w:t>
            </w:r>
          </w:p>
        </w:tc>
      </w:tr>
      <w:tr w:rsidR="00EC0CCB">
        <w:tc>
          <w:tcPr>
            <w:tcW w:w="4932" w:type="dxa"/>
          </w:tcPr>
          <w:p w:rsidR="00EC0CCB" w:rsidRDefault="00EC0CCB">
            <w:pPr>
              <w:pStyle w:val="ConsPlusNormal"/>
            </w:pPr>
            <w:r>
              <w:t>...</w:t>
            </w:r>
          </w:p>
        </w:tc>
        <w:tc>
          <w:tcPr>
            <w:tcW w:w="1387" w:type="dxa"/>
          </w:tcPr>
          <w:p w:rsidR="00EC0CCB" w:rsidRDefault="00EC0CCB">
            <w:pPr>
              <w:pStyle w:val="ConsPlusNormal"/>
              <w:jc w:val="center"/>
            </w:pPr>
          </w:p>
        </w:tc>
        <w:tc>
          <w:tcPr>
            <w:tcW w:w="2746" w:type="dxa"/>
          </w:tcPr>
          <w:p w:rsidR="00EC0CCB" w:rsidRDefault="00EC0CCB">
            <w:pPr>
              <w:pStyle w:val="ConsPlusNormal"/>
              <w:jc w:val="center"/>
            </w:pPr>
          </w:p>
        </w:tc>
      </w:tr>
      <w:tr w:rsidR="00EC0CCB">
        <w:tc>
          <w:tcPr>
            <w:tcW w:w="9065" w:type="dxa"/>
            <w:gridSpan w:val="3"/>
          </w:tcPr>
          <w:p w:rsidR="00EC0CCB" w:rsidRDefault="00EC0CCB">
            <w:pPr>
              <w:pStyle w:val="ConsPlusNormal"/>
              <w:jc w:val="center"/>
            </w:pPr>
            <w:r>
              <w:t>Количество присоединенных потребителей</w:t>
            </w:r>
          </w:p>
        </w:tc>
      </w:tr>
      <w:tr w:rsidR="00EC0CCB">
        <w:tc>
          <w:tcPr>
            <w:tcW w:w="4932" w:type="dxa"/>
          </w:tcPr>
          <w:p w:rsidR="00EC0CCB" w:rsidRDefault="00EC0CCB">
            <w:pPr>
              <w:pStyle w:val="ConsPlusNormal"/>
            </w:pPr>
            <w:r>
              <w:t>Домовладения</w:t>
            </w:r>
          </w:p>
        </w:tc>
        <w:tc>
          <w:tcPr>
            <w:tcW w:w="1387" w:type="dxa"/>
          </w:tcPr>
          <w:p w:rsidR="00EC0CCB" w:rsidRDefault="00EC0CCB">
            <w:pPr>
              <w:pStyle w:val="ConsPlusNormal"/>
              <w:jc w:val="center"/>
            </w:pPr>
            <w:r>
              <w:t>шт./чел.</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Многоквартирные жилые дома</w:t>
            </w:r>
          </w:p>
        </w:tc>
        <w:tc>
          <w:tcPr>
            <w:tcW w:w="1387" w:type="dxa"/>
          </w:tcPr>
          <w:p w:rsidR="00EC0CCB" w:rsidRDefault="00EC0CCB">
            <w:pPr>
              <w:pStyle w:val="ConsPlusNormal"/>
              <w:jc w:val="center"/>
            </w:pPr>
            <w:r>
              <w:t>шт./чел.</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Котельные</w:t>
            </w:r>
          </w:p>
        </w:tc>
        <w:tc>
          <w:tcPr>
            <w:tcW w:w="1387" w:type="dxa"/>
          </w:tcPr>
          <w:p w:rsidR="00EC0CCB" w:rsidRDefault="00EC0CCB">
            <w:pPr>
              <w:pStyle w:val="ConsPlusNormal"/>
              <w:jc w:val="center"/>
            </w:pPr>
            <w:r>
              <w:t>шт.</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Канализационные очистные сооружения</w:t>
            </w:r>
          </w:p>
        </w:tc>
        <w:tc>
          <w:tcPr>
            <w:tcW w:w="1387" w:type="dxa"/>
          </w:tcPr>
          <w:p w:rsidR="00EC0CCB" w:rsidRDefault="00EC0CCB">
            <w:pPr>
              <w:pStyle w:val="ConsPlusNormal"/>
              <w:jc w:val="center"/>
            </w:pPr>
            <w:r>
              <w:t>шт.</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Водопроводные очистные сооружения</w:t>
            </w:r>
          </w:p>
        </w:tc>
        <w:tc>
          <w:tcPr>
            <w:tcW w:w="1387" w:type="dxa"/>
          </w:tcPr>
          <w:p w:rsidR="00EC0CCB" w:rsidRDefault="00EC0CCB">
            <w:pPr>
              <w:pStyle w:val="ConsPlusNormal"/>
              <w:jc w:val="center"/>
            </w:pPr>
            <w:r>
              <w:t>шт.</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EC0CCB" w:rsidRDefault="00EC0CCB">
            <w:pPr>
              <w:pStyle w:val="ConsPlusNormal"/>
              <w:jc w:val="center"/>
            </w:pPr>
            <w:r>
              <w:t>шт.</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Прочие потребители (с расшифровкой наименования потребителей)</w:t>
            </w:r>
          </w:p>
        </w:tc>
        <w:tc>
          <w:tcPr>
            <w:tcW w:w="1387" w:type="dxa"/>
          </w:tcPr>
          <w:p w:rsidR="00EC0CCB" w:rsidRDefault="00EC0CCB">
            <w:pPr>
              <w:pStyle w:val="ConsPlusNormal"/>
              <w:jc w:val="center"/>
            </w:pPr>
            <w:r>
              <w:t>шт.</w:t>
            </w: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Вышестоящая сетевая организация (ПАО "Ленэнерго", АО "ЛОЭСК", ООО "ОЭК" или др.)</w:t>
            </w:r>
          </w:p>
        </w:tc>
        <w:tc>
          <w:tcPr>
            <w:tcW w:w="1387" w:type="dxa"/>
          </w:tcPr>
          <w:p w:rsidR="00EC0CCB" w:rsidRDefault="00EC0CCB">
            <w:pPr>
              <w:pStyle w:val="ConsPlusNormal"/>
              <w:jc w:val="center"/>
            </w:pPr>
          </w:p>
        </w:tc>
        <w:tc>
          <w:tcPr>
            <w:tcW w:w="2746" w:type="dxa"/>
          </w:tcPr>
          <w:p w:rsidR="00EC0CCB" w:rsidRDefault="00EC0CCB">
            <w:pPr>
              <w:pStyle w:val="ConsPlusNormal"/>
              <w:jc w:val="center"/>
            </w:pPr>
          </w:p>
        </w:tc>
      </w:tr>
      <w:tr w:rsidR="00EC0CCB">
        <w:tc>
          <w:tcPr>
            <w:tcW w:w="4932" w:type="dxa"/>
          </w:tcPr>
          <w:p w:rsidR="00EC0CCB" w:rsidRDefault="00EC0CCB">
            <w:pPr>
              <w:pStyle w:val="ConsPlusNormal"/>
            </w:pPr>
            <w:r>
              <w:t>Количество и длительность зафиксированных отключений на электросетевом объекте</w:t>
            </w:r>
          </w:p>
        </w:tc>
        <w:tc>
          <w:tcPr>
            <w:tcW w:w="1387" w:type="dxa"/>
          </w:tcPr>
          <w:p w:rsidR="00EC0CCB" w:rsidRDefault="00EC0CCB">
            <w:pPr>
              <w:pStyle w:val="ConsPlusNormal"/>
              <w:jc w:val="center"/>
            </w:pPr>
            <w:r>
              <w:t>шт./час.</w:t>
            </w:r>
          </w:p>
        </w:tc>
        <w:tc>
          <w:tcPr>
            <w:tcW w:w="2746" w:type="dxa"/>
          </w:tcPr>
          <w:p w:rsidR="00EC0CCB" w:rsidRDefault="00EC0CCB">
            <w:pPr>
              <w:pStyle w:val="ConsPlusNormal"/>
              <w:jc w:val="center"/>
            </w:pPr>
          </w:p>
        </w:tc>
      </w:tr>
    </w:tbl>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EC0CCB">
        <w:tc>
          <w:tcPr>
            <w:tcW w:w="9050" w:type="dxa"/>
            <w:tcBorders>
              <w:top w:val="nil"/>
              <w:left w:val="nil"/>
              <w:bottom w:val="nil"/>
              <w:right w:val="nil"/>
            </w:tcBorders>
          </w:tcPr>
          <w:p w:rsidR="00EC0CCB" w:rsidRDefault="00EC0CCB">
            <w:pPr>
              <w:pStyle w:val="ConsPlusNormal"/>
              <w:ind w:firstLine="283"/>
              <w:jc w:val="both"/>
            </w:pPr>
            <w:r>
              <w:t>Приложения:</w:t>
            </w:r>
          </w:p>
          <w:p w:rsidR="00EC0CCB" w:rsidRDefault="00EC0CCB">
            <w:pPr>
              <w:pStyle w:val="ConsPlusNormal"/>
              <w:ind w:firstLine="283"/>
              <w:jc w:val="both"/>
            </w:pPr>
            <w:r>
              <w:t>1. ______________________________________ на ____ л. в ___ экз.,</w:t>
            </w:r>
          </w:p>
          <w:p w:rsidR="00EC0CCB" w:rsidRDefault="00EC0CCB">
            <w:pPr>
              <w:pStyle w:val="ConsPlusNormal"/>
              <w:ind w:firstLine="283"/>
              <w:jc w:val="both"/>
            </w:pPr>
            <w:r>
              <w:t>2. ______________________________________ на ____ л. в ___ экз.,</w:t>
            </w:r>
          </w:p>
          <w:p w:rsidR="00EC0CCB" w:rsidRDefault="00EC0CCB">
            <w:pPr>
              <w:pStyle w:val="ConsPlusNormal"/>
              <w:ind w:firstLine="283"/>
              <w:jc w:val="both"/>
            </w:pPr>
            <w:r>
              <w:t>3. ...</w:t>
            </w:r>
          </w:p>
        </w:tc>
      </w:tr>
      <w:tr w:rsidR="00EC0CCB">
        <w:tc>
          <w:tcPr>
            <w:tcW w:w="9050" w:type="dxa"/>
            <w:tcBorders>
              <w:top w:val="nil"/>
              <w:left w:val="nil"/>
              <w:bottom w:val="nil"/>
              <w:right w:val="nil"/>
            </w:tcBorders>
          </w:tcPr>
          <w:p w:rsidR="00EC0CCB" w:rsidRDefault="00EC0CCB">
            <w:pPr>
              <w:pStyle w:val="ConsPlusNormal"/>
            </w:pPr>
          </w:p>
        </w:tc>
      </w:tr>
      <w:tr w:rsidR="00EC0CCB">
        <w:tc>
          <w:tcPr>
            <w:tcW w:w="9050" w:type="dxa"/>
            <w:tcBorders>
              <w:top w:val="nil"/>
              <w:left w:val="nil"/>
              <w:bottom w:val="nil"/>
              <w:right w:val="nil"/>
            </w:tcBorders>
          </w:tcPr>
          <w:p w:rsidR="00EC0CCB" w:rsidRDefault="00EC0CCB">
            <w:pPr>
              <w:pStyle w:val="ConsPlusNormal"/>
            </w:pPr>
            <w:r>
              <w:t>Ответственное лицо:</w:t>
            </w:r>
          </w:p>
        </w:tc>
      </w:tr>
    </w:tbl>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EC0CCB">
        <w:tc>
          <w:tcPr>
            <w:tcW w:w="2189" w:type="dxa"/>
          </w:tcPr>
          <w:p w:rsidR="00EC0CCB" w:rsidRDefault="00EC0CCB">
            <w:pPr>
              <w:pStyle w:val="ConsPlusNormal"/>
              <w:jc w:val="center"/>
            </w:pPr>
            <w:r>
              <w:t>Ф.И.О.</w:t>
            </w:r>
          </w:p>
        </w:tc>
        <w:tc>
          <w:tcPr>
            <w:tcW w:w="2835" w:type="dxa"/>
          </w:tcPr>
          <w:p w:rsidR="00EC0CCB" w:rsidRDefault="00EC0CCB">
            <w:pPr>
              <w:pStyle w:val="ConsPlusNormal"/>
              <w:jc w:val="center"/>
            </w:pPr>
            <w:r>
              <w:t>Должность</w:t>
            </w:r>
          </w:p>
        </w:tc>
        <w:tc>
          <w:tcPr>
            <w:tcW w:w="1701" w:type="dxa"/>
          </w:tcPr>
          <w:p w:rsidR="00EC0CCB" w:rsidRDefault="00EC0CCB">
            <w:pPr>
              <w:pStyle w:val="ConsPlusNormal"/>
              <w:jc w:val="center"/>
            </w:pPr>
            <w:r>
              <w:t>Телефон</w:t>
            </w:r>
          </w:p>
        </w:tc>
        <w:tc>
          <w:tcPr>
            <w:tcW w:w="2346" w:type="dxa"/>
          </w:tcPr>
          <w:p w:rsidR="00EC0CCB" w:rsidRDefault="00EC0CCB">
            <w:pPr>
              <w:pStyle w:val="ConsPlusNormal"/>
              <w:jc w:val="center"/>
            </w:pPr>
            <w:r>
              <w:t>Электронный адрес</w:t>
            </w:r>
          </w:p>
        </w:tc>
      </w:tr>
      <w:tr w:rsidR="00EC0CCB">
        <w:tc>
          <w:tcPr>
            <w:tcW w:w="2189" w:type="dxa"/>
          </w:tcPr>
          <w:p w:rsidR="00EC0CCB" w:rsidRDefault="00EC0CCB">
            <w:pPr>
              <w:pStyle w:val="ConsPlusNormal"/>
              <w:jc w:val="center"/>
            </w:pPr>
          </w:p>
        </w:tc>
        <w:tc>
          <w:tcPr>
            <w:tcW w:w="2835" w:type="dxa"/>
          </w:tcPr>
          <w:p w:rsidR="00EC0CCB" w:rsidRDefault="00EC0CCB">
            <w:pPr>
              <w:pStyle w:val="ConsPlusNormal"/>
              <w:jc w:val="center"/>
            </w:pPr>
          </w:p>
        </w:tc>
        <w:tc>
          <w:tcPr>
            <w:tcW w:w="1701" w:type="dxa"/>
          </w:tcPr>
          <w:p w:rsidR="00EC0CCB" w:rsidRDefault="00EC0CCB">
            <w:pPr>
              <w:pStyle w:val="ConsPlusNormal"/>
              <w:jc w:val="center"/>
            </w:pPr>
          </w:p>
        </w:tc>
        <w:tc>
          <w:tcPr>
            <w:tcW w:w="2346" w:type="dxa"/>
          </w:tcPr>
          <w:p w:rsidR="00EC0CCB" w:rsidRDefault="00EC0CCB">
            <w:pPr>
              <w:pStyle w:val="ConsPlusNormal"/>
              <w:jc w:val="center"/>
            </w:pPr>
          </w:p>
        </w:tc>
      </w:tr>
    </w:tbl>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EC0CCB">
        <w:tc>
          <w:tcPr>
            <w:tcW w:w="9071" w:type="dxa"/>
            <w:gridSpan w:val="5"/>
            <w:tcBorders>
              <w:top w:val="nil"/>
              <w:left w:val="nil"/>
              <w:bottom w:val="nil"/>
              <w:right w:val="nil"/>
            </w:tcBorders>
          </w:tcPr>
          <w:p w:rsidR="00EC0CCB" w:rsidRDefault="00EC0CCB">
            <w:pPr>
              <w:pStyle w:val="ConsPlusNormal"/>
            </w:pPr>
            <w:r>
              <w:t>Глава администрации</w:t>
            </w:r>
          </w:p>
          <w:p w:rsidR="00EC0CCB" w:rsidRDefault="00EC0CCB">
            <w:pPr>
              <w:pStyle w:val="ConsPlusNormal"/>
            </w:pPr>
            <w:r>
              <w:t>муниципального образования</w:t>
            </w:r>
          </w:p>
        </w:tc>
      </w:tr>
      <w:tr w:rsidR="00EC0CCB">
        <w:tc>
          <w:tcPr>
            <w:tcW w:w="3912" w:type="dxa"/>
            <w:tcBorders>
              <w:top w:val="nil"/>
              <w:left w:val="nil"/>
              <w:bottom w:val="single" w:sz="4" w:space="0" w:color="auto"/>
              <w:right w:val="nil"/>
            </w:tcBorders>
          </w:tcPr>
          <w:p w:rsidR="00EC0CCB" w:rsidRDefault="00EC0CCB">
            <w:pPr>
              <w:pStyle w:val="ConsPlusNormal"/>
            </w:pPr>
          </w:p>
        </w:tc>
        <w:tc>
          <w:tcPr>
            <w:tcW w:w="340" w:type="dxa"/>
            <w:tcBorders>
              <w:top w:val="nil"/>
              <w:left w:val="nil"/>
              <w:bottom w:val="nil"/>
              <w:right w:val="nil"/>
            </w:tcBorders>
          </w:tcPr>
          <w:p w:rsidR="00EC0CCB" w:rsidRDefault="00EC0CCB">
            <w:pPr>
              <w:pStyle w:val="ConsPlusNormal"/>
              <w:jc w:val="center"/>
            </w:pPr>
          </w:p>
        </w:tc>
        <w:tc>
          <w:tcPr>
            <w:tcW w:w="1871" w:type="dxa"/>
            <w:tcBorders>
              <w:top w:val="nil"/>
              <w:left w:val="nil"/>
              <w:bottom w:val="single" w:sz="4" w:space="0" w:color="auto"/>
              <w:right w:val="nil"/>
            </w:tcBorders>
          </w:tcPr>
          <w:p w:rsidR="00EC0CCB" w:rsidRDefault="00EC0CCB">
            <w:pPr>
              <w:pStyle w:val="ConsPlusNormal"/>
              <w:jc w:val="center"/>
            </w:pPr>
          </w:p>
        </w:tc>
        <w:tc>
          <w:tcPr>
            <w:tcW w:w="340" w:type="dxa"/>
            <w:tcBorders>
              <w:top w:val="nil"/>
              <w:left w:val="nil"/>
              <w:bottom w:val="nil"/>
              <w:right w:val="nil"/>
            </w:tcBorders>
          </w:tcPr>
          <w:p w:rsidR="00EC0CCB" w:rsidRDefault="00EC0CCB">
            <w:pPr>
              <w:pStyle w:val="ConsPlusNormal"/>
              <w:jc w:val="center"/>
            </w:pPr>
          </w:p>
        </w:tc>
        <w:tc>
          <w:tcPr>
            <w:tcW w:w="2608" w:type="dxa"/>
            <w:tcBorders>
              <w:top w:val="nil"/>
              <w:left w:val="nil"/>
              <w:bottom w:val="single" w:sz="4" w:space="0" w:color="auto"/>
              <w:right w:val="nil"/>
            </w:tcBorders>
          </w:tcPr>
          <w:p w:rsidR="00EC0CCB" w:rsidRDefault="00EC0CCB">
            <w:pPr>
              <w:pStyle w:val="ConsPlusNormal"/>
              <w:jc w:val="center"/>
            </w:pPr>
          </w:p>
        </w:tc>
      </w:tr>
      <w:tr w:rsidR="00EC0CCB">
        <w:tc>
          <w:tcPr>
            <w:tcW w:w="3912" w:type="dxa"/>
            <w:tcBorders>
              <w:top w:val="single" w:sz="4" w:space="0" w:color="auto"/>
              <w:left w:val="nil"/>
              <w:bottom w:val="nil"/>
              <w:right w:val="nil"/>
            </w:tcBorders>
          </w:tcPr>
          <w:p w:rsidR="00EC0CCB" w:rsidRDefault="00EC0CCB">
            <w:pPr>
              <w:pStyle w:val="ConsPlusNormal"/>
              <w:jc w:val="center"/>
            </w:pPr>
            <w:r>
              <w:t>(наименование)</w:t>
            </w:r>
          </w:p>
        </w:tc>
        <w:tc>
          <w:tcPr>
            <w:tcW w:w="340" w:type="dxa"/>
            <w:tcBorders>
              <w:top w:val="nil"/>
              <w:left w:val="nil"/>
              <w:bottom w:val="nil"/>
              <w:right w:val="nil"/>
            </w:tcBorders>
          </w:tcPr>
          <w:p w:rsidR="00EC0CCB" w:rsidRDefault="00EC0CCB">
            <w:pPr>
              <w:pStyle w:val="ConsPlusNormal"/>
              <w:jc w:val="both"/>
            </w:pPr>
          </w:p>
        </w:tc>
        <w:tc>
          <w:tcPr>
            <w:tcW w:w="1871" w:type="dxa"/>
            <w:tcBorders>
              <w:top w:val="single" w:sz="4" w:space="0" w:color="auto"/>
              <w:left w:val="nil"/>
              <w:bottom w:val="nil"/>
              <w:right w:val="nil"/>
            </w:tcBorders>
          </w:tcPr>
          <w:p w:rsidR="00EC0CCB" w:rsidRDefault="00EC0CCB">
            <w:pPr>
              <w:pStyle w:val="ConsPlusNormal"/>
              <w:jc w:val="center"/>
            </w:pPr>
            <w:r>
              <w:t>(подпись)</w:t>
            </w:r>
          </w:p>
        </w:tc>
        <w:tc>
          <w:tcPr>
            <w:tcW w:w="340" w:type="dxa"/>
            <w:tcBorders>
              <w:top w:val="nil"/>
              <w:left w:val="nil"/>
              <w:bottom w:val="nil"/>
              <w:right w:val="nil"/>
            </w:tcBorders>
          </w:tcPr>
          <w:p w:rsidR="00EC0CCB" w:rsidRDefault="00EC0CCB">
            <w:pPr>
              <w:pStyle w:val="ConsPlusNormal"/>
              <w:jc w:val="both"/>
            </w:pPr>
          </w:p>
        </w:tc>
        <w:tc>
          <w:tcPr>
            <w:tcW w:w="2608" w:type="dxa"/>
            <w:tcBorders>
              <w:top w:val="single" w:sz="4" w:space="0" w:color="auto"/>
              <w:left w:val="nil"/>
              <w:bottom w:val="nil"/>
              <w:right w:val="nil"/>
            </w:tcBorders>
          </w:tcPr>
          <w:p w:rsidR="00EC0CCB" w:rsidRDefault="00EC0CCB">
            <w:pPr>
              <w:pStyle w:val="ConsPlusNormal"/>
              <w:jc w:val="center"/>
            </w:pPr>
            <w:r>
              <w:t>(Ф.И.О.)</w:t>
            </w:r>
          </w:p>
        </w:tc>
      </w:tr>
      <w:tr w:rsidR="00EC0CCB">
        <w:tc>
          <w:tcPr>
            <w:tcW w:w="9071" w:type="dxa"/>
            <w:gridSpan w:val="5"/>
            <w:tcBorders>
              <w:top w:val="nil"/>
              <w:left w:val="nil"/>
              <w:bottom w:val="nil"/>
              <w:right w:val="nil"/>
            </w:tcBorders>
          </w:tcPr>
          <w:p w:rsidR="00EC0CCB" w:rsidRDefault="00EC0CCB">
            <w:pPr>
              <w:pStyle w:val="ConsPlusNormal"/>
            </w:pPr>
            <w:r>
              <w:t>"___" ____________ 20__ года</w:t>
            </w: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5</w:t>
      </w:r>
    </w:p>
    <w:p w:rsidR="00EC0CCB" w:rsidRDefault="00EC0CCB">
      <w:pPr>
        <w:pStyle w:val="ConsPlusNormal"/>
        <w:jc w:val="right"/>
      </w:pPr>
      <w:r>
        <w:t>к государственной программе...</w:t>
      </w:r>
    </w:p>
    <w:p w:rsidR="00EC0CCB" w:rsidRDefault="00EC0CCB">
      <w:pPr>
        <w:pStyle w:val="ConsPlusNormal"/>
        <w:jc w:val="center"/>
      </w:pPr>
    </w:p>
    <w:p w:rsidR="00EC0CCB" w:rsidRDefault="00EC0CCB">
      <w:pPr>
        <w:pStyle w:val="ConsPlusTitle"/>
        <w:jc w:val="center"/>
      </w:pPr>
      <w:bookmarkStart w:id="31" w:name="P2289"/>
      <w:bookmarkEnd w:id="31"/>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КАПИТАЛЬНОЕ</w:t>
      </w:r>
    </w:p>
    <w:p w:rsidR="00EC0CCB" w:rsidRDefault="00EC0CCB">
      <w:pPr>
        <w:pStyle w:val="ConsPlusTitle"/>
        <w:jc w:val="center"/>
      </w:pPr>
      <w:r>
        <w:t>СТРОИТЕЛЬСТВО (РЕКОНСТРУКЦИЮ) ОБЪЕКТОВ ТЕПЛОЭНЕРГЕТИКИ,</w:t>
      </w:r>
    </w:p>
    <w:p w:rsidR="00EC0CCB" w:rsidRDefault="00EC0CCB">
      <w:pPr>
        <w:pStyle w:val="ConsPlusTitle"/>
        <w:jc w:val="center"/>
      </w:pPr>
      <w:r>
        <w:t>ВКЛЮЧАЯ ПРОЕКТНО-ИЗЫСКАТЕЛЬСКИЕ РАБОТЫ</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C0CCB" w:rsidRDefault="00EC0CCB">
      <w:pPr>
        <w:pStyle w:val="ConsPlusNormal"/>
        <w:spacing w:before="20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EC0CCB" w:rsidRDefault="00EC0CCB">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EC0CCB" w:rsidRDefault="00EC0CCB">
      <w:pPr>
        <w:pStyle w:val="ConsPlusNormal"/>
        <w:spacing w:before="20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35">
        <w:r>
          <w:rPr>
            <w:color w:val="0000FF"/>
          </w:rPr>
          <w:t>пунктом 4 части 1 статьи 14</w:t>
        </w:r>
      </w:hyperlink>
      <w:r>
        <w:t xml:space="preserve"> и </w:t>
      </w:r>
      <w:hyperlink r:id="rId13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37">
        <w:r>
          <w:rPr>
            <w:color w:val="0000FF"/>
          </w:rPr>
          <w:t>пунктом 1 статьи 6</w:t>
        </w:r>
      </w:hyperlink>
      <w:r>
        <w:t xml:space="preserve"> Федерального закона от 27 июля 2010 года N 190-ФЗ "О теплоснабжении".</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субсидии, критерии отбора</w:t>
      </w:r>
    </w:p>
    <w:p w:rsidR="00EC0CCB" w:rsidRDefault="00EC0CCB">
      <w:pPr>
        <w:pStyle w:val="ConsPlusTitle"/>
        <w:jc w:val="center"/>
      </w:pPr>
      <w:r>
        <w:t>муниципальных образований</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EC0CCB" w:rsidRDefault="00EC0CCB">
      <w:pPr>
        <w:pStyle w:val="ConsPlusNormal"/>
        <w:spacing w:before="20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EC0CCB" w:rsidRDefault="00EC0CCB">
      <w:pPr>
        <w:pStyle w:val="ConsPlusNormal"/>
        <w:spacing w:before="200"/>
        <w:ind w:firstLine="540"/>
        <w:jc w:val="both"/>
      </w:pPr>
      <w:r>
        <w:t xml:space="preserve">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w:t>
      </w:r>
      <w:r>
        <w:lastRenderedPageBreak/>
        <w:t>являются:</w:t>
      </w:r>
    </w:p>
    <w:p w:rsidR="00EC0CCB" w:rsidRDefault="00EC0CCB">
      <w:pPr>
        <w:pStyle w:val="ConsPlusNormal"/>
        <w:spacing w:before="200"/>
        <w:ind w:firstLine="540"/>
        <w:jc w:val="both"/>
      </w:pPr>
      <w:r>
        <w:t>а) получение положительного заключения государственной экспертизы на проектно-сметную документацию;</w:t>
      </w:r>
    </w:p>
    <w:p w:rsidR="00EC0CCB" w:rsidRDefault="00EC0CCB">
      <w:pPr>
        <w:pStyle w:val="ConsPlusNormal"/>
        <w:spacing w:before="200"/>
        <w:ind w:firstLine="540"/>
        <w:jc w:val="both"/>
      </w:pPr>
      <w:r>
        <w:t>б) разработанная проектно-сметная документация на объект (шт.);</w:t>
      </w:r>
    </w:p>
    <w:p w:rsidR="00EC0CCB" w:rsidRDefault="00EC0CCB">
      <w:pPr>
        <w:pStyle w:val="ConsPlusNormal"/>
        <w:spacing w:before="200"/>
        <w:ind w:firstLine="540"/>
        <w:jc w:val="both"/>
      </w:pPr>
      <w:r>
        <w:t>в) протяженность (длина) построенных и(или) реконструированных участков линейных объектов;</w:t>
      </w:r>
    </w:p>
    <w:p w:rsidR="00EC0CCB" w:rsidRDefault="00EC0CCB">
      <w:pPr>
        <w:pStyle w:val="ConsPlusNormal"/>
        <w:spacing w:before="20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EC0CCB" w:rsidRDefault="00EC0CCB">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C0CCB" w:rsidRDefault="00EC0CCB">
      <w:pPr>
        <w:pStyle w:val="ConsPlusNormal"/>
        <w:spacing w:before="20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EC0CCB" w:rsidRDefault="00EC0CCB">
      <w:pPr>
        <w:pStyle w:val="ConsPlusNormal"/>
        <w:spacing w:before="200"/>
        <w:ind w:firstLine="540"/>
        <w:jc w:val="both"/>
      </w:pPr>
      <w:r>
        <w:t xml:space="preserve">2.4. Условия предоставления субсидии устанавливаются в соответствии с </w:t>
      </w:r>
      <w:hyperlink r:id="rId13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spacing w:before="20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139">
        <w:r>
          <w:rPr>
            <w:color w:val="0000FF"/>
          </w:rPr>
          <w:t>постановлением</w:t>
        </w:r>
      </w:hyperlink>
      <w:r>
        <w:t xml:space="preserve"> Правительства Ленинградской области от 25 января 2019 года N 10.</w:t>
      </w:r>
    </w:p>
    <w:p w:rsidR="00EC0CCB" w:rsidRDefault="00EC0CCB">
      <w:pPr>
        <w:pStyle w:val="ConsPlusNormal"/>
        <w:ind w:firstLine="540"/>
        <w:jc w:val="both"/>
      </w:pPr>
    </w:p>
    <w:p w:rsidR="00EC0CCB" w:rsidRDefault="00EC0CCB">
      <w:pPr>
        <w:pStyle w:val="ConsPlusTitle"/>
        <w:jc w:val="center"/>
        <w:outlineLvl w:val="2"/>
      </w:pPr>
      <w:r>
        <w:t>3. Отбор заявок муниципальных образований для включения</w:t>
      </w:r>
    </w:p>
    <w:p w:rsidR="00EC0CCB" w:rsidRDefault="00EC0CCB">
      <w:pPr>
        <w:pStyle w:val="ConsPlusTitle"/>
        <w:jc w:val="center"/>
      </w:pPr>
      <w:r>
        <w:t>объектов в перечень АИП и предоставления субсидии</w:t>
      </w:r>
    </w:p>
    <w:p w:rsidR="00EC0CCB" w:rsidRDefault="00EC0CCB">
      <w:pPr>
        <w:pStyle w:val="ConsPlusNormal"/>
        <w:ind w:firstLine="540"/>
        <w:jc w:val="both"/>
      </w:pPr>
    </w:p>
    <w:p w:rsidR="00EC0CCB" w:rsidRDefault="00EC0CCB">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EC0CCB" w:rsidRDefault="00EC0CCB">
      <w:pPr>
        <w:pStyle w:val="ConsPlusNormal"/>
        <w:spacing w:before="200"/>
        <w:ind w:firstLine="540"/>
        <w:jc w:val="both"/>
      </w:pPr>
      <w:bookmarkStart w:id="32" w:name="P2322"/>
      <w:bookmarkEnd w:id="32"/>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EC0CCB" w:rsidRDefault="00EC0CCB">
      <w:pPr>
        <w:pStyle w:val="ConsPlusNormal"/>
        <w:spacing w:before="200"/>
        <w:ind w:firstLine="540"/>
        <w:jc w:val="both"/>
      </w:pPr>
      <w:bookmarkStart w:id="33" w:name="P2323"/>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EC0CCB" w:rsidRDefault="00EC0CCB">
      <w:pPr>
        <w:pStyle w:val="ConsPlusNormal"/>
        <w:spacing w:before="200"/>
        <w:ind w:firstLine="540"/>
        <w:jc w:val="both"/>
      </w:pPr>
      <w:r>
        <w:t>К заявке прилагаются следующие документы:</w:t>
      </w:r>
    </w:p>
    <w:p w:rsidR="00EC0CCB" w:rsidRDefault="00EC0CCB">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EC0CCB" w:rsidRDefault="00EC0CCB">
      <w:pPr>
        <w:pStyle w:val="ConsPlusNormal"/>
        <w:spacing w:before="20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EC0CCB" w:rsidRDefault="00EC0CCB">
      <w:pPr>
        <w:pStyle w:val="ConsPlusNormal"/>
        <w:spacing w:before="200"/>
        <w:ind w:firstLine="540"/>
        <w:jc w:val="both"/>
      </w:pPr>
      <w:r>
        <w:t>в) выписка из реестра муниципальной собственности, заверенная в установленном порядке;</w:t>
      </w:r>
    </w:p>
    <w:p w:rsidR="00EC0CCB" w:rsidRDefault="00EC0CCB">
      <w:pPr>
        <w:pStyle w:val="ConsPlusNormal"/>
        <w:spacing w:before="200"/>
        <w:ind w:firstLine="540"/>
        <w:jc w:val="both"/>
      </w:pPr>
      <w:r>
        <w:t xml:space="preserve">г) правоустанавливающие документы на земельные участки, здания и сооружения - объекты </w:t>
      </w:r>
      <w:r>
        <w:lastRenderedPageBreak/>
        <w:t>инвестиций, в том числе на объекты незавершенного строительства (в случае проектно-изыскательских работ);</w:t>
      </w:r>
    </w:p>
    <w:p w:rsidR="00EC0CCB" w:rsidRDefault="00EC0CCB">
      <w:pPr>
        <w:pStyle w:val="ConsPlusNormal"/>
        <w:spacing w:before="20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EC0CCB" w:rsidRDefault="00EC0CCB">
      <w:pPr>
        <w:pStyle w:val="ConsPlusNormal"/>
        <w:spacing w:before="20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EC0CCB" w:rsidRDefault="00EC0CCB">
      <w:pPr>
        <w:pStyle w:val="ConsPlusNormal"/>
        <w:spacing w:before="20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EC0CCB" w:rsidRDefault="00EC0CCB">
      <w:pPr>
        <w:pStyle w:val="ConsPlusNormal"/>
        <w:spacing w:before="200"/>
        <w:ind w:firstLine="540"/>
        <w:jc w:val="both"/>
      </w:pPr>
      <w:r>
        <w:t>з) расчет стоимости проектно-изыскательских работ (в случае разработки проектно-сметной документации).</w:t>
      </w:r>
    </w:p>
    <w:p w:rsidR="00EC0CCB" w:rsidRDefault="00EC0CCB">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r>
        <w:t>3.5. Заявки и документы, представленные муниципальными образованиями для участия в отборе, не возвращаются.</w:t>
      </w:r>
    </w:p>
    <w:p w:rsidR="00EC0CCB" w:rsidRDefault="00EC0CCB">
      <w:pPr>
        <w:pStyle w:val="ConsPlusNormal"/>
        <w:spacing w:before="20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EC0CCB" w:rsidRDefault="00EC0CCB">
      <w:pPr>
        <w:pStyle w:val="ConsPlusNormal"/>
        <w:spacing w:before="200"/>
        <w:ind w:firstLine="540"/>
        <w:jc w:val="both"/>
      </w:pPr>
      <w:r>
        <w:t>3.7. Комитет не позднее 10 рабочих дней со дня окончания приема заявок:</w:t>
      </w:r>
    </w:p>
    <w:p w:rsidR="00EC0CCB" w:rsidRDefault="00EC0CCB">
      <w:pPr>
        <w:pStyle w:val="ConsPlusNormal"/>
        <w:spacing w:before="200"/>
        <w:ind w:firstLine="540"/>
        <w:jc w:val="both"/>
      </w:pPr>
      <w:r>
        <w:t>рассматривает заявку на предмет наличия оснований для ее отклонения;</w:t>
      </w:r>
    </w:p>
    <w:p w:rsidR="00EC0CCB" w:rsidRDefault="00EC0CCB">
      <w:pPr>
        <w:pStyle w:val="ConsPlusNormal"/>
        <w:spacing w:before="200"/>
        <w:ind w:firstLine="540"/>
        <w:jc w:val="both"/>
      </w:pPr>
      <w:r>
        <w:t>принимает решение о допуске к оценке (отклонении) заявок;</w:t>
      </w:r>
    </w:p>
    <w:p w:rsidR="00EC0CCB" w:rsidRDefault="00EC0CCB">
      <w:pPr>
        <w:pStyle w:val="ConsPlusNormal"/>
        <w:spacing w:before="20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140">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EC0CCB" w:rsidRDefault="00EC0CCB">
      <w:pPr>
        <w:pStyle w:val="ConsPlusNormal"/>
        <w:spacing w:before="200"/>
        <w:ind w:firstLine="540"/>
        <w:jc w:val="both"/>
      </w:pPr>
      <w:r>
        <w:t>3.8. Основаниями для отклонения заявки являются:</w:t>
      </w:r>
    </w:p>
    <w:p w:rsidR="00EC0CCB" w:rsidRDefault="00EC0CCB">
      <w:pPr>
        <w:pStyle w:val="ConsPlusNormal"/>
        <w:spacing w:before="200"/>
        <w:ind w:firstLine="540"/>
        <w:jc w:val="both"/>
      </w:pPr>
      <w:r>
        <w:t>недостоверность сведений, содержащихся в представленных муниципальным образованием документах;</w:t>
      </w:r>
    </w:p>
    <w:p w:rsidR="00EC0CCB" w:rsidRDefault="00EC0CCB">
      <w:pPr>
        <w:pStyle w:val="ConsPlusNormal"/>
        <w:spacing w:before="200"/>
        <w:ind w:firstLine="540"/>
        <w:jc w:val="both"/>
      </w:pPr>
      <w:r>
        <w:t xml:space="preserve">непредставление (представление не в полном объеме) документов, указанных в </w:t>
      </w:r>
      <w:hyperlink w:anchor="P2323">
        <w:r>
          <w:rPr>
            <w:color w:val="0000FF"/>
          </w:rPr>
          <w:t>пункте 3.3</w:t>
        </w:r>
      </w:hyperlink>
      <w:r>
        <w:t xml:space="preserve"> настоящего Порядка;</w:t>
      </w:r>
    </w:p>
    <w:p w:rsidR="00EC0CCB" w:rsidRDefault="00EC0CCB">
      <w:pPr>
        <w:pStyle w:val="ConsPlusNormal"/>
        <w:spacing w:before="200"/>
        <w:ind w:firstLine="540"/>
        <w:jc w:val="both"/>
      </w:pPr>
      <w:r>
        <w:t xml:space="preserve">представление заявки с нарушением срока, установленного </w:t>
      </w:r>
      <w:hyperlink w:anchor="P2322">
        <w:r>
          <w:rPr>
            <w:color w:val="0000FF"/>
          </w:rPr>
          <w:t>пунктом 3.2</w:t>
        </w:r>
      </w:hyperlink>
      <w:r>
        <w:t xml:space="preserve"> настоящего Порядка.</w:t>
      </w:r>
    </w:p>
    <w:p w:rsidR="00EC0CCB" w:rsidRDefault="00EC0CCB">
      <w:pPr>
        <w:pStyle w:val="ConsPlusNormal"/>
        <w:spacing w:before="200"/>
        <w:ind w:firstLine="540"/>
        <w:jc w:val="both"/>
      </w:pPr>
      <w:r>
        <w:t xml:space="preserve">3.9. Оценка заявок осуществляется в порядке отбора объектов инвестирования для включения в АИП в рамках </w:t>
      </w:r>
      <w:hyperlink r:id="rId141">
        <w:r>
          <w:rPr>
            <w:color w:val="0000FF"/>
          </w:rPr>
          <w:t>постановления</w:t>
        </w:r>
      </w:hyperlink>
      <w:r>
        <w:t xml:space="preserve"> Правительства Ленинградской области от 25 января 2019 года N 10.</w:t>
      </w:r>
    </w:p>
    <w:p w:rsidR="00EC0CCB" w:rsidRDefault="00EC0CCB">
      <w:pPr>
        <w:pStyle w:val="ConsPlusNormal"/>
        <w:spacing w:before="20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142">
        <w:r>
          <w:rPr>
            <w:color w:val="0000FF"/>
          </w:rPr>
          <w:t>постановлением</w:t>
        </w:r>
      </w:hyperlink>
      <w:r>
        <w:t xml:space="preserve"> Правительства Ленинградской области от 25 января 2019 года N 10.</w:t>
      </w:r>
    </w:p>
    <w:p w:rsidR="00EC0CCB" w:rsidRDefault="00EC0CCB">
      <w:pPr>
        <w:pStyle w:val="ConsPlusNormal"/>
        <w:spacing w:before="20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EC0CCB" w:rsidRDefault="00EC0CCB">
      <w:pPr>
        <w:pStyle w:val="ConsPlusNormal"/>
        <w:ind w:firstLine="540"/>
        <w:jc w:val="both"/>
      </w:pPr>
    </w:p>
    <w:p w:rsidR="00EC0CCB" w:rsidRDefault="00EC0CCB">
      <w:pPr>
        <w:pStyle w:val="ConsPlusTitle"/>
        <w:jc w:val="center"/>
        <w:outlineLvl w:val="2"/>
      </w:pPr>
      <w:r>
        <w:t>4. Порядок распределения и расходования субсидии</w:t>
      </w:r>
    </w:p>
    <w:p w:rsidR="00EC0CCB" w:rsidRDefault="00EC0CCB">
      <w:pPr>
        <w:pStyle w:val="ConsPlusNormal"/>
        <w:ind w:firstLine="540"/>
        <w:jc w:val="both"/>
      </w:pPr>
    </w:p>
    <w:p w:rsidR="00EC0CCB" w:rsidRDefault="00EC0CCB">
      <w:pPr>
        <w:pStyle w:val="ConsPlusNormal"/>
        <w:ind w:firstLine="540"/>
        <w:jc w:val="both"/>
      </w:pPr>
      <w:r>
        <w:t xml:space="preserve">4.1. Распределение субсидии муниципальным образованиям осуществляется в соответствии </w:t>
      </w:r>
      <w:r>
        <w:lastRenderedPageBreak/>
        <w:t>с перечнем АИП исходя из заявок муниципальных образований.</w:t>
      </w:r>
    </w:p>
    <w:p w:rsidR="00EC0CCB" w:rsidRDefault="00EC0CCB">
      <w:pPr>
        <w:pStyle w:val="ConsPlusNormal"/>
        <w:spacing w:before="20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EC0CCB" w:rsidRDefault="00EC0CCB">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43">
        <w:r>
          <w:rPr>
            <w:color w:val="0000FF"/>
          </w:rPr>
          <w:t>подпунктом "а" пункта 6.1</w:t>
        </w:r>
      </w:hyperlink>
      <w:r>
        <w:t xml:space="preserve"> Правил.</w:t>
      </w:r>
    </w:p>
    <w:p w:rsidR="00EC0CCB" w:rsidRDefault="00EC0CCB">
      <w:pPr>
        <w:pStyle w:val="ConsPlusNormal"/>
        <w:spacing w:before="200"/>
        <w:ind w:firstLine="540"/>
        <w:jc w:val="both"/>
      </w:pPr>
      <w:bookmarkStart w:id="34" w:name="P2353"/>
      <w:bookmarkEnd w:id="34"/>
      <w:r>
        <w:t>4.2. Внесение изменений в утвержденное распределение субсидии осуществляется:</w:t>
      </w:r>
    </w:p>
    <w:p w:rsidR="00EC0CCB" w:rsidRDefault="00EC0CCB">
      <w:pPr>
        <w:pStyle w:val="ConsPlusNormal"/>
        <w:spacing w:before="200"/>
        <w:ind w:firstLine="540"/>
        <w:jc w:val="both"/>
      </w:pPr>
      <w:r>
        <w:t xml:space="preserve">при внесении изменений в перечень АИП в соответствии с </w:t>
      </w:r>
      <w:hyperlink r:id="rId144">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EC0CCB" w:rsidRDefault="00EC0CCB">
      <w:pPr>
        <w:pStyle w:val="ConsPlusNormal"/>
        <w:spacing w:before="20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EC0CCB" w:rsidRDefault="00EC0CCB">
      <w:pPr>
        <w:pStyle w:val="ConsPlusNormal"/>
        <w:spacing w:before="200"/>
        <w:ind w:firstLine="540"/>
        <w:jc w:val="both"/>
      </w:pPr>
      <w:r>
        <w:t xml:space="preserve">при отсутствии соглашения, заключенного в соответствии с </w:t>
      </w:r>
      <w:hyperlink r:id="rId145">
        <w:r>
          <w:rPr>
            <w:color w:val="0000FF"/>
          </w:rPr>
          <w:t>пунктом 4.3</w:t>
        </w:r>
      </w:hyperlink>
      <w:r>
        <w:t xml:space="preserve"> Правил;</w:t>
      </w:r>
    </w:p>
    <w:p w:rsidR="00EC0CCB" w:rsidRDefault="00EC0CCB">
      <w:pPr>
        <w:pStyle w:val="ConsPlusNormal"/>
        <w:spacing w:before="200"/>
        <w:ind w:firstLine="540"/>
        <w:jc w:val="both"/>
      </w:pPr>
      <w:r>
        <w:t>при изменении утвержденного для муниципального образования объема субсидии.</w:t>
      </w:r>
    </w:p>
    <w:p w:rsidR="00EC0CCB" w:rsidRDefault="00EC0CCB">
      <w:pPr>
        <w:pStyle w:val="ConsPlusNormal"/>
        <w:spacing w:before="200"/>
        <w:ind w:firstLine="540"/>
        <w:jc w:val="both"/>
      </w:pPr>
      <w:r>
        <w:t xml:space="preserve">4.3. В случае внесения изменений в утвержденное распределение субсидии по основаниям, указанным в </w:t>
      </w:r>
      <w:hyperlink w:anchor="P2353">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146">
        <w:r>
          <w:rPr>
            <w:color w:val="0000FF"/>
          </w:rPr>
          <w:t>пункта 4.2</w:t>
        </w:r>
      </w:hyperlink>
      <w:r>
        <w:t xml:space="preserve"> Правил в сроки, установленные </w:t>
      </w:r>
      <w:hyperlink r:id="rId147">
        <w:r>
          <w:rPr>
            <w:color w:val="0000FF"/>
          </w:rPr>
          <w:t>пунктом 4.3</w:t>
        </w:r>
      </w:hyperlink>
      <w:r>
        <w:t xml:space="preserve"> Правил.</w:t>
      </w:r>
    </w:p>
    <w:p w:rsidR="00EC0CCB" w:rsidRDefault="00EC0CCB">
      <w:pPr>
        <w:pStyle w:val="ConsPlusNormal"/>
        <w:spacing w:before="20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EC0CCB" w:rsidRDefault="00EC0CCB">
      <w:pPr>
        <w:pStyle w:val="ConsPlusNormal"/>
        <w:spacing w:before="200"/>
        <w:ind w:firstLine="540"/>
        <w:jc w:val="both"/>
      </w:pPr>
      <w:r>
        <w:t>4.5. 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EC0CCB" w:rsidRDefault="00EC0CCB">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C0CCB" w:rsidRDefault="00EC0CCB">
      <w:pPr>
        <w:pStyle w:val="ConsPlusNormal"/>
        <w:spacing w:before="20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C0CCB" w:rsidRDefault="00EC0CCB">
      <w:pPr>
        <w:pStyle w:val="ConsPlusNormal"/>
        <w:spacing w:before="200"/>
        <w:ind w:firstLine="540"/>
        <w:jc w:val="both"/>
      </w:pPr>
      <w:bookmarkStart w:id="35" w:name="P2365"/>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C0CCB" w:rsidRDefault="00EC0CCB">
      <w:pPr>
        <w:pStyle w:val="ConsPlusNormal"/>
        <w:spacing w:before="20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C0CCB" w:rsidRDefault="00EC0CCB">
      <w:pPr>
        <w:pStyle w:val="ConsPlusNormal"/>
        <w:spacing w:before="200"/>
        <w:ind w:firstLine="540"/>
        <w:jc w:val="both"/>
      </w:pPr>
      <w:r>
        <w:t xml:space="preserve">4.8. Комитет в течение трех рабочих дней со дня поступления документов, указанных в </w:t>
      </w:r>
      <w:hyperlink w:anchor="P2365">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EC0CCB" w:rsidRDefault="00EC0CCB">
      <w:pPr>
        <w:pStyle w:val="ConsPlusNormal"/>
        <w:spacing w:before="20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EC0CCB" w:rsidRDefault="00EC0CCB">
      <w:pPr>
        <w:pStyle w:val="ConsPlusNormal"/>
        <w:spacing w:before="20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48">
        <w:r>
          <w:rPr>
            <w:color w:val="0000FF"/>
          </w:rPr>
          <w:t>разделом 5</w:t>
        </w:r>
      </w:hyperlink>
      <w:r>
        <w:t xml:space="preserve"> Правил.</w:t>
      </w: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outlineLvl w:val="1"/>
      </w:pPr>
      <w:r>
        <w:t>Приложение 6</w:t>
      </w:r>
    </w:p>
    <w:p w:rsidR="00EC0CCB" w:rsidRDefault="00EC0CCB">
      <w:pPr>
        <w:pStyle w:val="ConsPlusNormal"/>
        <w:jc w:val="right"/>
      </w:pPr>
      <w:r>
        <w:t>к государственной программе...</w:t>
      </w:r>
    </w:p>
    <w:p w:rsidR="00EC0CCB" w:rsidRDefault="00EC0CCB">
      <w:pPr>
        <w:pStyle w:val="ConsPlusNormal"/>
        <w:jc w:val="center"/>
      </w:pPr>
    </w:p>
    <w:p w:rsidR="00EC0CCB" w:rsidRDefault="00EC0CCB">
      <w:pPr>
        <w:pStyle w:val="ConsPlusTitle"/>
        <w:jc w:val="center"/>
      </w:pPr>
      <w:bookmarkStart w:id="36" w:name="P2383"/>
      <w:bookmarkEnd w:id="36"/>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РЕАЛИЗАЦИЮ МЕРОПРИЯТИЙ</w:t>
      </w:r>
    </w:p>
    <w:p w:rsidR="00EC0CCB" w:rsidRDefault="00EC0CCB">
      <w:pPr>
        <w:pStyle w:val="ConsPlusTitle"/>
        <w:jc w:val="center"/>
      </w:pPr>
      <w:r>
        <w:t>ПО ПОВЫШЕНИЮ НАДЕЖНОСТИ И ЭНЕРГЕТИЧЕСКОЙ ЭФФЕКТИВНОСТИ</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EC0CCB" w:rsidRDefault="00EC0CCB">
      <w:pPr>
        <w:pStyle w:val="ConsPlusNormal"/>
        <w:spacing w:before="20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w:t>
      </w:r>
      <w:r>
        <w:lastRenderedPageBreak/>
        <w:t>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C0CCB" w:rsidRDefault="00EC0CCB">
      <w:pPr>
        <w:pStyle w:val="ConsPlusNormal"/>
        <w:spacing w:before="20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49">
        <w:r>
          <w:rPr>
            <w:color w:val="0000FF"/>
          </w:rPr>
          <w:t>пунктом 4 части 1 статьи 14</w:t>
        </w:r>
      </w:hyperlink>
      <w:r>
        <w:t xml:space="preserve">, </w:t>
      </w:r>
      <w:hyperlink r:id="rId150">
        <w:r>
          <w:rPr>
            <w:color w:val="0000FF"/>
          </w:rPr>
          <w:t>пунктом 4 части 1 статьи 16</w:t>
        </w:r>
      </w:hyperlink>
      <w:r>
        <w:t xml:space="preserve"> и </w:t>
      </w:r>
      <w:hyperlink r:id="rId151">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spacing w:before="20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EC0CCB" w:rsidRDefault="00EC0CCB">
      <w:pPr>
        <w:pStyle w:val="ConsPlusNormal"/>
        <w:spacing w:before="20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EC0CCB" w:rsidRDefault="00EC0CCB">
      <w:pPr>
        <w:pStyle w:val="ConsPlusNormal"/>
        <w:jc w:val="center"/>
      </w:pPr>
    </w:p>
    <w:p w:rsidR="00EC0CCB" w:rsidRDefault="00EC0CCB">
      <w:pPr>
        <w:pStyle w:val="ConsPlusTitle"/>
        <w:jc w:val="center"/>
        <w:outlineLvl w:val="2"/>
      </w:pPr>
      <w:r>
        <w:t>2. Цели предоставления субсидии</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EC0CCB" w:rsidRDefault="00EC0CCB">
      <w:pPr>
        <w:pStyle w:val="ConsPlusNormal"/>
        <w:spacing w:before="200"/>
        <w:ind w:firstLine="540"/>
        <w:jc w:val="both"/>
      </w:pPr>
      <w:r>
        <w:t>Субсидия предоставляется на осуществление следующих мероприятий:</w:t>
      </w:r>
    </w:p>
    <w:p w:rsidR="00EC0CCB" w:rsidRDefault="00EC0CCB">
      <w:pPr>
        <w:pStyle w:val="ConsPlusNormal"/>
        <w:spacing w:before="200"/>
        <w:ind w:firstLine="540"/>
        <w:jc w:val="both"/>
      </w:pPr>
      <w:r>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EC0CCB" w:rsidRDefault="00EC0CCB">
      <w:pPr>
        <w:pStyle w:val="ConsPlusNormal"/>
        <w:spacing w:before="200"/>
        <w:ind w:firstLine="540"/>
        <w:jc w:val="both"/>
      </w:pPr>
      <w:bookmarkStart w:id="37" w:name="P2402"/>
      <w:bookmarkEnd w:id="37"/>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EC0CCB" w:rsidRDefault="00EC0CCB">
      <w:pPr>
        <w:pStyle w:val="ConsPlusNormal"/>
        <w:spacing w:before="200"/>
        <w:ind w:firstLine="540"/>
        <w:jc w:val="both"/>
      </w:pPr>
      <w:r>
        <w:t xml:space="preserve">Положения, предусмотренные </w:t>
      </w:r>
      <w:hyperlink w:anchor="P2402">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EC0CCB" w:rsidRDefault="00EC0CCB">
      <w:pPr>
        <w:pStyle w:val="ConsPlusNormal"/>
        <w:spacing w:before="200"/>
        <w:ind w:firstLine="540"/>
        <w:jc w:val="both"/>
      </w:pPr>
      <w:r>
        <w:t xml:space="preserve">2.2. В целях реализации мероприятий, предусмотренных </w:t>
      </w:r>
      <w:hyperlink w:anchor="P2402">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EC0CCB" w:rsidRDefault="00EC0CCB">
      <w:pPr>
        <w:pStyle w:val="ConsPlusNormal"/>
        <w:spacing w:before="20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EC0CCB" w:rsidRDefault="00EC0CCB">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C0CCB" w:rsidRDefault="00EC0CCB">
      <w:pPr>
        <w:pStyle w:val="ConsPlusNormal"/>
        <w:spacing w:before="20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EC0CCB" w:rsidRDefault="00EC0CCB">
      <w:pPr>
        <w:pStyle w:val="ConsPlusNormal"/>
        <w:spacing w:before="200"/>
        <w:ind w:firstLine="540"/>
        <w:jc w:val="both"/>
      </w:pPr>
      <w:r>
        <w:t xml:space="preserve">2.4. Условия предоставления субсидии устанавливаются в соответствии с </w:t>
      </w:r>
      <w:hyperlink r:id="rId152">
        <w:r>
          <w:rPr>
            <w:color w:val="0000FF"/>
          </w:rPr>
          <w:t>пунктом 2.7</w:t>
        </w:r>
      </w:hyperlink>
      <w:r>
        <w:t xml:space="preserve"> </w:t>
      </w:r>
      <w:r>
        <w:lastRenderedPageBreak/>
        <w:t>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jc w:val="center"/>
      </w:pPr>
    </w:p>
    <w:p w:rsidR="00EC0CCB" w:rsidRDefault="00EC0CCB">
      <w:pPr>
        <w:pStyle w:val="ConsPlusTitle"/>
        <w:jc w:val="center"/>
        <w:outlineLvl w:val="2"/>
      </w:pPr>
      <w:bookmarkStart w:id="38" w:name="P2410"/>
      <w:bookmarkEnd w:id="38"/>
      <w:r>
        <w:t>3. Критерии отбора муниципальных образований</w:t>
      </w:r>
    </w:p>
    <w:p w:rsidR="00EC0CCB" w:rsidRDefault="00EC0CCB">
      <w:pPr>
        <w:pStyle w:val="ConsPlusTitle"/>
        <w:jc w:val="center"/>
      </w:pPr>
      <w:r>
        <w:t>для допуска к оценке заявок</w:t>
      </w:r>
    </w:p>
    <w:p w:rsidR="00EC0CCB" w:rsidRDefault="00EC0CCB">
      <w:pPr>
        <w:pStyle w:val="ConsPlusNormal"/>
        <w:ind w:firstLine="540"/>
        <w:jc w:val="both"/>
      </w:pPr>
    </w:p>
    <w:p w:rsidR="00EC0CCB" w:rsidRDefault="00EC0CCB">
      <w:pPr>
        <w:pStyle w:val="ConsPlusNormal"/>
        <w:ind w:firstLine="540"/>
        <w:jc w:val="both"/>
      </w:pPr>
      <w:r>
        <w:t>Критериями отбора муниципальных образований для допуска к оценке заявок являются:</w:t>
      </w:r>
    </w:p>
    <w:p w:rsidR="00EC0CCB" w:rsidRDefault="00EC0CCB">
      <w:pPr>
        <w:pStyle w:val="ConsPlusNormal"/>
        <w:spacing w:before="200"/>
        <w:ind w:firstLine="540"/>
        <w:jc w:val="both"/>
      </w:pPr>
      <w:r>
        <w:t>наличие муниципальной программы, предусматривающей мероприятия, соответствующие цели подпрограммы;</w:t>
      </w:r>
    </w:p>
    <w:p w:rsidR="00EC0CCB" w:rsidRDefault="00EC0CCB">
      <w:pPr>
        <w:pStyle w:val="ConsPlusNormal"/>
        <w:spacing w:before="200"/>
        <w:ind w:firstLine="540"/>
        <w:jc w:val="both"/>
      </w:pPr>
      <w:r>
        <w:t>наличие технической возможности реализации мероприятий;</w:t>
      </w:r>
    </w:p>
    <w:p w:rsidR="00EC0CCB" w:rsidRDefault="00EC0CCB">
      <w:pPr>
        <w:pStyle w:val="ConsPlusNormal"/>
        <w:spacing w:before="20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EC0CCB" w:rsidRDefault="00EC0CCB">
      <w:pPr>
        <w:pStyle w:val="ConsPlusNormal"/>
        <w:ind w:firstLine="540"/>
        <w:jc w:val="both"/>
      </w:pPr>
    </w:p>
    <w:p w:rsidR="00EC0CCB" w:rsidRDefault="00EC0CCB">
      <w:pPr>
        <w:pStyle w:val="ConsPlusTitle"/>
        <w:jc w:val="center"/>
        <w:outlineLvl w:val="2"/>
      </w:pPr>
      <w:r>
        <w:t>4. Порядок конкурсного отбора заявок</w:t>
      </w:r>
    </w:p>
    <w:p w:rsidR="00EC0CCB" w:rsidRDefault="00EC0CCB">
      <w:pPr>
        <w:pStyle w:val="ConsPlusTitle"/>
        <w:jc w:val="center"/>
      </w:pPr>
      <w:r>
        <w:t>и распределения субсидии</w:t>
      </w:r>
    </w:p>
    <w:p w:rsidR="00EC0CCB" w:rsidRDefault="00EC0CCB">
      <w:pPr>
        <w:pStyle w:val="ConsPlusNormal"/>
        <w:ind w:firstLine="540"/>
        <w:jc w:val="both"/>
      </w:pPr>
    </w:p>
    <w:p w:rsidR="00EC0CCB" w:rsidRDefault="00EC0CCB">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EC0CCB" w:rsidRDefault="00EC0CCB">
      <w:pPr>
        <w:pStyle w:val="ConsPlusNormal"/>
        <w:spacing w:before="200"/>
        <w:ind w:firstLine="540"/>
        <w:jc w:val="both"/>
      </w:pPr>
      <w:r>
        <w:t>Для предоставления субсидии в 2022 году отбор осуществляется в году предоставления субсидии. Далее отбор осуществляется в году, предшествующем году предоставления субсидии.</w:t>
      </w:r>
    </w:p>
    <w:p w:rsidR="00EC0CCB" w:rsidRDefault="00EC0CCB">
      <w:pPr>
        <w:pStyle w:val="ConsPlusNormal"/>
        <w:spacing w:before="200"/>
        <w:ind w:firstLine="540"/>
        <w:jc w:val="both"/>
      </w:pPr>
      <w:bookmarkStart w:id="39" w:name="P2423"/>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EC0CCB" w:rsidRDefault="00EC0CCB">
      <w:pPr>
        <w:pStyle w:val="ConsPlusNormal"/>
        <w:spacing w:before="20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EC0CCB" w:rsidRDefault="00EC0CCB">
      <w:pPr>
        <w:pStyle w:val="ConsPlusNormal"/>
        <w:spacing w:before="200"/>
        <w:ind w:firstLine="540"/>
        <w:jc w:val="both"/>
      </w:pPr>
      <w:bookmarkStart w:id="40" w:name="P2425"/>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EC0CCB" w:rsidRDefault="00EC0CCB">
      <w:pPr>
        <w:pStyle w:val="ConsPlusNormal"/>
        <w:spacing w:before="200"/>
        <w:ind w:firstLine="540"/>
        <w:jc w:val="both"/>
      </w:pPr>
      <w:r>
        <w:t>4.4. Заявка подписывается главой администрации муниципального образования и подается на имя председателя Комитета.</w:t>
      </w:r>
    </w:p>
    <w:p w:rsidR="00EC0CCB" w:rsidRDefault="00EC0CCB">
      <w:pPr>
        <w:pStyle w:val="ConsPlusNormal"/>
        <w:spacing w:before="200"/>
        <w:ind w:firstLine="540"/>
        <w:jc w:val="both"/>
      </w:pPr>
      <w:r>
        <w:t>Форма заявки и перечень прилагаемых к ней документов утверждаются правовым актом Комитета.</w:t>
      </w:r>
    </w:p>
    <w:p w:rsidR="00EC0CCB" w:rsidRDefault="00EC0CCB">
      <w:pPr>
        <w:pStyle w:val="ConsPlusNormal"/>
        <w:spacing w:before="200"/>
        <w:ind w:firstLine="540"/>
        <w:jc w:val="both"/>
      </w:pPr>
      <w:r>
        <w:t>4.5. Ответственность за достоверность представленных документов несут администрации муниципальных образований.</w:t>
      </w:r>
    </w:p>
    <w:p w:rsidR="00EC0CCB" w:rsidRDefault="00EC0CCB">
      <w:pPr>
        <w:pStyle w:val="ConsPlusNormal"/>
        <w:spacing w:before="200"/>
        <w:ind w:firstLine="540"/>
        <w:jc w:val="both"/>
      </w:pPr>
      <w:r>
        <w:t>4.6. Основаниями для отклонения заявки являются:</w:t>
      </w:r>
    </w:p>
    <w:p w:rsidR="00EC0CCB" w:rsidRDefault="00EC0CCB">
      <w:pPr>
        <w:pStyle w:val="ConsPlusNormal"/>
        <w:spacing w:before="20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EC0CCB" w:rsidRDefault="00EC0CCB">
      <w:pPr>
        <w:pStyle w:val="ConsPlusNormal"/>
        <w:spacing w:before="200"/>
        <w:ind w:firstLine="540"/>
        <w:jc w:val="both"/>
      </w:pPr>
      <w:r>
        <w:t xml:space="preserve">подача заявки с нарушением срока, установленного </w:t>
      </w:r>
      <w:hyperlink w:anchor="P2425">
        <w:r>
          <w:rPr>
            <w:color w:val="0000FF"/>
          </w:rPr>
          <w:t>пунктом 4.3</w:t>
        </w:r>
      </w:hyperlink>
      <w:r>
        <w:t xml:space="preserve"> настоящего Порядка;</w:t>
      </w:r>
    </w:p>
    <w:p w:rsidR="00EC0CCB" w:rsidRDefault="00EC0CCB">
      <w:pPr>
        <w:pStyle w:val="ConsPlusNormal"/>
        <w:spacing w:before="200"/>
        <w:ind w:firstLine="540"/>
        <w:jc w:val="both"/>
      </w:pPr>
      <w:r>
        <w:t>недостоверность представленной информации;</w:t>
      </w:r>
    </w:p>
    <w:p w:rsidR="00EC0CCB" w:rsidRDefault="00EC0CCB">
      <w:pPr>
        <w:pStyle w:val="ConsPlusNormal"/>
        <w:spacing w:before="200"/>
        <w:ind w:firstLine="540"/>
        <w:jc w:val="both"/>
      </w:pPr>
      <w:r>
        <w:t xml:space="preserve">несоответствие муниципального образования критериям, указанным в </w:t>
      </w:r>
      <w:hyperlink w:anchor="P2410">
        <w:r>
          <w:rPr>
            <w:color w:val="0000FF"/>
          </w:rPr>
          <w:t>разделе 3</w:t>
        </w:r>
      </w:hyperlink>
      <w:r>
        <w:t xml:space="preserve"> настоящего Порядка.</w:t>
      </w:r>
    </w:p>
    <w:p w:rsidR="00EC0CCB" w:rsidRDefault="00EC0CCB">
      <w:pPr>
        <w:pStyle w:val="ConsPlusNormal"/>
        <w:spacing w:before="20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EC0CCB" w:rsidRDefault="00EC0CCB">
      <w:pPr>
        <w:pStyle w:val="ConsPlusNormal"/>
        <w:spacing w:before="200"/>
        <w:ind w:firstLine="540"/>
        <w:jc w:val="both"/>
      </w:pPr>
      <w:r>
        <w:t>4.8. Положение о конкурсной комиссии и состав конкурсной комиссии утверждаются правовым актом Комитета.</w:t>
      </w:r>
    </w:p>
    <w:p w:rsidR="00EC0CCB" w:rsidRDefault="00EC0CCB">
      <w:pPr>
        <w:pStyle w:val="ConsPlusNormal"/>
        <w:spacing w:before="200"/>
        <w:ind w:firstLine="540"/>
        <w:jc w:val="both"/>
      </w:pPr>
      <w:r>
        <w:lastRenderedPageBreak/>
        <w:t xml:space="preserve">4.9. Заявки муниципальных образований, допущенные к отбору, оцениваются конкурсной комиссией по </w:t>
      </w:r>
      <w:hyperlink w:anchor="P2487">
        <w:r>
          <w:rPr>
            <w:color w:val="0000FF"/>
          </w:rPr>
          <w:t>критериям</w:t>
        </w:r>
      </w:hyperlink>
      <w:r>
        <w:t xml:space="preserve"> в соответствии с приложением к настоящему Порядку (далее - оценка заявок).</w:t>
      </w:r>
    </w:p>
    <w:p w:rsidR="00EC0CCB" w:rsidRDefault="00EC0CCB">
      <w:pPr>
        <w:pStyle w:val="ConsPlusNormal"/>
        <w:spacing w:before="20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EC0CCB" w:rsidRDefault="00EC0CCB">
      <w:pPr>
        <w:pStyle w:val="ConsPlusNormal"/>
        <w:spacing w:before="20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EC0CCB" w:rsidRDefault="00EC0CCB">
      <w:pPr>
        <w:pStyle w:val="ConsPlusNormal"/>
        <w:spacing w:before="200"/>
        <w:ind w:firstLine="540"/>
        <w:jc w:val="both"/>
      </w:pPr>
      <w:bookmarkStart w:id="41" w:name="P2439"/>
      <w:bookmarkEnd w:id="41"/>
      <w:r>
        <w:t>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rsidR="00EC0CCB" w:rsidRDefault="00EC0CCB">
      <w:pPr>
        <w:pStyle w:val="ConsPlusNormal"/>
        <w:spacing w:before="20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EC0CCB" w:rsidRDefault="00EC0CCB">
      <w:pPr>
        <w:pStyle w:val="ConsPlusNormal"/>
        <w:spacing w:before="200"/>
        <w:ind w:firstLine="540"/>
        <w:jc w:val="both"/>
      </w:pPr>
      <w:r>
        <w:t>4.14. Распределение субсидии исходя из заявок муниципальных образований осуществляется по формуле:</w:t>
      </w:r>
    </w:p>
    <w:p w:rsidR="00EC0CCB" w:rsidRDefault="00EC0CCB">
      <w:pPr>
        <w:pStyle w:val="ConsPlusNormal"/>
        <w:ind w:firstLine="540"/>
        <w:jc w:val="both"/>
      </w:pPr>
    </w:p>
    <w:p w:rsidR="00EC0CCB" w:rsidRDefault="00EC0CCB">
      <w:pPr>
        <w:pStyle w:val="ConsPlusNormal"/>
        <w:jc w:val="center"/>
      </w:pPr>
      <w:r>
        <w:t>Сi = ЗСi x УСi,</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Сi - объем субсидии бюджету i-го муниципального образования;</w:t>
      </w:r>
    </w:p>
    <w:p w:rsidR="00EC0CCB" w:rsidRDefault="00EC0CCB">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УСi - предельный уровень софинансирования для i-го муниципального образования.</w:t>
      </w:r>
    </w:p>
    <w:p w:rsidR="00EC0CCB" w:rsidRDefault="00EC0CCB">
      <w:pPr>
        <w:pStyle w:val="ConsPlusNormal"/>
        <w:ind w:firstLine="540"/>
        <w:jc w:val="both"/>
      </w:pPr>
    </w:p>
    <w:p w:rsidR="00EC0CCB" w:rsidRDefault="00EC0CCB">
      <w:pPr>
        <w:pStyle w:val="ConsPlusNormal"/>
        <w:ind w:firstLine="540"/>
        <w:jc w:val="both"/>
      </w:pPr>
      <w:r>
        <w:t>4.15. Основаниями для внесения изменений в утвержденное распределение субсидии являются:</w:t>
      </w:r>
    </w:p>
    <w:p w:rsidR="00EC0CCB" w:rsidRDefault="00EC0CCB">
      <w:pPr>
        <w:pStyle w:val="ConsPlusNormal"/>
        <w:spacing w:before="200"/>
        <w:ind w:firstLine="540"/>
        <w:jc w:val="both"/>
      </w:pPr>
      <w:r>
        <w:t>1) расторжение соглашения;</w:t>
      </w:r>
    </w:p>
    <w:p w:rsidR="00EC0CCB" w:rsidRDefault="00EC0CCB">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EC0CCB" w:rsidRDefault="00EC0CCB">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53">
        <w:r>
          <w:rPr>
            <w:color w:val="0000FF"/>
          </w:rPr>
          <w:t>пункту 3.6</w:t>
        </w:r>
      </w:hyperlink>
      <w:r>
        <w:t xml:space="preserve"> Правил).</w:t>
      </w:r>
    </w:p>
    <w:p w:rsidR="00EC0CCB" w:rsidRDefault="00EC0CCB">
      <w:pPr>
        <w:pStyle w:val="ConsPlusNormal"/>
        <w:spacing w:before="20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EC0CCB" w:rsidRDefault="00EC0CCB">
      <w:pPr>
        <w:pStyle w:val="ConsPlusNormal"/>
        <w:spacing w:before="20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2423">
        <w:r>
          <w:rPr>
            <w:color w:val="0000FF"/>
          </w:rPr>
          <w:t>пунктами 4.2</w:t>
        </w:r>
      </w:hyperlink>
      <w:r>
        <w:t xml:space="preserve"> - </w:t>
      </w:r>
      <w:hyperlink w:anchor="P2439">
        <w:r>
          <w:rPr>
            <w:color w:val="0000FF"/>
          </w:rPr>
          <w:t>4.12</w:t>
        </w:r>
      </w:hyperlink>
      <w:r>
        <w:t xml:space="preserve"> настоящего Порядка.</w:t>
      </w:r>
    </w:p>
    <w:p w:rsidR="00EC0CCB" w:rsidRDefault="00EC0CCB">
      <w:pPr>
        <w:pStyle w:val="ConsPlusNormal"/>
        <w:spacing w:before="20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2439">
        <w:r>
          <w:rPr>
            <w:color w:val="0000FF"/>
          </w:rPr>
          <w:t>пункте 4.12</w:t>
        </w:r>
      </w:hyperlink>
      <w:r>
        <w:t xml:space="preserve"> настоящего Порядка.</w:t>
      </w:r>
    </w:p>
    <w:p w:rsidR="00EC0CCB" w:rsidRDefault="00EC0CCB">
      <w:pPr>
        <w:pStyle w:val="ConsPlusNormal"/>
        <w:spacing w:before="200"/>
        <w:ind w:firstLine="540"/>
        <w:jc w:val="both"/>
      </w:pPr>
      <w:r>
        <w:lastRenderedPageBreak/>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54">
        <w:r>
          <w:rPr>
            <w:color w:val="0000FF"/>
          </w:rPr>
          <w:t>пунктом 6.4</w:t>
        </w:r>
      </w:hyperlink>
      <w:r>
        <w:t xml:space="preserve"> Правил.</w:t>
      </w:r>
    </w:p>
    <w:p w:rsidR="00EC0CCB" w:rsidRDefault="00EC0CCB">
      <w:pPr>
        <w:pStyle w:val="ConsPlusNormal"/>
        <w:ind w:firstLine="540"/>
        <w:jc w:val="both"/>
      </w:pPr>
    </w:p>
    <w:p w:rsidR="00EC0CCB" w:rsidRDefault="00EC0CCB">
      <w:pPr>
        <w:pStyle w:val="ConsPlusTitle"/>
        <w:jc w:val="center"/>
        <w:outlineLvl w:val="2"/>
      </w:pPr>
      <w:r>
        <w:t>5. Порядок предоставления и расходования средств</w:t>
      </w:r>
    </w:p>
    <w:p w:rsidR="00EC0CCB" w:rsidRDefault="00EC0CCB">
      <w:pPr>
        <w:pStyle w:val="ConsPlusNormal"/>
        <w:ind w:firstLine="540"/>
        <w:jc w:val="both"/>
      </w:pPr>
    </w:p>
    <w:p w:rsidR="00EC0CCB" w:rsidRDefault="00EC0CCB">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EC0CCB" w:rsidRDefault="00EC0CCB">
      <w:pPr>
        <w:pStyle w:val="ConsPlusNormal"/>
        <w:spacing w:before="20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155">
        <w:r>
          <w:rPr>
            <w:color w:val="0000FF"/>
          </w:rPr>
          <w:t>пунктов 4.1</w:t>
        </w:r>
      </w:hyperlink>
      <w:r>
        <w:t xml:space="preserve"> - </w:t>
      </w:r>
      <w:hyperlink r:id="rId156">
        <w:r>
          <w:rPr>
            <w:color w:val="0000FF"/>
          </w:rPr>
          <w:t>4.3</w:t>
        </w:r>
      </w:hyperlink>
      <w:r>
        <w:t xml:space="preserve"> Правил.</w:t>
      </w:r>
    </w:p>
    <w:p w:rsidR="00EC0CCB" w:rsidRDefault="00EC0CCB">
      <w:pPr>
        <w:pStyle w:val="ConsPlusNormal"/>
        <w:spacing w:before="20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5.4. 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C0CCB" w:rsidRDefault="00EC0CCB">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EC0CCB" w:rsidRDefault="00EC0CCB">
      <w:pPr>
        <w:pStyle w:val="ConsPlusNormal"/>
        <w:spacing w:before="20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C0CCB" w:rsidRDefault="00EC0CCB">
      <w:pPr>
        <w:pStyle w:val="ConsPlusNormal"/>
        <w:spacing w:before="20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C0CCB" w:rsidRDefault="00EC0CCB">
      <w:pPr>
        <w:pStyle w:val="ConsPlusNormal"/>
        <w:spacing w:before="20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C0CCB" w:rsidRDefault="00EC0CCB">
      <w:pPr>
        <w:pStyle w:val="ConsPlusNormal"/>
        <w:spacing w:before="20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EC0CCB" w:rsidRDefault="00EC0CCB">
      <w:pPr>
        <w:pStyle w:val="ConsPlusNormal"/>
        <w:spacing w:before="20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7">
        <w:r>
          <w:rPr>
            <w:color w:val="0000FF"/>
          </w:rPr>
          <w:t>разделом 5</w:t>
        </w:r>
      </w:hyperlink>
      <w:r>
        <w:t xml:space="preserve"> Правил.</w:t>
      </w:r>
    </w:p>
    <w:p w:rsidR="00EC0CCB" w:rsidRDefault="00EC0CCB">
      <w:pPr>
        <w:pStyle w:val="ConsPlusNormal"/>
        <w:spacing w:before="200"/>
        <w:ind w:firstLine="540"/>
        <w:jc w:val="both"/>
      </w:pPr>
      <w:r>
        <w:lastRenderedPageBreak/>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EC0CCB" w:rsidRDefault="00EC0CCB">
      <w:pPr>
        <w:pStyle w:val="ConsPlusNormal"/>
        <w:spacing w:before="20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outlineLvl w:val="2"/>
      </w:pPr>
      <w:r>
        <w:t>Приложение</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Title"/>
        <w:jc w:val="center"/>
      </w:pPr>
      <w:bookmarkStart w:id="42" w:name="P2487"/>
      <w:bookmarkEnd w:id="42"/>
      <w:r>
        <w:t>КРИТЕРИИ</w:t>
      </w:r>
    </w:p>
    <w:p w:rsidR="00EC0CCB" w:rsidRDefault="00EC0CCB">
      <w:pPr>
        <w:pStyle w:val="ConsPlusTitle"/>
        <w:jc w:val="center"/>
      </w:pPr>
      <w:r>
        <w:t>ОЦЕНКИ ЗАЯВОК МУНИЦИПАЛЬНЫХ ОБРАЗОВАНИЙ</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EC0CCB">
        <w:tc>
          <w:tcPr>
            <w:tcW w:w="510" w:type="dxa"/>
            <w:tcBorders>
              <w:top w:val="single" w:sz="4" w:space="0" w:color="auto"/>
              <w:bottom w:val="single" w:sz="4" w:space="0" w:color="auto"/>
            </w:tcBorders>
          </w:tcPr>
          <w:p w:rsidR="00EC0CCB" w:rsidRDefault="00EC0CCB">
            <w:pPr>
              <w:pStyle w:val="ConsPlusNormal"/>
              <w:jc w:val="center"/>
            </w:pPr>
            <w:r>
              <w:t>N п/п</w:t>
            </w:r>
          </w:p>
        </w:tc>
        <w:tc>
          <w:tcPr>
            <w:tcW w:w="6293" w:type="dxa"/>
            <w:tcBorders>
              <w:top w:val="single" w:sz="4" w:space="0" w:color="auto"/>
              <w:bottom w:val="single" w:sz="4" w:space="0" w:color="auto"/>
            </w:tcBorders>
          </w:tcPr>
          <w:p w:rsidR="00EC0CCB" w:rsidRDefault="00EC0CCB">
            <w:pPr>
              <w:pStyle w:val="ConsPlusNormal"/>
              <w:jc w:val="center"/>
            </w:pPr>
            <w:r>
              <w:t>Оценочные критерии</w:t>
            </w:r>
          </w:p>
        </w:tc>
        <w:tc>
          <w:tcPr>
            <w:tcW w:w="1020" w:type="dxa"/>
            <w:tcBorders>
              <w:top w:val="single" w:sz="4" w:space="0" w:color="auto"/>
              <w:bottom w:val="single" w:sz="4" w:space="0" w:color="auto"/>
            </w:tcBorders>
          </w:tcPr>
          <w:p w:rsidR="00EC0CCB" w:rsidRDefault="00EC0CCB">
            <w:pPr>
              <w:pStyle w:val="ConsPlusNormal"/>
              <w:jc w:val="center"/>
            </w:pPr>
            <w:r>
              <w:t>Баллы (О)</w:t>
            </w:r>
          </w:p>
        </w:tc>
        <w:tc>
          <w:tcPr>
            <w:tcW w:w="1247" w:type="dxa"/>
            <w:tcBorders>
              <w:top w:val="single" w:sz="4" w:space="0" w:color="auto"/>
              <w:bottom w:val="single" w:sz="4" w:space="0" w:color="auto"/>
            </w:tcBorders>
          </w:tcPr>
          <w:p w:rsidR="00EC0CCB" w:rsidRDefault="00EC0CCB">
            <w:pPr>
              <w:pStyle w:val="ConsPlusNormal"/>
              <w:jc w:val="center"/>
            </w:pPr>
            <w:r>
              <w:t>Удельный вес (В)</w:t>
            </w:r>
          </w:p>
        </w:tc>
      </w:tr>
      <w:tr w:rsidR="00EC0CCB">
        <w:tc>
          <w:tcPr>
            <w:tcW w:w="510" w:type="dxa"/>
            <w:vMerge w:val="restart"/>
            <w:tcBorders>
              <w:top w:val="single" w:sz="4" w:space="0" w:color="auto"/>
              <w:bottom w:val="single" w:sz="4" w:space="0" w:color="auto"/>
            </w:tcBorders>
          </w:tcPr>
          <w:p w:rsidR="00EC0CCB" w:rsidRDefault="00EC0CCB">
            <w:pPr>
              <w:pStyle w:val="ConsPlusNormal"/>
              <w:jc w:val="center"/>
            </w:pPr>
            <w:r>
              <w:t>1</w:t>
            </w:r>
          </w:p>
        </w:tc>
        <w:tc>
          <w:tcPr>
            <w:tcW w:w="6293" w:type="dxa"/>
            <w:tcBorders>
              <w:top w:val="single" w:sz="4" w:space="0" w:color="auto"/>
              <w:bottom w:val="single" w:sz="4" w:space="0" w:color="auto"/>
            </w:tcBorders>
          </w:tcPr>
          <w:p w:rsidR="00EC0CCB" w:rsidRDefault="00EC0CCB">
            <w:pPr>
              <w:pStyle w:val="ConsPlusNormal"/>
            </w:pPr>
            <w:r>
              <w:t>Функциональное назначение объекта, для нужд которого планируется реализация мероприятия:</w:t>
            </w:r>
          </w:p>
        </w:tc>
        <w:tc>
          <w:tcPr>
            <w:tcW w:w="1020" w:type="dxa"/>
            <w:tcBorders>
              <w:top w:val="single" w:sz="4" w:space="0" w:color="auto"/>
              <w:bottom w:val="nil"/>
            </w:tcBorders>
          </w:tcPr>
          <w:p w:rsidR="00EC0CCB" w:rsidRDefault="00EC0CCB">
            <w:pPr>
              <w:pStyle w:val="ConsPlusNormal"/>
              <w:jc w:val="center"/>
            </w:pPr>
          </w:p>
        </w:tc>
        <w:tc>
          <w:tcPr>
            <w:tcW w:w="1247" w:type="dxa"/>
            <w:vMerge w:val="restart"/>
            <w:tcBorders>
              <w:top w:val="single" w:sz="4" w:space="0" w:color="auto"/>
              <w:bottom w:val="single" w:sz="4" w:space="0" w:color="auto"/>
            </w:tcBorders>
          </w:tcPr>
          <w:p w:rsidR="00EC0CCB" w:rsidRDefault="00EC0CCB">
            <w:pPr>
              <w:pStyle w:val="ConsPlusNormal"/>
              <w:jc w:val="center"/>
            </w:pPr>
            <w:r>
              <w:t>30</w:t>
            </w: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single" w:sz="4" w:space="0" w:color="auto"/>
              <w:bottom w:val="nil"/>
            </w:tcBorders>
          </w:tcPr>
          <w:p w:rsidR="00EC0CCB" w:rsidRDefault="00EC0CCB">
            <w:pPr>
              <w:pStyle w:val="ConsPlusNormal"/>
            </w:pPr>
            <w:r>
              <w:t>объект производственного назначения (котельная)</w:t>
            </w:r>
          </w:p>
        </w:tc>
        <w:tc>
          <w:tcPr>
            <w:tcW w:w="1020" w:type="dxa"/>
            <w:tcBorders>
              <w:top w:val="nil"/>
              <w:bottom w:val="nil"/>
            </w:tcBorders>
          </w:tcPr>
          <w:p w:rsidR="00EC0CCB" w:rsidRDefault="00EC0CCB">
            <w:pPr>
              <w:pStyle w:val="ConsPlusNormal"/>
              <w:jc w:val="center"/>
            </w:pPr>
            <w:r>
              <w:t>1</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EC0CCB" w:rsidRDefault="00EC0CCB">
            <w:pPr>
              <w:pStyle w:val="ConsPlusNormal"/>
              <w:jc w:val="center"/>
            </w:pPr>
            <w:r>
              <w:t>2</w:t>
            </w:r>
          </w:p>
        </w:tc>
        <w:tc>
          <w:tcPr>
            <w:tcW w:w="1247" w:type="dxa"/>
            <w:vMerge/>
            <w:tcBorders>
              <w:top w:val="single" w:sz="4" w:space="0" w:color="auto"/>
              <w:bottom w:val="single" w:sz="4" w:space="0" w:color="auto"/>
            </w:tcBorders>
          </w:tcPr>
          <w:p w:rsidR="00EC0CCB" w:rsidRDefault="00EC0CCB">
            <w:pPr>
              <w:pStyle w:val="ConsPlusNormal"/>
            </w:pPr>
          </w:p>
        </w:tc>
      </w:tr>
      <w:tr w:rsidR="00EC0CCB">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single" w:sz="4" w:space="0" w:color="auto"/>
            </w:tcBorders>
          </w:tcPr>
          <w:p w:rsidR="00EC0CCB" w:rsidRDefault="00EC0CCB">
            <w:pPr>
              <w:pStyle w:val="ConsPlusNormal"/>
            </w:pPr>
            <w:r>
              <w:t>общественное здание (сооружение), находящееся в муниципальной собственности</w:t>
            </w:r>
          </w:p>
        </w:tc>
        <w:tc>
          <w:tcPr>
            <w:tcW w:w="1020" w:type="dxa"/>
            <w:tcBorders>
              <w:top w:val="nil"/>
              <w:bottom w:val="single" w:sz="4" w:space="0" w:color="auto"/>
            </w:tcBorders>
          </w:tcPr>
          <w:p w:rsidR="00EC0CCB" w:rsidRDefault="00EC0CCB">
            <w:pPr>
              <w:pStyle w:val="ConsPlusNormal"/>
              <w:jc w:val="center"/>
            </w:pPr>
            <w:r>
              <w:t>3</w:t>
            </w:r>
          </w:p>
        </w:tc>
        <w:tc>
          <w:tcPr>
            <w:tcW w:w="1247" w:type="dxa"/>
            <w:vMerge/>
            <w:tcBorders>
              <w:top w:val="single" w:sz="4" w:space="0" w:color="auto"/>
              <w:bottom w:val="single" w:sz="4" w:space="0" w:color="auto"/>
            </w:tcBorders>
          </w:tcPr>
          <w:p w:rsidR="00EC0CCB" w:rsidRDefault="00EC0CCB">
            <w:pPr>
              <w:pStyle w:val="ConsPlusNormal"/>
            </w:pPr>
          </w:p>
        </w:tc>
      </w:tr>
      <w:tr w:rsidR="00EC0CCB">
        <w:tc>
          <w:tcPr>
            <w:tcW w:w="510" w:type="dxa"/>
            <w:vMerge w:val="restart"/>
            <w:tcBorders>
              <w:top w:val="single" w:sz="4" w:space="0" w:color="auto"/>
              <w:bottom w:val="single" w:sz="4" w:space="0" w:color="auto"/>
            </w:tcBorders>
          </w:tcPr>
          <w:p w:rsidR="00EC0CCB" w:rsidRDefault="00EC0CCB">
            <w:pPr>
              <w:pStyle w:val="ConsPlusNormal"/>
              <w:jc w:val="center"/>
            </w:pPr>
            <w:r>
              <w:t>2</w:t>
            </w:r>
          </w:p>
        </w:tc>
        <w:tc>
          <w:tcPr>
            <w:tcW w:w="6293" w:type="dxa"/>
            <w:tcBorders>
              <w:top w:val="single" w:sz="4" w:space="0" w:color="auto"/>
              <w:bottom w:val="single" w:sz="4" w:space="0" w:color="auto"/>
            </w:tcBorders>
          </w:tcPr>
          <w:p w:rsidR="00EC0CCB" w:rsidRDefault="00EC0CCB">
            <w:pPr>
              <w:pStyle w:val="ConsPlusNormal"/>
            </w:pPr>
            <w:r>
              <w:t>Социальная значимость мероприятия</w:t>
            </w:r>
          </w:p>
        </w:tc>
        <w:tc>
          <w:tcPr>
            <w:tcW w:w="1020" w:type="dxa"/>
            <w:vMerge w:val="restart"/>
            <w:tcBorders>
              <w:top w:val="single" w:sz="4" w:space="0" w:color="auto"/>
              <w:bottom w:val="nil"/>
            </w:tcBorders>
          </w:tcPr>
          <w:p w:rsidR="00EC0CCB" w:rsidRDefault="00EC0CCB">
            <w:pPr>
              <w:pStyle w:val="ConsPlusNormal"/>
              <w:jc w:val="center"/>
            </w:pPr>
          </w:p>
        </w:tc>
        <w:tc>
          <w:tcPr>
            <w:tcW w:w="1247" w:type="dxa"/>
            <w:vMerge w:val="restart"/>
            <w:tcBorders>
              <w:top w:val="single" w:sz="4" w:space="0" w:color="auto"/>
              <w:bottom w:val="single" w:sz="4" w:space="0" w:color="auto"/>
            </w:tcBorders>
          </w:tcPr>
          <w:p w:rsidR="00EC0CCB" w:rsidRDefault="00EC0CCB">
            <w:pPr>
              <w:pStyle w:val="ConsPlusNormal"/>
              <w:jc w:val="center"/>
            </w:pPr>
            <w:r>
              <w:t>20</w:t>
            </w: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single" w:sz="4" w:space="0" w:color="auto"/>
              <w:bottom w:val="nil"/>
            </w:tcBorders>
          </w:tcPr>
          <w:p w:rsidR="00EC0CCB" w:rsidRDefault="00EC0CCB">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EC0CCB" w:rsidRDefault="00EC0CCB">
            <w:pPr>
              <w:pStyle w:val="ConsPlusNormal"/>
            </w:pP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до 50 человек</w:t>
            </w:r>
          </w:p>
        </w:tc>
        <w:tc>
          <w:tcPr>
            <w:tcW w:w="1020" w:type="dxa"/>
            <w:tcBorders>
              <w:top w:val="nil"/>
              <w:bottom w:val="nil"/>
            </w:tcBorders>
          </w:tcPr>
          <w:p w:rsidR="00EC0CCB" w:rsidRDefault="00EC0CCB">
            <w:pPr>
              <w:pStyle w:val="ConsPlusNormal"/>
              <w:jc w:val="center"/>
            </w:pPr>
            <w:r>
              <w:t>1</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от 50 до 100 человек</w:t>
            </w:r>
          </w:p>
        </w:tc>
        <w:tc>
          <w:tcPr>
            <w:tcW w:w="1020" w:type="dxa"/>
            <w:tcBorders>
              <w:top w:val="nil"/>
              <w:bottom w:val="nil"/>
            </w:tcBorders>
          </w:tcPr>
          <w:p w:rsidR="00EC0CCB" w:rsidRDefault="00EC0CCB">
            <w:pPr>
              <w:pStyle w:val="ConsPlusNormal"/>
              <w:jc w:val="center"/>
            </w:pPr>
            <w:r>
              <w:t>2</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от 100 до 1000 человек</w:t>
            </w:r>
          </w:p>
        </w:tc>
        <w:tc>
          <w:tcPr>
            <w:tcW w:w="1020" w:type="dxa"/>
            <w:tcBorders>
              <w:top w:val="nil"/>
              <w:bottom w:val="nil"/>
            </w:tcBorders>
          </w:tcPr>
          <w:p w:rsidR="00EC0CCB" w:rsidRDefault="00EC0CCB">
            <w:pPr>
              <w:pStyle w:val="ConsPlusNormal"/>
              <w:jc w:val="center"/>
            </w:pPr>
            <w:r>
              <w:t>3</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от 1000 до 5000 человек</w:t>
            </w:r>
          </w:p>
        </w:tc>
        <w:tc>
          <w:tcPr>
            <w:tcW w:w="1020" w:type="dxa"/>
            <w:tcBorders>
              <w:top w:val="nil"/>
              <w:bottom w:val="nil"/>
            </w:tcBorders>
          </w:tcPr>
          <w:p w:rsidR="00EC0CCB" w:rsidRDefault="00EC0CCB">
            <w:pPr>
              <w:pStyle w:val="ConsPlusNormal"/>
              <w:jc w:val="center"/>
            </w:pPr>
            <w:r>
              <w:t>4</w:t>
            </w:r>
          </w:p>
        </w:tc>
        <w:tc>
          <w:tcPr>
            <w:tcW w:w="1247" w:type="dxa"/>
            <w:vMerge/>
            <w:tcBorders>
              <w:top w:val="single" w:sz="4" w:space="0" w:color="auto"/>
              <w:bottom w:val="single" w:sz="4" w:space="0" w:color="auto"/>
            </w:tcBorders>
          </w:tcPr>
          <w:p w:rsidR="00EC0CCB" w:rsidRDefault="00EC0CCB">
            <w:pPr>
              <w:pStyle w:val="ConsPlusNormal"/>
            </w:pPr>
          </w:p>
        </w:tc>
      </w:tr>
      <w:tr w:rsidR="00EC0CCB">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single" w:sz="4" w:space="0" w:color="auto"/>
            </w:tcBorders>
          </w:tcPr>
          <w:p w:rsidR="00EC0CCB" w:rsidRDefault="00EC0CCB">
            <w:pPr>
              <w:pStyle w:val="ConsPlusNormal"/>
            </w:pPr>
            <w:r>
              <w:t>свыше 5000 человек</w:t>
            </w:r>
          </w:p>
        </w:tc>
        <w:tc>
          <w:tcPr>
            <w:tcW w:w="1020" w:type="dxa"/>
            <w:tcBorders>
              <w:top w:val="nil"/>
              <w:bottom w:val="single" w:sz="4" w:space="0" w:color="auto"/>
            </w:tcBorders>
          </w:tcPr>
          <w:p w:rsidR="00EC0CCB" w:rsidRDefault="00EC0CCB">
            <w:pPr>
              <w:pStyle w:val="ConsPlusNormal"/>
              <w:jc w:val="center"/>
            </w:pPr>
            <w:r>
              <w:t>5</w:t>
            </w:r>
          </w:p>
        </w:tc>
        <w:tc>
          <w:tcPr>
            <w:tcW w:w="1247" w:type="dxa"/>
            <w:vMerge/>
            <w:tcBorders>
              <w:top w:val="single" w:sz="4" w:space="0" w:color="auto"/>
              <w:bottom w:val="single" w:sz="4" w:space="0" w:color="auto"/>
            </w:tcBorders>
          </w:tcPr>
          <w:p w:rsidR="00EC0CCB" w:rsidRDefault="00EC0CCB">
            <w:pPr>
              <w:pStyle w:val="ConsPlusNormal"/>
            </w:pPr>
          </w:p>
        </w:tc>
      </w:tr>
      <w:tr w:rsidR="00EC0CCB">
        <w:tc>
          <w:tcPr>
            <w:tcW w:w="510" w:type="dxa"/>
            <w:vMerge w:val="restart"/>
            <w:tcBorders>
              <w:top w:val="single" w:sz="4" w:space="0" w:color="auto"/>
              <w:bottom w:val="single" w:sz="4" w:space="0" w:color="auto"/>
            </w:tcBorders>
          </w:tcPr>
          <w:p w:rsidR="00EC0CCB" w:rsidRDefault="00EC0CCB">
            <w:pPr>
              <w:pStyle w:val="ConsPlusNormal"/>
              <w:jc w:val="center"/>
            </w:pPr>
            <w:r>
              <w:t>3</w:t>
            </w:r>
          </w:p>
        </w:tc>
        <w:tc>
          <w:tcPr>
            <w:tcW w:w="6293" w:type="dxa"/>
            <w:tcBorders>
              <w:top w:val="single" w:sz="4" w:space="0" w:color="auto"/>
              <w:bottom w:val="single" w:sz="4" w:space="0" w:color="auto"/>
            </w:tcBorders>
          </w:tcPr>
          <w:p w:rsidR="00EC0CCB" w:rsidRDefault="00EC0CCB">
            <w:pPr>
              <w:pStyle w:val="ConsPlusNormal"/>
            </w:pPr>
            <w:r>
              <w:t>Экономический эффект от реализации мероприятий</w:t>
            </w:r>
          </w:p>
        </w:tc>
        <w:tc>
          <w:tcPr>
            <w:tcW w:w="1020" w:type="dxa"/>
            <w:vMerge w:val="restart"/>
            <w:tcBorders>
              <w:top w:val="single" w:sz="4" w:space="0" w:color="auto"/>
              <w:bottom w:val="nil"/>
            </w:tcBorders>
          </w:tcPr>
          <w:p w:rsidR="00EC0CCB" w:rsidRDefault="00EC0CCB">
            <w:pPr>
              <w:pStyle w:val="ConsPlusNormal"/>
              <w:jc w:val="center"/>
            </w:pPr>
          </w:p>
        </w:tc>
        <w:tc>
          <w:tcPr>
            <w:tcW w:w="1247" w:type="dxa"/>
            <w:vMerge w:val="restart"/>
            <w:tcBorders>
              <w:top w:val="single" w:sz="4" w:space="0" w:color="auto"/>
              <w:bottom w:val="single" w:sz="4" w:space="0" w:color="auto"/>
            </w:tcBorders>
          </w:tcPr>
          <w:p w:rsidR="00EC0CCB" w:rsidRDefault="00EC0CCB">
            <w:pPr>
              <w:pStyle w:val="ConsPlusNormal"/>
              <w:jc w:val="center"/>
            </w:pPr>
            <w:r>
              <w:t>50</w:t>
            </w: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single" w:sz="4" w:space="0" w:color="auto"/>
              <w:bottom w:val="nil"/>
            </w:tcBorders>
          </w:tcPr>
          <w:p w:rsidR="00EC0CCB" w:rsidRDefault="00EC0CCB">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EC0CCB" w:rsidRDefault="00EC0CCB">
            <w:pPr>
              <w:pStyle w:val="ConsPlusNormal"/>
            </w:pPr>
            <w:r>
              <w:rPr>
                <w:noProof/>
                <w:position w:val="-20"/>
              </w:rPr>
              <w:lastRenderedPageBreak/>
              <w:drawing>
                <wp:inline distT="0" distB="0" distL="0" distR="0">
                  <wp:extent cx="542925" cy="390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EC0CCB" w:rsidRDefault="00EC0CCB">
            <w:pPr>
              <w:pStyle w:val="ConsPlusNormal"/>
            </w:pPr>
            <w:r>
              <w:t>где:</w:t>
            </w:r>
          </w:p>
          <w:p w:rsidR="00EC0CCB" w:rsidRDefault="00EC0CCB">
            <w:pPr>
              <w:pStyle w:val="ConsPlusNormal"/>
            </w:pPr>
            <w:r>
              <w:t>n1 - объем затрат на реализацию мероприятия, руб.;</w:t>
            </w:r>
          </w:p>
          <w:p w:rsidR="00EC0CCB" w:rsidRDefault="00EC0CCB">
            <w:pPr>
              <w:pStyle w:val="ConsPlusNormal"/>
            </w:pPr>
            <w:r>
              <w:t>n2 - объем годовой экономии потребления энергетических ресурсов за счет реализации мероприятия, руб./год.</w:t>
            </w:r>
          </w:p>
          <w:p w:rsidR="00EC0CCB" w:rsidRDefault="00EC0CCB">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EC0CCB" w:rsidRDefault="00EC0CCB">
            <w:pPr>
              <w:pStyle w:val="ConsPlusNormal"/>
            </w:pP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менее 3 лет</w:t>
            </w:r>
          </w:p>
        </w:tc>
        <w:tc>
          <w:tcPr>
            <w:tcW w:w="1020" w:type="dxa"/>
            <w:tcBorders>
              <w:top w:val="nil"/>
              <w:bottom w:val="nil"/>
            </w:tcBorders>
          </w:tcPr>
          <w:p w:rsidR="00EC0CCB" w:rsidRDefault="00EC0CCB">
            <w:pPr>
              <w:pStyle w:val="ConsPlusNormal"/>
              <w:jc w:val="center"/>
            </w:pPr>
            <w:r>
              <w:t>5</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от 4 до 6 лет</w:t>
            </w:r>
          </w:p>
        </w:tc>
        <w:tc>
          <w:tcPr>
            <w:tcW w:w="1020" w:type="dxa"/>
            <w:tcBorders>
              <w:top w:val="nil"/>
              <w:bottom w:val="nil"/>
            </w:tcBorders>
          </w:tcPr>
          <w:p w:rsidR="00EC0CCB" w:rsidRDefault="00EC0CCB">
            <w:pPr>
              <w:pStyle w:val="ConsPlusNormal"/>
              <w:jc w:val="center"/>
            </w:pPr>
            <w:r>
              <w:t>4</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от 6 до 8 лет</w:t>
            </w:r>
          </w:p>
        </w:tc>
        <w:tc>
          <w:tcPr>
            <w:tcW w:w="1020" w:type="dxa"/>
            <w:tcBorders>
              <w:top w:val="nil"/>
              <w:bottom w:val="nil"/>
            </w:tcBorders>
          </w:tcPr>
          <w:p w:rsidR="00EC0CCB" w:rsidRDefault="00EC0CCB">
            <w:pPr>
              <w:pStyle w:val="ConsPlusNormal"/>
              <w:jc w:val="center"/>
            </w:pPr>
            <w:r>
              <w:t>3</w:t>
            </w:r>
          </w:p>
        </w:tc>
        <w:tc>
          <w:tcPr>
            <w:tcW w:w="1247" w:type="dxa"/>
            <w:vMerge/>
            <w:tcBorders>
              <w:top w:val="single" w:sz="4" w:space="0" w:color="auto"/>
              <w:bottom w:val="single" w:sz="4" w:space="0" w:color="auto"/>
            </w:tcBorders>
          </w:tcPr>
          <w:p w:rsidR="00EC0CCB" w:rsidRDefault="00EC0CCB">
            <w:pPr>
              <w:pStyle w:val="ConsPlusNormal"/>
            </w:pPr>
          </w:p>
        </w:tc>
      </w:tr>
      <w:tr w:rsidR="00EC0CCB">
        <w:tblPrEx>
          <w:tblBorders>
            <w:insideH w:val="none" w:sz="0" w:space="0" w:color="auto"/>
          </w:tblBorders>
        </w:tblPrEx>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nil"/>
            </w:tcBorders>
          </w:tcPr>
          <w:p w:rsidR="00EC0CCB" w:rsidRDefault="00EC0CCB">
            <w:pPr>
              <w:pStyle w:val="ConsPlusNormal"/>
            </w:pPr>
            <w:r>
              <w:t>от 9 до 10 лет</w:t>
            </w:r>
          </w:p>
        </w:tc>
        <w:tc>
          <w:tcPr>
            <w:tcW w:w="1020" w:type="dxa"/>
            <w:tcBorders>
              <w:top w:val="nil"/>
              <w:bottom w:val="nil"/>
            </w:tcBorders>
          </w:tcPr>
          <w:p w:rsidR="00EC0CCB" w:rsidRDefault="00EC0CCB">
            <w:pPr>
              <w:pStyle w:val="ConsPlusNormal"/>
              <w:jc w:val="center"/>
            </w:pPr>
            <w:r>
              <w:t>2</w:t>
            </w:r>
          </w:p>
        </w:tc>
        <w:tc>
          <w:tcPr>
            <w:tcW w:w="1247" w:type="dxa"/>
            <w:vMerge/>
            <w:tcBorders>
              <w:top w:val="single" w:sz="4" w:space="0" w:color="auto"/>
              <w:bottom w:val="single" w:sz="4" w:space="0" w:color="auto"/>
            </w:tcBorders>
          </w:tcPr>
          <w:p w:rsidR="00EC0CCB" w:rsidRDefault="00EC0CCB">
            <w:pPr>
              <w:pStyle w:val="ConsPlusNormal"/>
            </w:pPr>
          </w:p>
        </w:tc>
      </w:tr>
      <w:tr w:rsidR="00EC0CCB">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nil"/>
              <w:bottom w:val="single" w:sz="4" w:space="0" w:color="auto"/>
            </w:tcBorders>
          </w:tcPr>
          <w:p w:rsidR="00EC0CCB" w:rsidRDefault="00EC0CCB">
            <w:pPr>
              <w:pStyle w:val="ConsPlusNormal"/>
            </w:pPr>
            <w:r>
              <w:t>более 10 лет</w:t>
            </w:r>
          </w:p>
        </w:tc>
        <w:tc>
          <w:tcPr>
            <w:tcW w:w="1020" w:type="dxa"/>
            <w:tcBorders>
              <w:top w:val="nil"/>
              <w:bottom w:val="single" w:sz="4" w:space="0" w:color="auto"/>
            </w:tcBorders>
          </w:tcPr>
          <w:p w:rsidR="00EC0CCB" w:rsidRDefault="00EC0CCB">
            <w:pPr>
              <w:pStyle w:val="ConsPlusNormal"/>
              <w:jc w:val="center"/>
            </w:pPr>
            <w:r>
              <w:t>1</w:t>
            </w:r>
          </w:p>
        </w:tc>
        <w:tc>
          <w:tcPr>
            <w:tcW w:w="1247" w:type="dxa"/>
            <w:vMerge/>
            <w:tcBorders>
              <w:top w:val="single" w:sz="4" w:space="0" w:color="auto"/>
              <w:bottom w:val="single" w:sz="4" w:space="0" w:color="auto"/>
            </w:tcBorders>
          </w:tcPr>
          <w:p w:rsidR="00EC0CCB" w:rsidRDefault="00EC0CCB">
            <w:pPr>
              <w:pStyle w:val="ConsPlusNormal"/>
            </w:pPr>
          </w:p>
        </w:tc>
      </w:tr>
      <w:tr w:rsidR="00EC0CCB">
        <w:tc>
          <w:tcPr>
            <w:tcW w:w="510" w:type="dxa"/>
            <w:vMerge/>
            <w:tcBorders>
              <w:top w:val="single" w:sz="4" w:space="0" w:color="auto"/>
              <w:bottom w:val="single" w:sz="4" w:space="0" w:color="auto"/>
            </w:tcBorders>
          </w:tcPr>
          <w:p w:rsidR="00EC0CCB" w:rsidRDefault="00EC0CCB">
            <w:pPr>
              <w:pStyle w:val="ConsPlusNormal"/>
            </w:pPr>
          </w:p>
        </w:tc>
        <w:tc>
          <w:tcPr>
            <w:tcW w:w="6293" w:type="dxa"/>
            <w:tcBorders>
              <w:top w:val="single" w:sz="4" w:space="0" w:color="auto"/>
              <w:bottom w:val="single" w:sz="4" w:space="0" w:color="auto"/>
            </w:tcBorders>
          </w:tcPr>
          <w:p w:rsidR="00EC0CCB" w:rsidRDefault="00EC0CCB">
            <w:pPr>
              <w:pStyle w:val="ConsPlusNormal"/>
            </w:pPr>
            <w:r>
              <w:t>Отсутствует экономия потребления энергетических ресурсов за счет реализации мероприятия</w:t>
            </w:r>
          </w:p>
        </w:tc>
        <w:tc>
          <w:tcPr>
            <w:tcW w:w="1020" w:type="dxa"/>
            <w:tcBorders>
              <w:top w:val="single" w:sz="4" w:space="0" w:color="auto"/>
              <w:bottom w:val="single" w:sz="4" w:space="0" w:color="auto"/>
            </w:tcBorders>
          </w:tcPr>
          <w:p w:rsidR="00EC0CCB" w:rsidRDefault="00EC0CCB">
            <w:pPr>
              <w:pStyle w:val="ConsPlusNormal"/>
              <w:jc w:val="center"/>
            </w:pPr>
            <w:r>
              <w:t>0</w:t>
            </w:r>
          </w:p>
        </w:tc>
        <w:tc>
          <w:tcPr>
            <w:tcW w:w="1247" w:type="dxa"/>
            <w:tcBorders>
              <w:top w:val="single" w:sz="4" w:space="0" w:color="auto"/>
              <w:bottom w:val="single" w:sz="4" w:space="0" w:color="auto"/>
            </w:tcBorders>
          </w:tcPr>
          <w:p w:rsidR="00EC0CCB" w:rsidRDefault="00EC0CCB">
            <w:pPr>
              <w:pStyle w:val="ConsPlusNormal"/>
            </w:pPr>
          </w:p>
        </w:tc>
      </w:tr>
    </w:tbl>
    <w:p w:rsidR="00EC0CCB" w:rsidRDefault="00EC0CCB">
      <w:pPr>
        <w:pStyle w:val="ConsPlusNormal"/>
        <w:ind w:firstLine="540"/>
        <w:jc w:val="both"/>
      </w:pPr>
    </w:p>
    <w:p w:rsidR="00EC0CCB" w:rsidRDefault="00EC0CCB">
      <w:pPr>
        <w:pStyle w:val="ConsPlusNormal"/>
        <w:ind w:firstLine="540"/>
        <w:jc w:val="both"/>
      </w:pPr>
      <w:r>
        <w:t>Методика расчета:</w:t>
      </w:r>
    </w:p>
    <w:p w:rsidR="00EC0CCB" w:rsidRDefault="00EC0CCB">
      <w:pPr>
        <w:pStyle w:val="ConsPlusNormal"/>
        <w:ind w:firstLine="540"/>
        <w:jc w:val="both"/>
      </w:pPr>
    </w:p>
    <w:p w:rsidR="00EC0CCB" w:rsidRDefault="00EC0CCB">
      <w:pPr>
        <w:pStyle w:val="ConsPlusNormal"/>
        <w:jc w:val="center"/>
      </w:pPr>
      <w:r>
        <w:t>ИО = О1 x В1 + О2 x В2 + О3 x В3,</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ИО - итоговая оценка по объекту;</w:t>
      </w:r>
    </w:p>
    <w:p w:rsidR="00EC0CCB" w:rsidRDefault="00EC0CCB">
      <w:pPr>
        <w:pStyle w:val="ConsPlusNormal"/>
        <w:spacing w:before="200"/>
        <w:ind w:firstLine="540"/>
        <w:jc w:val="both"/>
      </w:pPr>
      <w:r>
        <w:t>О1, О2, О3 - балльная оценка по соответствующему критерию;</w:t>
      </w:r>
    </w:p>
    <w:p w:rsidR="00EC0CCB" w:rsidRDefault="00EC0CCB">
      <w:pPr>
        <w:pStyle w:val="ConsPlusNormal"/>
        <w:spacing w:before="200"/>
        <w:ind w:firstLine="540"/>
        <w:jc w:val="both"/>
      </w:pPr>
      <w:r>
        <w:t>В1, В2, В3 - вес соответствующего критерия.</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7</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43" w:name="P2559"/>
      <w:bookmarkEnd w:id="43"/>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РЕАЛИЗАЦИЮ МЕРОПРИЯТИЙ</w:t>
      </w:r>
    </w:p>
    <w:p w:rsidR="00EC0CCB" w:rsidRDefault="00EC0CCB">
      <w:pPr>
        <w:pStyle w:val="ConsPlusTitle"/>
        <w:jc w:val="center"/>
      </w:pPr>
      <w:r>
        <w:t>ПО УСТАНОВКЕ АВТОМАТИЗИРОВАННЫХ ИНДИВИДУАЛЬНЫХ ТЕПЛОВЫХ</w:t>
      </w:r>
    </w:p>
    <w:p w:rsidR="00EC0CCB" w:rsidRDefault="00EC0CCB">
      <w:pPr>
        <w:pStyle w:val="ConsPlusTitle"/>
        <w:jc w:val="center"/>
      </w:pPr>
      <w:r>
        <w:t>ПУНКТОВ С ПОГОДНЫМ И ЧАСОВЫМ РЕГУЛИРОВАНИЕМ</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C0CCB" w:rsidRDefault="00EC0CCB">
      <w:pPr>
        <w:pStyle w:val="ConsPlusNormal"/>
        <w:spacing w:before="20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w:t>
      </w:r>
      <w:r>
        <w:lastRenderedPageBreak/>
        <w:t xml:space="preserve">части организации теплоснабжения в границах муниципального образования, в соответствии с </w:t>
      </w:r>
      <w:hyperlink r:id="rId159">
        <w:r>
          <w:rPr>
            <w:color w:val="0000FF"/>
          </w:rPr>
          <w:t>пунктом 4 части 1 статьи 14</w:t>
        </w:r>
      </w:hyperlink>
      <w:r>
        <w:t xml:space="preserve">, </w:t>
      </w:r>
      <w:hyperlink r:id="rId160">
        <w:r>
          <w:rPr>
            <w:color w:val="0000FF"/>
          </w:rPr>
          <w:t>пунктом 4 части 1 статьи 16</w:t>
        </w:r>
      </w:hyperlink>
      <w:r>
        <w:t xml:space="preserve">, </w:t>
      </w:r>
      <w:hyperlink r:id="rId161">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62">
        <w:r>
          <w:rPr>
            <w:color w:val="0000FF"/>
          </w:rPr>
          <w:t>частью 1 статьи 6</w:t>
        </w:r>
      </w:hyperlink>
      <w:r>
        <w:t xml:space="preserve"> Федерального закона от 27 июля 2010 года N 190-ФЗ "О теплоснабжении".</w:t>
      </w:r>
    </w:p>
    <w:p w:rsidR="00EC0CCB" w:rsidRDefault="00EC0CCB">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EC0CCB" w:rsidRDefault="00EC0CCB">
      <w:pPr>
        <w:pStyle w:val="ConsPlusNormal"/>
        <w:ind w:firstLine="540"/>
        <w:jc w:val="both"/>
      </w:pPr>
    </w:p>
    <w:p w:rsidR="00EC0CCB" w:rsidRDefault="00EC0CCB">
      <w:pPr>
        <w:pStyle w:val="ConsPlusTitle"/>
        <w:jc w:val="center"/>
        <w:outlineLvl w:val="2"/>
      </w:pPr>
      <w:r>
        <w:t>2. Цели, условия предоставления субсидии и критерии допуска</w:t>
      </w:r>
    </w:p>
    <w:p w:rsidR="00EC0CCB" w:rsidRDefault="00EC0CCB">
      <w:pPr>
        <w:pStyle w:val="ConsPlusTitle"/>
        <w:jc w:val="center"/>
      </w:pPr>
      <w:r>
        <w:t>муниципальных образований к участию в оценке заявок</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EC0CCB" w:rsidRDefault="00EC0CCB">
      <w:pPr>
        <w:pStyle w:val="ConsPlusNormal"/>
        <w:spacing w:before="20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EC0CCB" w:rsidRDefault="00EC0CCB">
      <w:pPr>
        <w:pStyle w:val="ConsPlusNormal"/>
        <w:spacing w:before="20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EC0CCB" w:rsidRDefault="00EC0CCB">
      <w:pPr>
        <w:pStyle w:val="ConsPlusNormal"/>
        <w:spacing w:before="20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EC0CCB" w:rsidRDefault="00EC0CCB">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EC0CCB" w:rsidRDefault="00EC0CCB">
      <w:pPr>
        <w:pStyle w:val="ConsPlusNormal"/>
        <w:spacing w:before="200"/>
        <w:ind w:firstLine="540"/>
        <w:jc w:val="both"/>
      </w:pPr>
      <w:bookmarkStart w:id="44" w:name="P2580"/>
      <w:bookmarkEnd w:id="44"/>
      <w:r>
        <w:t xml:space="preserve">2.5. Условия предоставления субсидии устанавливаются в соответствии с </w:t>
      </w:r>
      <w:hyperlink r:id="rId16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spacing w:before="200"/>
        <w:ind w:firstLine="540"/>
        <w:jc w:val="both"/>
      </w:pPr>
      <w:bookmarkStart w:id="45" w:name="P2581"/>
      <w:bookmarkEnd w:id="45"/>
      <w:r>
        <w:t>2.6. Критериями для допуска муниципальных образований к участию в оценке заявок являются:</w:t>
      </w:r>
    </w:p>
    <w:p w:rsidR="00EC0CCB" w:rsidRDefault="00EC0CCB">
      <w:pPr>
        <w:pStyle w:val="ConsPlusNormal"/>
        <w:spacing w:before="20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EC0CCB" w:rsidRDefault="00EC0CCB">
      <w:pPr>
        <w:pStyle w:val="ConsPlusNormal"/>
        <w:spacing w:before="200"/>
        <w:ind w:firstLine="540"/>
        <w:jc w:val="both"/>
      </w:pPr>
      <w:r>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EC0CCB" w:rsidRDefault="00EC0CCB">
      <w:pPr>
        <w:pStyle w:val="ConsPlusNormal"/>
        <w:spacing w:before="20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EC0CCB" w:rsidRDefault="00EC0CCB">
      <w:pPr>
        <w:pStyle w:val="ConsPlusNormal"/>
        <w:spacing w:before="20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EC0CCB" w:rsidRDefault="00EC0CCB">
      <w:pPr>
        <w:pStyle w:val="ConsPlusNormal"/>
        <w:spacing w:before="200"/>
        <w:ind w:firstLine="540"/>
        <w:jc w:val="both"/>
      </w:pPr>
      <w:r>
        <w:t>д) наличие плана мероприятий ("дорожной карты") по сокращению межтарифной разницы;</w:t>
      </w:r>
    </w:p>
    <w:p w:rsidR="00EC0CCB" w:rsidRDefault="00EC0CCB">
      <w:pPr>
        <w:pStyle w:val="ConsPlusNormal"/>
        <w:spacing w:before="20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EC0CCB" w:rsidRDefault="00EC0CCB">
      <w:pPr>
        <w:pStyle w:val="ConsPlusNormal"/>
        <w:spacing w:before="200"/>
        <w:ind w:firstLine="540"/>
        <w:jc w:val="both"/>
      </w:pPr>
      <w:bookmarkStart w:id="46" w:name="P2588"/>
      <w:bookmarkEnd w:id="46"/>
      <w:r>
        <w:lastRenderedPageBreak/>
        <w:t>с года ввода многоквартирного дома в эксплуатацию должно пройти более 5 лет, но менее 60 лет;</w:t>
      </w:r>
    </w:p>
    <w:p w:rsidR="00EC0CCB" w:rsidRDefault="00EC0CCB">
      <w:pPr>
        <w:pStyle w:val="ConsPlusNormal"/>
        <w:spacing w:before="20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EC0CCB" w:rsidRDefault="00EC0CCB">
      <w:pPr>
        <w:pStyle w:val="ConsPlusNormal"/>
        <w:spacing w:before="200"/>
        <w:ind w:firstLine="540"/>
        <w:jc w:val="both"/>
      </w:pPr>
      <w:bookmarkStart w:id="47" w:name="P2590"/>
      <w:bookmarkEnd w:id="47"/>
      <w:r>
        <w:t>суммарная тепловая нагрузка многоквартирного дома, заявленного к установке АИТП, не должна быть менее 0,2 Гк/ч;</w:t>
      </w:r>
    </w:p>
    <w:p w:rsidR="00EC0CCB" w:rsidRDefault="00EC0CCB">
      <w:pPr>
        <w:pStyle w:val="ConsPlusNormal"/>
        <w:spacing w:before="20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EC0CCB" w:rsidRDefault="00EC0CCB">
      <w:pPr>
        <w:pStyle w:val="ConsPlusNormal"/>
        <w:spacing w:before="200"/>
        <w:ind w:firstLine="540"/>
        <w:jc w:val="both"/>
      </w:pPr>
      <w:bookmarkStart w:id="48" w:name="P2592"/>
      <w:bookmarkEnd w:id="48"/>
      <w:r>
        <w:t>наличие помещения для установки АИТП в границах многоквартирного дома;</w:t>
      </w:r>
    </w:p>
    <w:p w:rsidR="00EC0CCB" w:rsidRDefault="00EC0CCB">
      <w:pPr>
        <w:pStyle w:val="ConsPlusNormal"/>
        <w:spacing w:before="20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EC0CCB" w:rsidRDefault="00EC0CCB">
      <w:pPr>
        <w:pStyle w:val="ConsPlusNormal"/>
        <w:jc w:val="center"/>
      </w:pPr>
    </w:p>
    <w:p w:rsidR="00EC0CCB" w:rsidRDefault="00EC0CCB">
      <w:pPr>
        <w:pStyle w:val="ConsPlusTitle"/>
        <w:jc w:val="center"/>
        <w:outlineLvl w:val="2"/>
      </w:pPr>
      <w:r>
        <w:t>3. Порядок отбора муниципальных образований</w:t>
      </w:r>
    </w:p>
    <w:p w:rsidR="00EC0CCB" w:rsidRDefault="00EC0CCB">
      <w:pPr>
        <w:pStyle w:val="ConsPlusNormal"/>
        <w:ind w:firstLine="540"/>
        <w:jc w:val="both"/>
      </w:pPr>
    </w:p>
    <w:p w:rsidR="00EC0CCB" w:rsidRDefault="00EC0CCB">
      <w:pPr>
        <w:pStyle w:val="ConsPlusNormal"/>
        <w:ind w:firstLine="540"/>
        <w:jc w:val="both"/>
      </w:pPr>
      <w:bookmarkStart w:id="49" w:name="P2597"/>
      <w:bookmarkEnd w:id="49"/>
      <w:r>
        <w:t>3.1. Отбор муниципальных образований осуществляется на конкурсной основе.</w:t>
      </w:r>
    </w:p>
    <w:p w:rsidR="00EC0CCB" w:rsidRDefault="00EC0CCB">
      <w:pPr>
        <w:pStyle w:val="ConsPlusNormal"/>
        <w:spacing w:before="20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EC0CCB" w:rsidRDefault="00EC0CCB">
      <w:pPr>
        <w:pStyle w:val="ConsPlusNormal"/>
        <w:spacing w:before="20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EC0CCB" w:rsidRDefault="00EC0CCB">
      <w:pPr>
        <w:pStyle w:val="ConsPlusNormal"/>
        <w:spacing w:before="20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EC0CCB" w:rsidRDefault="00EC0CCB">
      <w:pPr>
        <w:pStyle w:val="ConsPlusNormal"/>
        <w:spacing w:before="200"/>
        <w:ind w:firstLine="540"/>
        <w:jc w:val="both"/>
      </w:pPr>
      <w:r>
        <w:t>3.2. Заявка подписывается главой администрации муниципального образования и подается на имя председателя Комитета.</w:t>
      </w:r>
    </w:p>
    <w:p w:rsidR="00EC0CCB" w:rsidRDefault="00EC0CCB">
      <w:pPr>
        <w:pStyle w:val="ConsPlusNormal"/>
        <w:spacing w:before="200"/>
        <w:ind w:firstLine="540"/>
        <w:jc w:val="both"/>
      </w:pPr>
      <w:r>
        <w:t>Форма заявки и перечень прилагаемых к ней документов утверждаются нормативным правовым актом Комитета.</w:t>
      </w:r>
    </w:p>
    <w:p w:rsidR="00EC0CCB" w:rsidRDefault="00EC0CCB">
      <w:pPr>
        <w:pStyle w:val="ConsPlusNormal"/>
        <w:spacing w:before="20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EC0CCB" w:rsidRDefault="00EC0CCB">
      <w:pPr>
        <w:pStyle w:val="ConsPlusNormal"/>
        <w:spacing w:before="200"/>
        <w:ind w:firstLine="540"/>
        <w:jc w:val="both"/>
      </w:pPr>
      <w:r>
        <w:t>Положение о конкурсной комиссии и ее состав утверждаются нормативным правовым актом Комитета.</w:t>
      </w:r>
    </w:p>
    <w:p w:rsidR="00EC0CCB" w:rsidRDefault="00EC0CCB">
      <w:pPr>
        <w:pStyle w:val="ConsPlusNormal"/>
        <w:spacing w:before="20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2581">
        <w:r>
          <w:rPr>
            <w:color w:val="0000FF"/>
          </w:rPr>
          <w:t>пункте 2.6</w:t>
        </w:r>
      </w:hyperlink>
      <w:r>
        <w:t xml:space="preserve"> настоящего Порядка.</w:t>
      </w:r>
    </w:p>
    <w:p w:rsidR="00EC0CCB" w:rsidRDefault="00EC0CCB">
      <w:pPr>
        <w:pStyle w:val="ConsPlusNormal"/>
        <w:spacing w:before="200"/>
        <w:ind w:firstLine="540"/>
        <w:jc w:val="both"/>
      </w:pPr>
      <w:r>
        <w:t>3.5. Основаниями для отклонения заявки являются:</w:t>
      </w:r>
    </w:p>
    <w:p w:rsidR="00EC0CCB" w:rsidRDefault="00EC0CCB">
      <w:pPr>
        <w:pStyle w:val="ConsPlusNormal"/>
        <w:spacing w:before="200"/>
        <w:ind w:firstLine="540"/>
        <w:jc w:val="both"/>
      </w:pPr>
      <w:r>
        <w:t xml:space="preserve">несоответствие муниципального образования критериям, установленным </w:t>
      </w:r>
      <w:hyperlink w:anchor="P2581">
        <w:r>
          <w:rPr>
            <w:color w:val="0000FF"/>
          </w:rPr>
          <w:t>пунктом 2.6</w:t>
        </w:r>
      </w:hyperlink>
      <w:r>
        <w:t xml:space="preserve"> настоящего Порядка;</w:t>
      </w:r>
    </w:p>
    <w:p w:rsidR="00EC0CCB" w:rsidRDefault="00EC0CCB">
      <w:pPr>
        <w:pStyle w:val="ConsPlusNormal"/>
        <w:spacing w:before="20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EC0CCB" w:rsidRDefault="00EC0CCB">
      <w:pPr>
        <w:pStyle w:val="ConsPlusNormal"/>
        <w:spacing w:before="200"/>
        <w:ind w:firstLine="540"/>
        <w:jc w:val="both"/>
      </w:pPr>
      <w:r>
        <w:t>недостоверность представленной информации;</w:t>
      </w:r>
    </w:p>
    <w:p w:rsidR="00EC0CCB" w:rsidRDefault="00EC0CCB">
      <w:pPr>
        <w:pStyle w:val="ConsPlusNormal"/>
        <w:spacing w:before="200"/>
        <w:ind w:firstLine="540"/>
        <w:jc w:val="both"/>
      </w:pPr>
      <w:r>
        <w:t xml:space="preserve">подача заявки с нарушением сроков, установленных </w:t>
      </w:r>
      <w:hyperlink w:anchor="P2597">
        <w:r>
          <w:rPr>
            <w:color w:val="0000FF"/>
          </w:rPr>
          <w:t>пунктом 3.1</w:t>
        </w:r>
      </w:hyperlink>
      <w:r>
        <w:t xml:space="preserve"> настоящего Порядка;</w:t>
      </w:r>
    </w:p>
    <w:p w:rsidR="00EC0CCB" w:rsidRDefault="00EC0CCB">
      <w:pPr>
        <w:pStyle w:val="ConsPlusNormal"/>
        <w:spacing w:before="200"/>
        <w:ind w:firstLine="540"/>
        <w:jc w:val="both"/>
      </w:pPr>
      <w:r>
        <w:t xml:space="preserve">нарушение муниципальным образованием условий, установленных </w:t>
      </w:r>
      <w:hyperlink w:anchor="P2580">
        <w:r>
          <w:rPr>
            <w:color w:val="0000FF"/>
          </w:rPr>
          <w:t>пунктом 2.5</w:t>
        </w:r>
      </w:hyperlink>
      <w:r>
        <w:t xml:space="preserve"> настоящего </w:t>
      </w:r>
      <w:r>
        <w:lastRenderedPageBreak/>
        <w:t>Порядка.</w:t>
      </w:r>
    </w:p>
    <w:p w:rsidR="00EC0CCB" w:rsidRDefault="00EC0CCB">
      <w:pPr>
        <w:pStyle w:val="ConsPlusNormal"/>
        <w:spacing w:before="20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2677">
        <w:r>
          <w:rPr>
            <w:color w:val="0000FF"/>
          </w:rPr>
          <w:t>приложением</w:t>
        </w:r>
      </w:hyperlink>
      <w:r>
        <w:t xml:space="preserve"> к настоящему Порядку.</w:t>
      </w:r>
    </w:p>
    <w:p w:rsidR="00EC0CCB" w:rsidRDefault="00EC0CCB">
      <w:pPr>
        <w:pStyle w:val="ConsPlusNormal"/>
        <w:spacing w:before="200"/>
        <w:ind w:firstLine="540"/>
        <w:jc w:val="both"/>
      </w:pPr>
      <w:r>
        <w:t>3.7. Критериями оценки заявок являются:</w:t>
      </w:r>
    </w:p>
    <w:p w:rsidR="00EC0CCB" w:rsidRDefault="00EC0CCB">
      <w:pPr>
        <w:pStyle w:val="ConsPlusNormal"/>
        <w:spacing w:before="200"/>
        <w:ind w:firstLine="540"/>
        <w:jc w:val="both"/>
      </w:pPr>
      <w:r>
        <w:t>а) доля многоквартирных домов, оснащенных АИТП, на территории населенного пункта муниципального образования;</w:t>
      </w:r>
    </w:p>
    <w:p w:rsidR="00EC0CCB" w:rsidRDefault="00EC0CCB">
      <w:pPr>
        <w:pStyle w:val="ConsPlusNormal"/>
        <w:spacing w:before="20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EC0CCB" w:rsidRDefault="00EC0CCB">
      <w:pPr>
        <w:pStyle w:val="ConsPlusNormal"/>
        <w:spacing w:before="20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EC0CCB" w:rsidRDefault="00EC0CCB">
      <w:pPr>
        <w:pStyle w:val="ConsPlusNormal"/>
        <w:spacing w:before="200"/>
        <w:ind w:firstLine="540"/>
        <w:jc w:val="both"/>
      </w:pPr>
      <w:r>
        <w:t>г) доля многоквартирных домов, оснащенных общедомовыми приборами учета тепловой энергии.</w:t>
      </w:r>
    </w:p>
    <w:p w:rsidR="00EC0CCB" w:rsidRDefault="00EC0CCB">
      <w:pPr>
        <w:pStyle w:val="ConsPlusNormal"/>
        <w:spacing w:before="20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EC0CCB" w:rsidRDefault="00EC0CCB">
      <w:pPr>
        <w:pStyle w:val="ConsPlusNormal"/>
        <w:spacing w:before="20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EC0CCB" w:rsidRDefault="00EC0CCB">
      <w:pPr>
        <w:pStyle w:val="ConsPlusNormal"/>
        <w:spacing w:before="200"/>
        <w:ind w:firstLine="540"/>
        <w:jc w:val="both"/>
      </w:pPr>
      <w:r>
        <w:t>Решение конкурсной комиссии оформляется протоколом в течение пяти рабочих дней с даты проведения оценки заявок.</w:t>
      </w:r>
    </w:p>
    <w:p w:rsidR="00EC0CCB" w:rsidRDefault="00EC0CCB">
      <w:pPr>
        <w:pStyle w:val="ConsPlusNormal"/>
        <w:spacing w:before="20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EC0CCB" w:rsidRDefault="00EC0CCB">
      <w:pPr>
        <w:pStyle w:val="ConsPlusNormal"/>
        <w:ind w:firstLine="540"/>
        <w:jc w:val="both"/>
      </w:pPr>
    </w:p>
    <w:p w:rsidR="00EC0CCB" w:rsidRDefault="00EC0CCB">
      <w:pPr>
        <w:pStyle w:val="ConsPlusTitle"/>
        <w:jc w:val="center"/>
        <w:outlineLvl w:val="2"/>
      </w:pPr>
      <w:r>
        <w:t>4. Порядок распределения субсидии</w:t>
      </w:r>
    </w:p>
    <w:p w:rsidR="00EC0CCB" w:rsidRDefault="00EC0CCB">
      <w:pPr>
        <w:pStyle w:val="ConsPlusNormal"/>
        <w:ind w:firstLine="540"/>
        <w:jc w:val="both"/>
      </w:pPr>
    </w:p>
    <w:p w:rsidR="00EC0CCB" w:rsidRDefault="00EC0CCB">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EC0CCB" w:rsidRDefault="00EC0CCB">
      <w:pPr>
        <w:pStyle w:val="ConsPlusNormal"/>
        <w:ind w:firstLine="540"/>
        <w:jc w:val="both"/>
      </w:pPr>
    </w:p>
    <w:p w:rsidR="00EC0CCB" w:rsidRDefault="00EC0CC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EC0CCB" w:rsidRDefault="00EC0CCB">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C0CCB" w:rsidRDefault="00EC0CCB">
      <w:pPr>
        <w:pStyle w:val="ConsPlusNormal"/>
        <w:ind w:firstLine="540"/>
        <w:jc w:val="both"/>
      </w:pPr>
    </w:p>
    <w:p w:rsidR="00EC0CCB" w:rsidRDefault="00EC0CCB">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64">
        <w:r>
          <w:rPr>
            <w:color w:val="0000FF"/>
          </w:rPr>
          <w:t>пунктом 6.4</w:t>
        </w:r>
      </w:hyperlink>
      <w:r>
        <w:t xml:space="preserve"> Правил.</w:t>
      </w:r>
    </w:p>
    <w:p w:rsidR="00EC0CCB" w:rsidRDefault="00EC0CCB">
      <w:pPr>
        <w:pStyle w:val="ConsPlusNormal"/>
        <w:spacing w:before="20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EC0CCB" w:rsidRDefault="00EC0CCB">
      <w:pPr>
        <w:pStyle w:val="ConsPlusNormal"/>
        <w:spacing w:before="200"/>
        <w:ind w:firstLine="540"/>
        <w:jc w:val="both"/>
      </w:pPr>
      <w:r>
        <w:t xml:space="preserve">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w:t>
      </w:r>
      <w:r>
        <w:lastRenderedPageBreak/>
        <w:t>Ленинградской области.</w:t>
      </w:r>
    </w:p>
    <w:p w:rsidR="00EC0CCB" w:rsidRDefault="00EC0CCB">
      <w:pPr>
        <w:pStyle w:val="ConsPlusNormal"/>
        <w:spacing w:before="20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EC0CCB" w:rsidRDefault="00EC0CCB">
      <w:pPr>
        <w:pStyle w:val="ConsPlusNormal"/>
        <w:spacing w:before="20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EC0CCB" w:rsidRDefault="00EC0CCB">
      <w:pPr>
        <w:pStyle w:val="ConsPlusNormal"/>
        <w:spacing w:before="20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EC0CCB" w:rsidRDefault="00EC0CCB">
      <w:pPr>
        <w:pStyle w:val="ConsPlusNormal"/>
        <w:spacing w:before="200"/>
        <w:ind w:firstLine="540"/>
        <w:jc w:val="both"/>
      </w:pPr>
      <w:r>
        <w:t>4.6. Основанием для внесения изменений в утвержденное распределение субсидии может являться:</w:t>
      </w:r>
    </w:p>
    <w:p w:rsidR="00EC0CCB" w:rsidRDefault="00EC0CCB">
      <w:pPr>
        <w:pStyle w:val="ConsPlusNormal"/>
        <w:spacing w:before="200"/>
        <w:ind w:firstLine="540"/>
        <w:jc w:val="both"/>
      </w:pPr>
      <w:r>
        <w:t>1) расторжение соглашения;</w:t>
      </w:r>
    </w:p>
    <w:p w:rsidR="00EC0CCB" w:rsidRDefault="00EC0CCB">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EC0CCB" w:rsidRDefault="00EC0CCB">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65">
        <w:r>
          <w:rPr>
            <w:color w:val="0000FF"/>
          </w:rPr>
          <w:t>пункту 3.6</w:t>
        </w:r>
      </w:hyperlink>
      <w:r>
        <w:t xml:space="preserve"> Правил);</w:t>
      </w:r>
    </w:p>
    <w:p w:rsidR="00EC0CCB" w:rsidRDefault="00EC0CCB">
      <w:pPr>
        <w:pStyle w:val="ConsPlusNormal"/>
        <w:spacing w:before="200"/>
        <w:ind w:firstLine="540"/>
        <w:jc w:val="both"/>
      </w:pPr>
      <w:r>
        <w:t>4) изменение утвержденного для муниципального образования объема субсидии.</w:t>
      </w:r>
    </w:p>
    <w:p w:rsidR="00EC0CCB" w:rsidRDefault="00EC0CCB">
      <w:pPr>
        <w:pStyle w:val="ConsPlusNormal"/>
        <w:ind w:firstLine="540"/>
        <w:jc w:val="both"/>
      </w:pPr>
    </w:p>
    <w:p w:rsidR="00EC0CCB" w:rsidRDefault="00EC0CCB">
      <w:pPr>
        <w:pStyle w:val="ConsPlusTitle"/>
        <w:jc w:val="center"/>
        <w:outlineLvl w:val="2"/>
      </w:pPr>
      <w:r>
        <w:t>5. Порядок предоставления и расходования субсидии</w:t>
      </w:r>
    </w:p>
    <w:p w:rsidR="00EC0CCB" w:rsidRDefault="00EC0CCB">
      <w:pPr>
        <w:pStyle w:val="ConsPlusNormal"/>
        <w:ind w:firstLine="540"/>
        <w:jc w:val="both"/>
      </w:pPr>
    </w:p>
    <w:p w:rsidR="00EC0CCB" w:rsidRDefault="00EC0CCB">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EC0CCB" w:rsidRDefault="00EC0CCB">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C0CCB" w:rsidRDefault="00EC0CCB">
      <w:pPr>
        <w:pStyle w:val="ConsPlusNormal"/>
        <w:spacing w:before="200"/>
        <w:ind w:firstLine="540"/>
        <w:jc w:val="both"/>
      </w:pPr>
      <w:r>
        <w:t>5.2. Соглашение должно содержать в том числе следующие дополнительные условия:</w:t>
      </w:r>
    </w:p>
    <w:p w:rsidR="00EC0CCB" w:rsidRDefault="00EC0CCB">
      <w:pPr>
        <w:pStyle w:val="ConsPlusNormal"/>
        <w:spacing w:before="20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EC0CCB" w:rsidRDefault="00EC0CCB">
      <w:pPr>
        <w:pStyle w:val="ConsPlusNormal"/>
        <w:spacing w:before="200"/>
        <w:ind w:firstLine="540"/>
        <w:jc w:val="both"/>
      </w:pPr>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EC0CCB" w:rsidRDefault="00EC0CCB">
      <w:pPr>
        <w:pStyle w:val="ConsPlusNormal"/>
        <w:spacing w:before="200"/>
        <w:ind w:firstLine="540"/>
        <w:jc w:val="both"/>
      </w:pPr>
      <w:r>
        <w:t>3) перечень этапов выполнения работ, входящих в состав комплекса работ по установке АИТП, включающий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EC0CCB" w:rsidRDefault="00EC0CCB">
      <w:pPr>
        <w:pStyle w:val="ConsPlusNormal"/>
        <w:spacing w:before="20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EC0CCB" w:rsidRDefault="00EC0CCB">
      <w:pPr>
        <w:pStyle w:val="ConsPlusNormal"/>
        <w:spacing w:before="200"/>
        <w:ind w:firstLine="540"/>
        <w:jc w:val="both"/>
      </w:pPr>
      <w:r>
        <w:t xml:space="preserve">5.3. Соглашение заключается в соответствии с требованиями </w:t>
      </w:r>
      <w:hyperlink r:id="rId166">
        <w:r>
          <w:rPr>
            <w:color w:val="0000FF"/>
          </w:rPr>
          <w:t>пунктов 4.1</w:t>
        </w:r>
      </w:hyperlink>
      <w:r>
        <w:t xml:space="preserve"> - </w:t>
      </w:r>
      <w:hyperlink r:id="rId167">
        <w:r>
          <w:rPr>
            <w:color w:val="0000FF"/>
          </w:rPr>
          <w:t>4.3</w:t>
        </w:r>
      </w:hyperlink>
      <w:r>
        <w:t xml:space="preserve"> Правил.</w:t>
      </w:r>
    </w:p>
    <w:p w:rsidR="00EC0CCB" w:rsidRDefault="00EC0CCB">
      <w:pPr>
        <w:pStyle w:val="ConsPlusNormal"/>
        <w:spacing w:before="200"/>
        <w:ind w:firstLine="540"/>
        <w:jc w:val="both"/>
      </w:pPr>
      <w:r>
        <w:t xml:space="preserve">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w:t>
      </w:r>
      <w:r>
        <w:lastRenderedPageBreak/>
        <w:t>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EC0CCB" w:rsidRDefault="00EC0CCB">
      <w:pPr>
        <w:pStyle w:val="ConsPlusNormal"/>
        <w:spacing w:before="20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EC0CCB" w:rsidRDefault="00EC0CCB">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EC0CCB" w:rsidRDefault="00EC0CCB">
      <w:pPr>
        <w:pStyle w:val="ConsPlusNormal"/>
        <w:spacing w:before="20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C0CCB" w:rsidRDefault="00EC0CCB">
      <w:pPr>
        <w:pStyle w:val="ConsPlusNormal"/>
        <w:spacing w:before="20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EC0CCB" w:rsidRDefault="00EC0CCB">
      <w:pPr>
        <w:pStyle w:val="ConsPlusNormal"/>
        <w:spacing w:before="20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EC0CCB" w:rsidRDefault="00EC0CCB">
      <w:pPr>
        <w:pStyle w:val="ConsPlusNormal"/>
        <w:spacing w:before="20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68">
        <w:r>
          <w:rPr>
            <w:color w:val="0000FF"/>
          </w:rPr>
          <w:t>разделом 5</w:t>
        </w:r>
      </w:hyperlink>
      <w:r>
        <w:t xml:space="preserve"> Правил, а также меры ответственности, предусмотренные соглашением.</w:t>
      </w: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outlineLvl w:val="2"/>
      </w:pPr>
      <w:r>
        <w:t>Приложение</w:t>
      </w:r>
    </w:p>
    <w:p w:rsidR="00EC0CCB" w:rsidRDefault="00EC0CCB">
      <w:pPr>
        <w:pStyle w:val="ConsPlusNormal"/>
        <w:jc w:val="right"/>
      </w:pPr>
      <w:r>
        <w:t>к Порядку...</w:t>
      </w:r>
    </w:p>
    <w:p w:rsidR="00EC0CCB" w:rsidRDefault="00EC0CCB">
      <w:pPr>
        <w:pStyle w:val="ConsPlusNormal"/>
        <w:ind w:firstLine="540"/>
        <w:jc w:val="both"/>
      </w:pPr>
    </w:p>
    <w:p w:rsidR="00EC0CCB" w:rsidRDefault="00EC0CCB">
      <w:pPr>
        <w:pStyle w:val="ConsPlusTitle"/>
        <w:jc w:val="center"/>
      </w:pPr>
      <w:bookmarkStart w:id="50" w:name="P2677"/>
      <w:bookmarkEnd w:id="50"/>
      <w:r>
        <w:t>КРИТЕРИИ</w:t>
      </w:r>
    </w:p>
    <w:p w:rsidR="00EC0CCB" w:rsidRDefault="00EC0CCB">
      <w:pPr>
        <w:pStyle w:val="ConsPlusTitle"/>
        <w:jc w:val="center"/>
      </w:pPr>
      <w:r>
        <w:t>ОЦЕНКИ ЗАЯВОК МУНИЦИПАЛЬНЫХ ОБРАЗОВАНИЙ</w:t>
      </w:r>
    </w:p>
    <w:p w:rsidR="00EC0CCB" w:rsidRDefault="00EC0C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EC0CCB">
        <w:tc>
          <w:tcPr>
            <w:tcW w:w="567" w:type="dxa"/>
          </w:tcPr>
          <w:p w:rsidR="00EC0CCB" w:rsidRDefault="00EC0CCB">
            <w:pPr>
              <w:pStyle w:val="ConsPlusNormal"/>
              <w:jc w:val="center"/>
            </w:pPr>
            <w:r>
              <w:t>N п/п</w:t>
            </w:r>
          </w:p>
        </w:tc>
        <w:tc>
          <w:tcPr>
            <w:tcW w:w="2778" w:type="dxa"/>
          </w:tcPr>
          <w:p w:rsidR="00EC0CCB" w:rsidRDefault="00EC0CCB">
            <w:pPr>
              <w:pStyle w:val="ConsPlusNormal"/>
              <w:jc w:val="center"/>
            </w:pPr>
            <w:r>
              <w:t>Наименование критерия, единица измерения</w:t>
            </w:r>
          </w:p>
        </w:tc>
        <w:tc>
          <w:tcPr>
            <w:tcW w:w="4139" w:type="dxa"/>
          </w:tcPr>
          <w:p w:rsidR="00EC0CCB" w:rsidRDefault="00EC0CCB">
            <w:pPr>
              <w:pStyle w:val="ConsPlusNormal"/>
              <w:jc w:val="center"/>
            </w:pPr>
            <w:r>
              <w:t>Шкала оценки (формула расчета)</w:t>
            </w:r>
          </w:p>
          <w:p w:rsidR="00EC0CCB" w:rsidRDefault="00EC0CCB">
            <w:pPr>
              <w:pStyle w:val="ConsPlusNormal"/>
              <w:jc w:val="center"/>
            </w:pPr>
            <w:r>
              <w:t>(О)</w:t>
            </w:r>
          </w:p>
        </w:tc>
        <w:tc>
          <w:tcPr>
            <w:tcW w:w="1587" w:type="dxa"/>
          </w:tcPr>
          <w:p w:rsidR="00EC0CCB" w:rsidRDefault="00EC0CCB">
            <w:pPr>
              <w:pStyle w:val="ConsPlusNormal"/>
              <w:jc w:val="center"/>
            </w:pPr>
            <w:r>
              <w:t>Удельный вес критерия</w:t>
            </w:r>
          </w:p>
          <w:p w:rsidR="00EC0CCB" w:rsidRDefault="00EC0CCB">
            <w:pPr>
              <w:pStyle w:val="ConsPlusNormal"/>
              <w:jc w:val="center"/>
            </w:pPr>
            <w:r>
              <w:t>(в баллах) (В)</w:t>
            </w:r>
          </w:p>
        </w:tc>
      </w:tr>
      <w:tr w:rsidR="00EC0CCB">
        <w:tc>
          <w:tcPr>
            <w:tcW w:w="567" w:type="dxa"/>
          </w:tcPr>
          <w:p w:rsidR="00EC0CCB" w:rsidRDefault="00EC0CCB">
            <w:pPr>
              <w:pStyle w:val="ConsPlusNormal"/>
              <w:jc w:val="center"/>
            </w:pPr>
            <w:r>
              <w:t>1</w:t>
            </w:r>
          </w:p>
        </w:tc>
        <w:tc>
          <w:tcPr>
            <w:tcW w:w="2778" w:type="dxa"/>
          </w:tcPr>
          <w:p w:rsidR="00EC0CCB" w:rsidRDefault="00EC0CCB">
            <w:pPr>
              <w:pStyle w:val="ConsPlusNormal"/>
              <w:jc w:val="center"/>
            </w:pPr>
            <w:r>
              <w:t>2</w:t>
            </w:r>
          </w:p>
        </w:tc>
        <w:tc>
          <w:tcPr>
            <w:tcW w:w="4139" w:type="dxa"/>
          </w:tcPr>
          <w:p w:rsidR="00EC0CCB" w:rsidRDefault="00EC0CCB">
            <w:pPr>
              <w:pStyle w:val="ConsPlusNormal"/>
              <w:jc w:val="center"/>
            </w:pPr>
            <w:r>
              <w:t>3</w:t>
            </w:r>
          </w:p>
        </w:tc>
        <w:tc>
          <w:tcPr>
            <w:tcW w:w="1587" w:type="dxa"/>
          </w:tcPr>
          <w:p w:rsidR="00EC0CCB" w:rsidRDefault="00EC0CCB">
            <w:pPr>
              <w:pStyle w:val="ConsPlusNormal"/>
              <w:jc w:val="center"/>
            </w:pPr>
            <w:r>
              <w:t>4</w:t>
            </w:r>
          </w:p>
        </w:tc>
      </w:tr>
      <w:tr w:rsidR="00EC0CCB">
        <w:tc>
          <w:tcPr>
            <w:tcW w:w="567" w:type="dxa"/>
          </w:tcPr>
          <w:p w:rsidR="00EC0CCB" w:rsidRDefault="00EC0CCB">
            <w:pPr>
              <w:pStyle w:val="ConsPlusNormal"/>
              <w:jc w:val="center"/>
            </w:pPr>
            <w:r>
              <w:t>1</w:t>
            </w:r>
          </w:p>
        </w:tc>
        <w:tc>
          <w:tcPr>
            <w:tcW w:w="2778" w:type="dxa"/>
          </w:tcPr>
          <w:p w:rsidR="00EC0CCB" w:rsidRDefault="00EC0CCB">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EC0CCB" w:rsidRDefault="00EC0CCB">
            <w:pPr>
              <w:pStyle w:val="ConsPlusNormal"/>
            </w:pPr>
            <w:r>
              <w:t>Процент оснащенности АИТП (N) рассчитывается по следующей формуле:</w:t>
            </w:r>
          </w:p>
          <w:p w:rsidR="00EC0CCB" w:rsidRDefault="00EC0CCB">
            <w:pPr>
              <w:pStyle w:val="ConsPlusNormal"/>
            </w:pPr>
            <w:r>
              <w:rPr>
                <w:noProof/>
                <w:position w:val="-24"/>
              </w:rPr>
              <w:drawing>
                <wp:inline distT="0" distB="0" distL="0" distR="0">
                  <wp:extent cx="1539240" cy="4343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p w:rsidR="00EC0CCB" w:rsidRDefault="00EC0CCB">
            <w:pPr>
              <w:pStyle w:val="ConsPlusNormal"/>
            </w:pPr>
            <w:r>
              <w:t>где:</w:t>
            </w:r>
          </w:p>
          <w:p w:rsidR="00EC0CCB" w:rsidRDefault="00EC0CCB">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EC0CCB" w:rsidRDefault="00EC0CCB">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EC0CCB" w:rsidRDefault="00EC0CCB">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2588">
              <w:r>
                <w:rPr>
                  <w:color w:val="0000FF"/>
                </w:rPr>
                <w:t>абзацами вторым</w:t>
              </w:r>
            </w:hyperlink>
            <w:r>
              <w:t xml:space="preserve">, </w:t>
            </w:r>
            <w:hyperlink w:anchor="P2590">
              <w:r>
                <w:rPr>
                  <w:color w:val="0000FF"/>
                </w:rPr>
                <w:t>четвертым</w:t>
              </w:r>
            </w:hyperlink>
            <w:r>
              <w:t xml:space="preserve"> и </w:t>
            </w:r>
            <w:hyperlink w:anchor="P2592">
              <w:r>
                <w:rPr>
                  <w:color w:val="0000FF"/>
                </w:rPr>
                <w:t>шестым подпункта "е" пункта 2.6</w:t>
              </w:r>
            </w:hyperlink>
            <w:r>
              <w:t xml:space="preserve"> настоящего Порядка.</w:t>
            </w:r>
          </w:p>
          <w:p w:rsidR="00EC0CCB" w:rsidRDefault="00EC0CCB">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EC0CCB" w:rsidRDefault="00EC0CCB">
            <w:pPr>
              <w:pStyle w:val="ConsPlusNormal"/>
            </w:pPr>
            <w:r>
              <w:t>более 80 проц. - 5;</w:t>
            </w:r>
          </w:p>
          <w:p w:rsidR="00EC0CCB" w:rsidRDefault="00EC0CCB">
            <w:pPr>
              <w:pStyle w:val="ConsPlusNormal"/>
            </w:pPr>
            <w:r>
              <w:t>от 60 проц. до 80 проц. - 4;</w:t>
            </w:r>
          </w:p>
          <w:p w:rsidR="00EC0CCB" w:rsidRDefault="00EC0CCB">
            <w:pPr>
              <w:pStyle w:val="ConsPlusNormal"/>
            </w:pPr>
            <w:r>
              <w:t>от 40 проц. до 60 проц. - 3;</w:t>
            </w:r>
          </w:p>
          <w:p w:rsidR="00EC0CCB" w:rsidRDefault="00EC0CCB">
            <w:pPr>
              <w:pStyle w:val="ConsPlusNormal"/>
            </w:pPr>
            <w:r>
              <w:t>от 20 проц. до 40 проц. - 2;</w:t>
            </w:r>
          </w:p>
          <w:p w:rsidR="00EC0CCB" w:rsidRDefault="00EC0CCB">
            <w:pPr>
              <w:pStyle w:val="ConsPlusNormal"/>
            </w:pPr>
            <w:r>
              <w:t>менее 20 проц. - 1</w:t>
            </w:r>
          </w:p>
        </w:tc>
        <w:tc>
          <w:tcPr>
            <w:tcW w:w="1587" w:type="dxa"/>
          </w:tcPr>
          <w:p w:rsidR="00EC0CCB" w:rsidRDefault="00EC0CCB">
            <w:pPr>
              <w:pStyle w:val="ConsPlusNormal"/>
              <w:jc w:val="center"/>
            </w:pPr>
            <w:r>
              <w:t>40</w:t>
            </w:r>
          </w:p>
        </w:tc>
      </w:tr>
      <w:tr w:rsidR="00EC0CCB">
        <w:tc>
          <w:tcPr>
            <w:tcW w:w="567" w:type="dxa"/>
          </w:tcPr>
          <w:p w:rsidR="00EC0CCB" w:rsidRDefault="00EC0CCB">
            <w:pPr>
              <w:pStyle w:val="ConsPlusNormal"/>
              <w:jc w:val="center"/>
            </w:pPr>
            <w:r>
              <w:t>2</w:t>
            </w:r>
          </w:p>
        </w:tc>
        <w:tc>
          <w:tcPr>
            <w:tcW w:w="2778" w:type="dxa"/>
          </w:tcPr>
          <w:p w:rsidR="00EC0CCB" w:rsidRDefault="00EC0CCB">
            <w:pPr>
              <w:pStyle w:val="ConsPlusNormal"/>
            </w:pPr>
            <w:r>
              <w:t>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EC0CCB" w:rsidRDefault="00EC0CCB">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EC0CCB" w:rsidRDefault="00EC0CCB">
            <w:pPr>
              <w:pStyle w:val="ConsPlusNormal"/>
            </w:pPr>
            <w:r>
              <w:t>есть - 5;</w:t>
            </w:r>
          </w:p>
          <w:p w:rsidR="00EC0CCB" w:rsidRDefault="00EC0CCB">
            <w:pPr>
              <w:pStyle w:val="ConsPlusNormal"/>
            </w:pPr>
            <w:r>
              <w:t>нет - 0</w:t>
            </w:r>
          </w:p>
        </w:tc>
        <w:tc>
          <w:tcPr>
            <w:tcW w:w="1587" w:type="dxa"/>
          </w:tcPr>
          <w:p w:rsidR="00EC0CCB" w:rsidRDefault="00EC0CCB">
            <w:pPr>
              <w:pStyle w:val="ConsPlusNormal"/>
              <w:jc w:val="center"/>
            </w:pPr>
            <w:r>
              <w:t>10</w:t>
            </w:r>
          </w:p>
        </w:tc>
      </w:tr>
      <w:tr w:rsidR="00EC0CCB">
        <w:tc>
          <w:tcPr>
            <w:tcW w:w="567" w:type="dxa"/>
          </w:tcPr>
          <w:p w:rsidR="00EC0CCB" w:rsidRDefault="00EC0CCB">
            <w:pPr>
              <w:pStyle w:val="ConsPlusNormal"/>
              <w:jc w:val="center"/>
            </w:pPr>
            <w:r>
              <w:lastRenderedPageBreak/>
              <w:t>3</w:t>
            </w:r>
          </w:p>
        </w:tc>
        <w:tc>
          <w:tcPr>
            <w:tcW w:w="2778" w:type="dxa"/>
          </w:tcPr>
          <w:p w:rsidR="00EC0CCB" w:rsidRDefault="00EC0CCB">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EC0CCB" w:rsidRDefault="00EC0CCB">
            <w:pPr>
              <w:pStyle w:val="ConsPlusNormal"/>
            </w:pPr>
            <w:r>
              <w:t>Баллы распределяются от 0 до 5 в зависимости от количества заключенных энергосервисных договоров (контрактов):</w:t>
            </w:r>
          </w:p>
          <w:p w:rsidR="00EC0CCB" w:rsidRDefault="00EC0CCB">
            <w:pPr>
              <w:pStyle w:val="ConsPlusNormal"/>
            </w:pPr>
            <w:r>
              <w:t>более 9 - 5;</w:t>
            </w:r>
          </w:p>
          <w:p w:rsidR="00EC0CCB" w:rsidRDefault="00EC0CCB">
            <w:pPr>
              <w:pStyle w:val="ConsPlusNormal"/>
            </w:pPr>
            <w:r>
              <w:t>от 5 до 8 - 4;</w:t>
            </w:r>
          </w:p>
          <w:p w:rsidR="00EC0CCB" w:rsidRDefault="00EC0CCB">
            <w:pPr>
              <w:pStyle w:val="ConsPlusNormal"/>
            </w:pPr>
            <w:r>
              <w:t>от 2 до 4 - 3;</w:t>
            </w:r>
          </w:p>
          <w:p w:rsidR="00EC0CCB" w:rsidRDefault="00EC0CCB">
            <w:pPr>
              <w:pStyle w:val="ConsPlusNormal"/>
            </w:pPr>
            <w:r>
              <w:t>1 - 2;</w:t>
            </w:r>
          </w:p>
          <w:p w:rsidR="00EC0CCB" w:rsidRDefault="00EC0CCB">
            <w:pPr>
              <w:pStyle w:val="ConsPlusNormal"/>
            </w:pPr>
            <w:r>
              <w:t>контракты отсутствуют - 0</w:t>
            </w:r>
          </w:p>
        </w:tc>
        <w:tc>
          <w:tcPr>
            <w:tcW w:w="1587" w:type="dxa"/>
          </w:tcPr>
          <w:p w:rsidR="00EC0CCB" w:rsidRDefault="00EC0CCB">
            <w:pPr>
              <w:pStyle w:val="ConsPlusNormal"/>
              <w:jc w:val="center"/>
            </w:pPr>
            <w:r>
              <w:t>20</w:t>
            </w:r>
          </w:p>
        </w:tc>
      </w:tr>
      <w:tr w:rsidR="00EC0CCB">
        <w:tc>
          <w:tcPr>
            <w:tcW w:w="567" w:type="dxa"/>
          </w:tcPr>
          <w:p w:rsidR="00EC0CCB" w:rsidRDefault="00EC0CCB">
            <w:pPr>
              <w:pStyle w:val="ConsPlusNormal"/>
              <w:jc w:val="center"/>
            </w:pPr>
            <w:r>
              <w:t>4</w:t>
            </w:r>
          </w:p>
        </w:tc>
        <w:tc>
          <w:tcPr>
            <w:tcW w:w="2778" w:type="dxa"/>
          </w:tcPr>
          <w:p w:rsidR="00EC0CCB" w:rsidRDefault="00EC0CCB">
            <w:pPr>
              <w:pStyle w:val="ConsPlusNormal"/>
            </w:pPr>
            <w:r>
              <w:t>Доля многоквартирных домов, оснащенных общедомовыми приборами учета тепловой энергии (проц.)</w:t>
            </w:r>
          </w:p>
        </w:tc>
        <w:tc>
          <w:tcPr>
            <w:tcW w:w="4139" w:type="dxa"/>
          </w:tcPr>
          <w:p w:rsidR="00EC0CCB" w:rsidRDefault="00EC0CCB">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EC0CCB" w:rsidRDefault="00EC0CCB">
            <w:pPr>
              <w:pStyle w:val="ConsPlusNormal"/>
            </w:pPr>
            <w:r>
              <w:t>более 80 проц. - 5;</w:t>
            </w:r>
          </w:p>
          <w:p w:rsidR="00EC0CCB" w:rsidRDefault="00EC0CCB">
            <w:pPr>
              <w:pStyle w:val="ConsPlusNormal"/>
            </w:pPr>
            <w:r>
              <w:t>от 60 проц. до 80 проц. - 4;</w:t>
            </w:r>
          </w:p>
          <w:p w:rsidR="00EC0CCB" w:rsidRDefault="00EC0CCB">
            <w:pPr>
              <w:pStyle w:val="ConsPlusNormal"/>
            </w:pPr>
            <w:r>
              <w:t>от 40 проц. до 60 проц. - 3;</w:t>
            </w:r>
          </w:p>
          <w:p w:rsidR="00EC0CCB" w:rsidRDefault="00EC0CCB">
            <w:pPr>
              <w:pStyle w:val="ConsPlusNormal"/>
            </w:pPr>
            <w:r>
              <w:t>от 20 проц. до 40 проц. - 2;</w:t>
            </w:r>
          </w:p>
          <w:p w:rsidR="00EC0CCB" w:rsidRDefault="00EC0CCB">
            <w:pPr>
              <w:pStyle w:val="ConsPlusNormal"/>
            </w:pPr>
            <w:r>
              <w:t>менее 20 проц. - 0</w:t>
            </w:r>
          </w:p>
        </w:tc>
        <w:tc>
          <w:tcPr>
            <w:tcW w:w="1587" w:type="dxa"/>
          </w:tcPr>
          <w:p w:rsidR="00EC0CCB" w:rsidRDefault="00EC0CCB">
            <w:pPr>
              <w:pStyle w:val="ConsPlusNormal"/>
              <w:jc w:val="center"/>
            </w:pPr>
            <w:r>
              <w:t>30</w:t>
            </w:r>
          </w:p>
        </w:tc>
      </w:tr>
    </w:tbl>
    <w:p w:rsidR="00EC0CCB" w:rsidRDefault="00EC0CCB">
      <w:pPr>
        <w:pStyle w:val="ConsPlusNormal"/>
        <w:ind w:firstLine="540"/>
        <w:jc w:val="both"/>
      </w:pPr>
    </w:p>
    <w:p w:rsidR="00EC0CCB" w:rsidRDefault="00EC0CCB">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EC0CCB" w:rsidRDefault="00EC0CCB">
      <w:pPr>
        <w:pStyle w:val="ConsPlusNormal"/>
        <w:ind w:firstLine="540"/>
        <w:jc w:val="both"/>
      </w:pPr>
    </w:p>
    <w:p w:rsidR="00EC0CCB" w:rsidRDefault="00EC0CCB">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ИО - итоговая оценка по муниципальному образованию;</w:t>
      </w:r>
    </w:p>
    <w:p w:rsidR="00EC0CCB" w:rsidRDefault="00EC0CCB">
      <w:pPr>
        <w:pStyle w:val="ConsPlusNormal"/>
        <w:spacing w:before="20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EC0CCB" w:rsidRDefault="00EC0CCB">
      <w:pPr>
        <w:pStyle w:val="ConsPlusNormal"/>
        <w:spacing w:before="20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8</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51" w:name="P2746"/>
      <w:bookmarkEnd w:id="51"/>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БЮДЖЕТНЫЕ ИНВЕСТИЦИИ</w:t>
      </w:r>
    </w:p>
    <w:p w:rsidR="00EC0CCB" w:rsidRDefault="00EC0CCB">
      <w:pPr>
        <w:pStyle w:val="ConsPlusTitle"/>
        <w:jc w:val="center"/>
      </w:pPr>
      <w:r>
        <w:t>В ОБЪЕКТЫ КАПИТАЛЬНОГО СТРОИТЕЛЬСТВА ОБЪЕКТОВ ГАЗИФИКАЦИИ</w:t>
      </w:r>
    </w:p>
    <w:p w:rsidR="00EC0CCB" w:rsidRDefault="00EC0CCB">
      <w:pPr>
        <w:pStyle w:val="ConsPlusTitle"/>
        <w:jc w:val="center"/>
      </w:pPr>
      <w:r>
        <w:t>(В ТОМ ЧИСЛЕ ПРОЕКТНО-ИЗЫСКАТЕЛЬСКИЕ РАБОТЫ) СОБСТВЕННОСТИ</w:t>
      </w:r>
    </w:p>
    <w:p w:rsidR="00EC0CCB" w:rsidRDefault="00EC0CCB">
      <w:pPr>
        <w:pStyle w:val="ConsPlusTitle"/>
        <w:jc w:val="center"/>
      </w:pPr>
      <w:r>
        <w:t>МУНИЦИПАЛЬНЫХ ОБРАЗОВАНИЙ</w:t>
      </w:r>
    </w:p>
    <w:p w:rsidR="00EC0CCB" w:rsidRDefault="00EC0CCB">
      <w:pPr>
        <w:pStyle w:val="ConsPlusNormal"/>
        <w:ind w:firstLine="540"/>
        <w:jc w:val="both"/>
      </w:pPr>
    </w:p>
    <w:p w:rsidR="00EC0CCB" w:rsidRDefault="00EC0CCB">
      <w:pPr>
        <w:pStyle w:val="ConsPlusNormal"/>
        <w:ind w:firstLine="540"/>
        <w:jc w:val="both"/>
      </w:pPr>
      <w:r>
        <w:t>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C0CCB" w:rsidRDefault="00EC0CCB">
      <w:pPr>
        <w:pStyle w:val="ConsPlusNormal"/>
        <w:spacing w:before="20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EC0CCB" w:rsidRDefault="00EC0CCB">
      <w:pPr>
        <w:pStyle w:val="ConsPlusNormal"/>
        <w:spacing w:before="200"/>
        <w:ind w:firstLine="540"/>
        <w:jc w:val="both"/>
      </w:pPr>
      <w:r>
        <w:lastRenderedPageBreak/>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EC0CCB" w:rsidRDefault="00EC0CCB">
      <w:pPr>
        <w:pStyle w:val="ConsPlusNormal"/>
        <w:spacing w:before="20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170">
        <w:r>
          <w:rPr>
            <w:color w:val="0000FF"/>
          </w:rPr>
          <w:t>пунктом 4 части 1 статьи 14</w:t>
        </w:r>
      </w:hyperlink>
      <w:r>
        <w:t xml:space="preserve">, </w:t>
      </w:r>
      <w:hyperlink r:id="rId171">
        <w:r>
          <w:rPr>
            <w:color w:val="0000FF"/>
          </w:rPr>
          <w:t>пунктом 4 части 1 статьи 15</w:t>
        </w:r>
      </w:hyperlink>
      <w:r>
        <w:t xml:space="preserve"> и </w:t>
      </w:r>
      <w:hyperlink r:id="rId172">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EC0CCB" w:rsidRDefault="00EC0CCB">
      <w:pPr>
        <w:pStyle w:val="ConsPlusNormal"/>
        <w:spacing w:before="20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173">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EC0CCB" w:rsidRDefault="00EC0CCB">
      <w:pPr>
        <w:pStyle w:val="ConsPlusNormal"/>
        <w:spacing w:before="20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EC0CCB" w:rsidRDefault="00EC0CCB">
      <w:pPr>
        <w:pStyle w:val="ConsPlusNormal"/>
        <w:spacing w:before="200"/>
        <w:ind w:firstLine="540"/>
        <w:jc w:val="both"/>
      </w:pPr>
      <w:r>
        <w:t>Результатами использования субсидии являются:</w:t>
      </w:r>
    </w:p>
    <w:p w:rsidR="00EC0CCB" w:rsidRDefault="00EC0CCB">
      <w:pPr>
        <w:pStyle w:val="ConsPlusNormal"/>
        <w:spacing w:before="20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EC0CCB" w:rsidRDefault="00EC0CCB">
      <w:pPr>
        <w:pStyle w:val="ConsPlusNormal"/>
        <w:spacing w:before="200"/>
        <w:ind w:firstLine="540"/>
        <w:jc w:val="both"/>
      </w:pPr>
      <w:r>
        <w:t>протяженность построенных газопроводов в результате предоставления субсидии;</w:t>
      </w:r>
    </w:p>
    <w:p w:rsidR="00EC0CCB" w:rsidRDefault="00EC0CCB">
      <w:pPr>
        <w:pStyle w:val="ConsPlusNormal"/>
        <w:spacing w:before="20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EC0CCB" w:rsidRDefault="00EC0CCB">
      <w:pPr>
        <w:pStyle w:val="ConsPlusNormal"/>
        <w:spacing w:before="20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EC0CCB" w:rsidRDefault="00EC0CCB">
      <w:pPr>
        <w:pStyle w:val="ConsPlusNormal"/>
        <w:spacing w:before="20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EC0CCB" w:rsidRDefault="00EC0CCB">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EC0CCB" w:rsidRDefault="00EC0CCB">
      <w:pPr>
        <w:pStyle w:val="ConsPlusNormal"/>
        <w:spacing w:before="20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EC0CCB" w:rsidRDefault="00EC0CCB">
      <w:pPr>
        <w:pStyle w:val="ConsPlusNormal"/>
        <w:spacing w:before="200"/>
        <w:ind w:firstLine="540"/>
        <w:jc w:val="both"/>
      </w:pPr>
      <w:r>
        <w:t xml:space="preserve">В 2021 году отбор осуществлен в соответствии с </w:t>
      </w:r>
      <w:hyperlink w:anchor="P2769">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w:t>
      </w:r>
      <w:r>
        <w:lastRenderedPageBreak/>
        <w:t xml:space="preserve">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174">
        <w:r>
          <w:rPr>
            <w:color w:val="0000FF"/>
          </w:rPr>
          <w:t>Правилами</w:t>
        </w:r>
      </w:hyperlink>
      <w:r>
        <w:t>, утвержденными постановлением Правительства Российской Федерации от 13 сентября 2021 года N 1550.</w:t>
      </w:r>
    </w:p>
    <w:p w:rsidR="00EC0CCB" w:rsidRDefault="00EC0CCB">
      <w:pPr>
        <w:pStyle w:val="ConsPlusNormal"/>
        <w:spacing w:before="200"/>
        <w:ind w:firstLine="540"/>
        <w:jc w:val="both"/>
      </w:pPr>
      <w:bookmarkStart w:id="52" w:name="P2769"/>
      <w:bookmarkEnd w:id="52"/>
      <w:r>
        <w:t>5.1. Порядок осуществления отбора и методика распределения субсидий между муниципальными образованиями:</w:t>
      </w:r>
    </w:p>
    <w:p w:rsidR="00EC0CCB" w:rsidRDefault="00EC0CCB">
      <w:pPr>
        <w:pStyle w:val="ConsPlusNormal"/>
        <w:spacing w:before="20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EC0CCB" w:rsidRDefault="00EC0CCB">
      <w:pPr>
        <w:pStyle w:val="ConsPlusNormal"/>
        <w:spacing w:before="20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EC0CCB" w:rsidRDefault="00EC0CCB">
      <w:pPr>
        <w:pStyle w:val="ConsPlusNormal"/>
        <w:spacing w:before="20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EC0CCB" w:rsidRDefault="00EC0CCB">
      <w:pPr>
        <w:pStyle w:val="ConsPlusNormal"/>
        <w:spacing w:before="20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EC0CCB" w:rsidRDefault="00EC0CCB">
      <w:pPr>
        <w:pStyle w:val="ConsPlusNormal"/>
        <w:spacing w:before="200"/>
        <w:ind w:firstLine="540"/>
        <w:jc w:val="both"/>
      </w:pPr>
      <w:r>
        <w:t>Отбор объектов осуществляется в соответствии с Положением.</w:t>
      </w:r>
    </w:p>
    <w:p w:rsidR="00EC0CCB" w:rsidRDefault="00EC0CCB">
      <w:pPr>
        <w:pStyle w:val="ConsPlusNormal"/>
        <w:spacing w:before="20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EC0CCB" w:rsidRDefault="00EC0CCB">
      <w:pPr>
        <w:pStyle w:val="ConsPlusNormal"/>
        <w:spacing w:before="20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EC0CCB" w:rsidRDefault="00EC0CCB">
      <w:pPr>
        <w:pStyle w:val="ConsPlusNormal"/>
        <w:ind w:firstLine="540"/>
        <w:jc w:val="both"/>
      </w:pPr>
    </w:p>
    <w:p w:rsidR="00EC0CCB" w:rsidRDefault="00EC0CCB">
      <w:pPr>
        <w:pStyle w:val="ConsPlusNormal"/>
        <w:jc w:val="center"/>
      </w:pPr>
      <w:r>
        <w:t>Сi = ЗСi x УСi,</w:t>
      </w:r>
    </w:p>
    <w:p w:rsidR="00EC0CCB" w:rsidRDefault="00EC0CCB">
      <w:pPr>
        <w:pStyle w:val="ConsPlusNormal"/>
      </w:pPr>
    </w:p>
    <w:p w:rsidR="00EC0CCB" w:rsidRDefault="00EC0CCB">
      <w:pPr>
        <w:pStyle w:val="ConsPlusNormal"/>
        <w:ind w:firstLine="540"/>
        <w:jc w:val="both"/>
      </w:pPr>
      <w:r>
        <w:t>где:</w:t>
      </w:r>
    </w:p>
    <w:p w:rsidR="00EC0CCB" w:rsidRDefault="00EC0CCB">
      <w:pPr>
        <w:pStyle w:val="ConsPlusNormal"/>
        <w:spacing w:before="200"/>
        <w:ind w:firstLine="540"/>
        <w:jc w:val="both"/>
      </w:pPr>
      <w:r>
        <w:t>Сi - объем субсидии бюджету i-го муниципального образования;</w:t>
      </w:r>
    </w:p>
    <w:p w:rsidR="00EC0CCB" w:rsidRDefault="00EC0CCB">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spacing w:before="200"/>
        <w:ind w:firstLine="540"/>
        <w:jc w:val="both"/>
      </w:pPr>
      <w:r>
        <w:t>УСi - предельный уровень софинансирования для i-го муниципального образования.</w:t>
      </w:r>
    </w:p>
    <w:p w:rsidR="00EC0CCB" w:rsidRDefault="00EC0CCB">
      <w:pPr>
        <w:pStyle w:val="ConsPlusNormal"/>
        <w:ind w:firstLine="540"/>
        <w:jc w:val="both"/>
      </w:pPr>
    </w:p>
    <w:p w:rsidR="00EC0CCB" w:rsidRDefault="00EC0CCB">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EC0CCB" w:rsidRDefault="00EC0CCB">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75">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spacing w:before="20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176">
        <w:r>
          <w:rPr>
            <w:color w:val="0000FF"/>
          </w:rPr>
          <w:t>пунктов 3.1</w:t>
        </w:r>
      </w:hyperlink>
      <w:r>
        <w:t xml:space="preserve"> - </w:t>
      </w:r>
      <w:hyperlink r:id="rId177">
        <w:r>
          <w:rPr>
            <w:color w:val="0000FF"/>
          </w:rPr>
          <w:t>3.4</w:t>
        </w:r>
      </w:hyperlink>
      <w:r>
        <w:t xml:space="preserve"> Правил.</w:t>
      </w:r>
    </w:p>
    <w:p w:rsidR="00EC0CCB" w:rsidRDefault="00EC0CCB">
      <w:pPr>
        <w:pStyle w:val="ConsPlusNormal"/>
        <w:spacing w:before="200"/>
        <w:ind w:firstLine="540"/>
        <w:jc w:val="both"/>
      </w:pPr>
      <w:r>
        <w:lastRenderedPageBreak/>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EC0CCB" w:rsidRDefault="00EC0CCB">
      <w:pPr>
        <w:pStyle w:val="ConsPlusNormal"/>
        <w:spacing w:before="200"/>
        <w:ind w:firstLine="540"/>
        <w:jc w:val="both"/>
      </w:pPr>
      <w:r>
        <w:t>7. Внесение изменений в утвержденное распределение субсидии осуществляется:</w:t>
      </w:r>
    </w:p>
    <w:p w:rsidR="00EC0CCB" w:rsidRDefault="00EC0CCB">
      <w:pPr>
        <w:pStyle w:val="ConsPlusNormal"/>
        <w:spacing w:before="200"/>
        <w:ind w:firstLine="540"/>
        <w:jc w:val="both"/>
      </w:pPr>
      <w:r>
        <w:t xml:space="preserve">при внесении изменений в АИП в соответствии с </w:t>
      </w:r>
      <w:hyperlink r:id="rId178">
        <w:r>
          <w:rPr>
            <w:color w:val="0000FF"/>
          </w:rPr>
          <w:t>пунктами 4.1</w:t>
        </w:r>
      </w:hyperlink>
      <w:r>
        <w:t xml:space="preserve"> - </w:t>
      </w:r>
      <w:hyperlink r:id="rId179">
        <w:r>
          <w:rPr>
            <w:color w:val="0000FF"/>
          </w:rPr>
          <w:t>4.4</w:t>
        </w:r>
      </w:hyperlink>
      <w:r>
        <w:t xml:space="preserve"> Положения;</w:t>
      </w:r>
    </w:p>
    <w:p w:rsidR="00EC0CCB" w:rsidRDefault="00EC0CCB">
      <w:pPr>
        <w:pStyle w:val="ConsPlusNormal"/>
        <w:spacing w:before="200"/>
        <w:ind w:firstLine="540"/>
        <w:jc w:val="both"/>
      </w:pPr>
      <w:r>
        <w:t>в связи с изменением объема бюджетных ассигнований областного бюджета на предоставление субсидий;</w:t>
      </w:r>
    </w:p>
    <w:p w:rsidR="00EC0CCB" w:rsidRDefault="00EC0CCB">
      <w:pPr>
        <w:pStyle w:val="ConsPlusNormal"/>
        <w:spacing w:before="200"/>
        <w:ind w:firstLine="540"/>
        <w:jc w:val="both"/>
      </w:pPr>
      <w:r>
        <w:t>в случае отказа муниципального образования от заключения соглашения;</w:t>
      </w:r>
    </w:p>
    <w:p w:rsidR="00EC0CCB" w:rsidRDefault="00EC0CCB">
      <w:pPr>
        <w:pStyle w:val="ConsPlusNormal"/>
        <w:spacing w:before="200"/>
        <w:ind w:firstLine="540"/>
        <w:jc w:val="both"/>
      </w:pPr>
      <w:r>
        <w:t>при изменении утвержденного для муниципального образования объема субсидии.</w:t>
      </w:r>
    </w:p>
    <w:p w:rsidR="00EC0CCB" w:rsidRDefault="00EC0CCB">
      <w:pPr>
        <w:pStyle w:val="ConsPlusNormal"/>
        <w:spacing w:before="200"/>
        <w:ind w:firstLine="540"/>
        <w:jc w:val="both"/>
      </w:pPr>
      <w:r>
        <w:t xml:space="preserve">8. Условия предоставления субсидий устанавливаются </w:t>
      </w:r>
      <w:hyperlink r:id="rId180">
        <w:r>
          <w:rPr>
            <w:color w:val="0000FF"/>
          </w:rPr>
          <w:t>пунктом 2.7</w:t>
        </w:r>
      </w:hyperlink>
      <w:r>
        <w:t xml:space="preserve"> Правил.</w:t>
      </w:r>
    </w:p>
    <w:p w:rsidR="00EC0CCB" w:rsidRDefault="00EC0CCB">
      <w:pPr>
        <w:pStyle w:val="ConsPlusNormal"/>
        <w:spacing w:before="20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EC0CCB" w:rsidRDefault="00EC0CCB">
      <w:pPr>
        <w:pStyle w:val="ConsPlusNormal"/>
        <w:spacing w:before="20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EC0CCB" w:rsidRDefault="00EC0CCB">
      <w:pPr>
        <w:pStyle w:val="ConsPlusNormal"/>
        <w:spacing w:before="20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81">
        <w:r>
          <w:rPr>
            <w:color w:val="0000FF"/>
          </w:rPr>
          <w:t>пункта 4.2</w:t>
        </w:r>
      </w:hyperlink>
      <w:r>
        <w:t xml:space="preserve"> Правил.</w:t>
      </w:r>
    </w:p>
    <w:p w:rsidR="00EC0CCB" w:rsidRDefault="00EC0CCB">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EC0CCB" w:rsidRDefault="00EC0CCB">
      <w:pPr>
        <w:pStyle w:val="ConsPlusNormal"/>
        <w:spacing w:before="200"/>
        <w:ind w:firstLine="540"/>
        <w:jc w:val="both"/>
      </w:pPr>
      <w:r>
        <w:t>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EC0CCB" w:rsidRDefault="00EC0CCB">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EC0CCB" w:rsidRDefault="00EC0CCB">
      <w:pPr>
        <w:pStyle w:val="ConsPlusNormal"/>
        <w:spacing w:before="20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EC0CCB" w:rsidRDefault="00EC0CCB">
      <w:pPr>
        <w:pStyle w:val="ConsPlusNormal"/>
        <w:spacing w:before="20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C0CCB" w:rsidRDefault="00EC0CCB">
      <w:pPr>
        <w:pStyle w:val="ConsPlusNormal"/>
        <w:spacing w:before="200"/>
        <w:ind w:firstLine="540"/>
        <w:jc w:val="both"/>
      </w:pPr>
      <w:r>
        <w:t xml:space="preserve">Исчерпывающий перечень и формы документов, подтверждающих потребность в </w:t>
      </w:r>
      <w:r>
        <w:lastRenderedPageBreak/>
        <w:t>осуществлении расходов за счет средств субсидии, определяются соглашением.</w:t>
      </w:r>
    </w:p>
    <w:p w:rsidR="00EC0CCB" w:rsidRDefault="00EC0CCB">
      <w:pPr>
        <w:pStyle w:val="ConsPlusNormal"/>
        <w:spacing w:before="200"/>
        <w:ind w:firstLine="540"/>
        <w:jc w:val="both"/>
      </w:pPr>
      <w:r>
        <w:t>Комитет в течение семи рабочих дней с даты поступления проверяет представленные муниципальным образованием документы.</w:t>
      </w:r>
    </w:p>
    <w:p w:rsidR="00EC0CCB" w:rsidRDefault="00EC0CCB">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EC0CCB" w:rsidRDefault="00EC0CCB">
      <w:pPr>
        <w:pStyle w:val="ConsPlusNormal"/>
        <w:spacing w:before="20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EC0CCB" w:rsidRDefault="00EC0CCB">
      <w:pPr>
        <w:pStyle w:val="ConsPlusNormal"/>
        <w:spacing w:before="20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EC0CCB" w:rsidRDefault="00EC0CCB">
      <w:pPr>
        <w:pStyle w:val="ConsPlusNormal"/>
        <w:spacing w:before="20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EC0CCB" w:rsidRDefault="00EC0CCB">
      <w:pPr>
        <w:pStyle w:val="ConsPlusNormal"/>
        <w:spacing w:before="20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EC0CCB" w:rsidRDefault="00EC0CCB">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EC0CCB" w:rsidRDefault="00EC0CCB">
      <w:pPr>
        <w:pStyle w:val="ConsPlusNormal"/>
        <w:spacing w:before="20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EC0CCB" w:rsidRDefault="00EC0CCB">
      <w:pPr>
        <w:pStyle w:val="ConsPlusNormal"/>
        <w:spacing w:before="20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EC0CCB" w:rsidRDefault="00EC0CCB">
      <w:pPr>
        <w:pStyle w:val="ConsPlusNormal"/>
        <w:spacing w:before="20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EC0CCB" w:rsidRDefault="00EC0CCB">
      <w:pPr>
        <w:pStyle w:val="ConsPlusNormal"/>
        <w:spacing w:before="20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82">
        <w:r>
          <w:rPr>
            <w:color w:val="0000FF"/>
          </w:rPr>
          <w:t>разделом 5</w:t>
        </w:r>
      </w:hyperlink>
      <w:r>
        <w:t xml:space="preserve"> Правил, а также меры ответственности, предусмотренные соглашением.</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9</w:t>
      </w:r>
    </w:p>
    <w:p w:rsidR="00EC0CCB" w:rsidRDefault="00EC0CCB">
      <w:pPr>
        <w:pStyle w:val="ConsPlusNormal"/>
        <w:jc w:val="right"/>
      </w:pPr>
      <w:r>
        <w:t>к государственной программе...</w:t>
      </w:r>
    </w:p>
    <w:p w:rsidR="00EC0CCB" w:rsidRDefault="00EC0CCB">
      <w:pPr>
        <w:pStyle w:val="ConsPlusNormal"/>
        <w:jc w:val="center"/>
      </w:pPr>
    </w:p>
    <w:p w:rsidR="00EC0CCB" w:rsidRDefault="00EC0CCB">
      <w:pPr>
        <w:pStyle w:val="ConsPlusTitle"/>
        <w:jc w:val="center"/>
      </w:pPr>
      <w:bookmarkStart w:id="53" w:name="P2827"/>
      <w:bookmarkEnd w:id="53"/>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МЕРОПРИЯТИЯ</w:t>
      </w:r>
    </w:p>
    <w:p w:rsidR="00EC0CCB" w:rsidRDefault="00EC0CCB">
      <w:pPr>
        <w:pStyle w:val="ConsPlusTitle"/>
        <w:jc w:val="center"/>
      </w:pPr>
      <w:r>
        <w:t>ПО СТРОИТЕЛЬСТВУ И РЕКОНСТРУКЦИИ ОБЪЕКТОВ ВОДООТВЕДЕНИЯ</w:t>
      </w:r>
    </w:p>
    <w:p w:rsidR="00EC0CCB" w:rsidRDefault="00EC0CCB">
      <w:pPr>
        <w:pStyle w:val="ConsPlusTitle"/>
        <w:jc w:val="center"/>
      </w:pPr>
      <w:r>
        <w:t>И ОЧИСТКИ СТОЧНЫХ ВОД</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EC0CCB" w:rsidRDefault="00EC0CCB">
      <w:pPr>
        <w:pStyle w:val="ConsPlusNormal"/>
        <w:spacing w:before="20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EC0CCB" w:rsidRDefault="00EC0CCB">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EC0CCB" w:rsidRDefault="00EC0CCB">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183">
        <w:r>
          <w:rPr>
            <w:color w:val="0000FF"/>
          </w:rPr>
          <w:t>пунктом 4 части 1 статьи 14</w:t>
        </w:r>
      </w:hyperlink>
      <w:r>
        <w:t xml:space="preserve"> и </w:t>
      </w:r>
      <w:hyperlink r:id="rId184">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субсидии</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EC0CCB" w:rsidRDefault="00EC0CCB">
      <w:pPr>
        <w:pStyle w:val="ConsPlusNormal"/>
        <w:spacing w:before="200"/>
        <w:ind w:firstLine="540"/>
        <w:jc w:val="both"/>
      </w:pPr>
      <w:r>
        <w:t>на софинансирование мероприятий по строительству и реконструкции объектов водоотведения и очистки сточных вод;</w:t>
      </w:r>
    </w:p>
    <w:p w:rsidR="00EC0CCB" w:rsidRDefault="00EC0CCB">
      <w:pPr>
        <w:pStyle w:val="ConsPlusNormal"/>
        <w:spacing w:before="200"/>
        <w:ind w:firstLine="540"/>
        <w:jc w:val="both"/>
      </w:pPr>
      <w:r>
        <w:t xml:space="preserve">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w:t>
      </w:r>
      <w:r>
        <w:lastRenderedPageBreak/>
        <w:t>условиями концессионного соглашения.</w:t>
      </w:r>
    </w:p>
    <w:p w:rsidR="00EC0CCB" w:rsidRDefault="00EC0CCB">
      <w:pPr>
        <w:pStyle w:val="ConsPlusNormal"/>
        <w:spacing w:before="200"/>
        <w:ind w:firstLine="540"/>
        <w:jc w:val="both"/>
      </w:pPr>
      <w:r>
        <w:t>2.2. Результатами использования субсидии являются:</w:t>
      </w:r>
    </w:p>
    <w:p w:rsidR="00EC0CCB" w:rsidRDefault="00EC0CCB">
      <w:pPr>
        <w:pStyle w:val="ConsPlusNormal"/>
        <w:spacing w:before="200"/>
        <w:ind w:firstLine="540"/>
        <w:jc w:val="both"/>
      </w:pPr>
      <w:r>
        <w:t>а) наличие проектно-сметной документации, получившей положительное заключение государственной экспертизы;</w:t>
      </w:r>
    </w:p>
    <w:p w:rsidR="00EC0CCB" w:rsidRDefault="00EC0CCB">
      <w:pPr>
        <w:pStyle w:val="ConsPlusNormal"/>
        <w:spacing w:before="200"/>
        <w:ind w:firstLine="540"/>
        <w:jc w:val="both"/>
      </w:pPr>
      <w:r>
        <w:t>б) протяженность построенных и(или) реконструированных участков линейных объектов водоотведения;</w:t>
      </w:r>
    </w:p>
    <w:p w:rsidR="00EC0CCB" w:rsidRDefault="00EC0CCB">
      <w:pPr>
        <w:pStyle w:val="ConsPlusNormal"/>
        <w:spacing w:before="200"/>
        <w:ind w:firstLine="540"/>
        <w:jc w:val="both"/>
      </w:pPr>
      <w:r>
        <w:t>в) пропускная способность построенных новых или после реконструкции объектов водоотведения.</w:t>
      </w:r>
    </w:p>
    <w:p w:rsidR="00EC0CCB" w:rsidRDefault="00EC0CCB">
      <w:pPr>
        <w:pStyle w:val="ConsPlusNormal"/>
        <w:spacing w:before="200"/>
        <w:ind w:firstLine="540"/>
        <w:jc w:val="both"/>
      </w:pPr>
      <w:r>
        <w:t>Промежуточные результаты использования субсидии:</w:t>
      </w:r>
    </w:p>
    <w:p w:rsidR="00EC0CCB" w:rsidRDefault="00EC0CCB">
      <w:pPr>
        <w:pStyle w:val="ConsPlusNormal"/>
        <w:spacing w:before="200"/>
        <w:ind w:firstLine="540"/>
        <w:jc w:val="both"/>
      </w:pPr>
      <w:r>
        <w:t>а) уровень строительной готовности объекта водоотведения;</w:t>
      </w:r>
    </w:p>
    <w:p w:rsidR="00EC0CCB" w:rsidRDefault="00EC0CCB">
      <w:pPr>
        <w:pStyle w:val="ConsPlusNormal"/>
        <w:spacing w:before="200"/>
        <w:ind w:firstLine="540"/>
        <w:jc w:val="both"/>
      </w:pPr>
      <w:r>
        <w:t>б) наличие этапа (раздела) проектно-сметной документации.</w:t>
      </w:r>
    </w:p>
    <w:p w:rsidR="00EC0CCB" w:rsidRDefault="00EC0CCB">
      <w:pPr>
        <w:pStyle w:val="ConsPlusNormal"/>
        <w:spacing w:before="20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EC0CCB" w:rsidRDefault="00EC0CCB">
      <w:pPr>
        <w:pStyle w:val="ConsPlusNormal"/>
        <w:spacing w:before="20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EC0CCB" w:rsidRDefault="00EC0CCB">
      <w:pPr>
        <w:pStyle w:val="ConsPlusNormal"/>
        <w:spacing w:before="200"/>
        <w:ind w:firstLine="540"/>
        <w:jc w:val="both"/>
      </w:pPr>
      <w:r>
        <w:t xml:space="preserve">2.5. Условия предоставления субсидии устанавливаются в соответствии с </w:t>
      </w:r>
      <w:hyperlink r:id="rId18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ind w:firstLine="540"/>
        <w:jc w:val="both"/>
      </w:pPr>
    </w:p>
    <w:p w:rsidR="00EC0CCB" w:rsidRDefault="00EC0CCB">
      <w:pPr>
        <w:pStyle w:val="ConsPlusTitle"/>
        <w:jc w:val="center"/>
        <w:outlineLvl w:val="2"/>
      </w:pPr>
      <w:r>
        <w:t>3. Порядок конкурсного отбора муниципальных образований</w:t>
      </w:r>
    </w:p>
    <w:p w:rsidR="00EC0CCB" w:rsidRDefault="00EC0CCB">
      <w:pPr>
        <w:pStyle w:val="ConsPlusTitle"/>
        <w:jc w:val="center"/>
      </w:pPr>
      <w:r>
        <w:t>для предоставления субсидии</w:t>
      </w:r>
    </w:p>
    <w:p w:rsidR="00EC0CCB" w:rsidRDefault="00EC0CCB">
      <w:pPr>
        <w:pStyle w:val="ConsPlusNormal"/>
        <w:ind w:firstLine="540"/>
        <w:jc w:val="both"/>
      </w:pPr>
    </w:p>
    <w:p w:rsidR="00EC0CCB" w:rsidRDefault="00EC0CCB">
      <w:pPr>
        <w:pStyle w:val="ConsPlusNormal"/>
        <w:ind w:firstLine="540"/>
        <w:jc w:val="both"/>
      </w:pPr>
      <w:bookmarkStart w:id="54" w:name="P2860"/>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EC0CCB" w:rsidRDefault="00EC0CCB">
      <w:pPr>
        <w:pStyle w:val="ConsPlusNormal"/>
        <w:spacing w:before="200"/>
        <w:ind w:firstLine="540"/>
        <w:jc w:val="both"/>
      </w:pPr>
      <w:r>
        <w:t>3.2. Конкурсный отбор муниципальных образований осуществляется в году, предшествующем году предоставления субсидии.</w:t>
      </w:r>
    </w:p>
    <w:p w:rsidR="00EC0CCB" w:rsidRDefault="00EC0CCB">
      <w:pPr>
        <w:pStyle w:val="ConsPlusNormal"/>
        <w:spacing w:before="20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EC0CCB" w:rsidRDefault="00EC0CCB">
      <w:pPr>
        <w:pStyle w:val="ConsPlusNormal"/>
        <w:spacing w:before="20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EC0CCB" w:rsidRDefault="00EC0CCB">
      <w:pPr>
        <w:pStyle w:val="ConsPlusNormal"/>
        <w:spacing w:before="200"/>
        <w:ind w:firstLine="540"/>
        <w:jc w:val="both"/>
      </w:pPr>
      <w:r>
        <w:t>Срок приема заявок не может превышать 10 рабочих дней с даты начала приема заявок.</w:t>
      </w:r>
    </w:p>
    <w:p w:rsidR="00EC0CCB" w:rsidRDefault="00EC0CCB">
      <w:pPr>
        <w:pStyle w:val="ConsPlusNormal"/>
        <w:spacing w:before="20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EC0CCB" w:rsidRDefault="00EC0CCB">
      <w:pPr>
        <w:pStyle w:val="ConsPlusNormal"/>
        <w:spacing w:before="200"/>
        <w:ind w:firstLine="540"/>
        <w:jc w:val="both"/>
      </w:pPr>
      <w:bookmarkStart w:id="55" w:name="P2866"/>
      <w:bookmarkEnd w:id="55"/>
      <w:r>
        <w:t>3.4. Заявки формируются на каждый объект с приложением следующих документов:</w:t>
      </w:r>
    </w:p>
    <w:p w:rsidR="00EC0CCB" w:rsidRDefault="00EC0CCB">
      <w:pPr>
        <w:pStyle w:val="ConsPlusNormal"/>
        <w:spacing w:before="200"/>
        <w:ind w:firstLine="540"/>
        <w:jc w:val="both"/>
      </w:pPr>
      <w:r>
        <w:t xml:space="preserve">а) технико-экономическое </w:t>
      </w:r>
      <w:hyperlink r:id="rId186">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EC0CCB" w:rsidRDefault="00EC0CCB">
      <w:pPr>
        <w:pStyle w:val="ConsPlusNormal"/>
        <w:spacing w:before="200"/>
        <w:ind w:firstLine="540"/>
        <w:jc w:val="both"/>
      </w:pPr>
      <w:r>
        <w:t xml:space="preserve">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w:t>
      </w:r>
      <w:r>
        <w:lastRenderedPageBreak/>
        <w:t>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EC0CCB" w:rsidRDefault="00EC0CCB">
      <w:pPr>
        <w:pStyle w:val="ConsPlusNormal"/>
        <w:spacing w:before="200"/>
        <w:ind w:firstLine="540"/>
        <w:jc w:val="both"/>
      </w:pPr>
      <w:r>
        <w:t>в) документы, подтверждающие право собственности муниципального образования на объект инвестиций;</w:t>
      </w:r>
    </w:p>
    <w:p w:rsidR="00EC0CCB" w:rsidRDefault="00EC0CCB">
      <w:pPr>
        <w:pStyle w:val="ConsPlusNormal"/>
        <w:spacing w:before="200"/>
        <w:ind w:firstLine="540"/>
        <w:jc w:val="both"/>
      </w:pPr>
      <w:r>
        <w:t>г) выписка из реестра муниципальной собственности, заверенная в установленном порядке;</w:t>
      </w:r>
    </w:p>
    <w:p w:rsidR="00EC0CCB" w:rsidRDefault="00EC0CCB">
      <w:pPr>
        <w:pStyle w:val="ConsPlusNormal"/>
        <w:spacing w:before="20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EC0CCB" w:rsidRDefault="00EC0CCB">
      <w:pPr>
        <w:pStyle w:val="ConsPlusNormal"/>
        <w:spacing w:before="20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EC0CCB" w:rsidRDefault="00EC0CCB">
      <w:pPr>
        <w:pStyle w:val="ConsPlusNormal"/>
        <w:spacing w:before="20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EC0CCB" w:rsidRDefault="00EC0CCB">
      <w:pPr>
        <w:pStyle w:val="ConsPlusNormal"/>
        <w:spacing w:before="20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EC0CCB" w:rsidRDefault="00EC0CCB">
      <w:pPr>
        <w:pStyle w:val="ConsPlusNormal"/>
        <w:spacing w:before="20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EC0CCB" w:rsidRDefault="00EC0CCB">
      <w:pPr>
        <w:pStyle w:val="ConsPlusNormal"/>
        <w:spacing w:before="20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EC0CCB" w:rsidRDefault="00EC0CCB">
      <w:pPr>
        <w:pStyle w:val="ConsPlusNormal"/>
        <w:spacing w:before="200"/>
        <w:ind w:firstLine="540"/>
        <w:jc w:val="both"/>
      </w:pPr>
      <w:r>
        <w:t>л) нормативный акт об утверждении проектно-сметной документации;</w:t>
      </w:r>
    </w:p>
    <w:p w:rsidR="00EC0CCB" w:rsidRDefault="00EC0CCB">
      <w:pPr>
        <w:pStyle w:val="ConsPlusNormal"/>
        <w:spacing w:before="20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EC0CCB" w:rsidRDefault="00EC0CCB">
      <w:pPr>
        <w:pStyle w:val="ConsPlusNormal"/>
        <w:spacing w:before="20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EC0CCB" w:rsidRDefault="00EC0CCB">
      <w:pPr>
        <w:pStyle w:val="ConsPlusNormal"/>
        <w:spacing w:before="20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EC0CCB" w:rsidRDefault="00EC0CCB">
      <w:pPr>
        <w:pStyle w:val="ConsPlusNormal"/>
        <w:spacing w:before="200"/>
        <w:ind w:firstLine="540"/>
        <w:jc w:val="both"/>
      </w:pPr>
      <w:bookmarkStart w:id="56" w:name="P2881"/>
      <w:bookmarkEnd w:id="56"/>
      <w:r>
        <w:t xml:space="preserve">3.5. </w:t>
      </w:r>
      <w:hyperlink w:anchor="P2949">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EC0CCB" w:rsidRDefault="00EC0CCB">
      <w:pPr>
        <w:pStyle w:val="ConsPlusNormal"/>
        <w:spacing w:before="200"/>
        <w:ind w:firstLine="540"/>
        <w:jc w:val="both"/>
      </w:pPr>
      <w:hyperlink w:anchor="P3022">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w:t>
      </w:r>
      <w:r>
        <w:lastRenderedPageBreak/>
        <w:t xml:space="preserve">настоящему Порядку с приложением концессионного соглашения и документов, предусмотренных </w:t>
      </w:r>
      <w:hyperlink w:anchor="P2866">
        <w:r>
          <w:rPr>
            <w:color w:val="0000FF"/>
          </w:rPr>
          <w:t>пунктом 3.4</w:t>
        </w:r>
      </w:hyperlink>
      <w:r>
        <w:t xml:space="preserve"> настоящего Порядка.</w:t>
      </w:r>
    </w:p>
    <w:p w:rsidR="00EC0CCB" w:rsidRDefault="00EC0CCB">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r>
        <w:t xml:space="preserve">3.7. Заявка и документы, перечисленные в </w:t>
      </w:r>
      <w:hyperlink w:anchor="P2866">
        <w:r>
          <w:rPr>
            <w:color w:val="0000FF"/>
          </w:rPr>
          <w:t>пунктах 3.4</w:t>
        </w:r>
      </w:hyperlink>
      <w:r>
        <w:t xml:space="preserve"> и </w:t>
      </w:r>
      <w:hyperlink w:anchor="P2881">
        <w:r>
          <w:rPr>
            <w:color w:val="0000FF"/>
          </w:rPr>
          <w:t>3.5</w:t>
        </w:r>
      </w:hyperlink>
      <w:r>
        <w:t xml:space="preserve"> настоящего Порядка, не возвращаются.</w:t>
      </w:r>
    </w:p>
    <w:p w:rsidR="00EC0CCB" w:rsidRDefault="00EC0CCB">
      <w:pPr>
        <w:pStyle w:val="ConsPlusNormal"/>
        <w:spacing w:before="20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EC0CCB" w:rsidRDefault="00EC0CCB">
      <w:pPr>
        <w:pStyle w:val="ConsPlusNormal"/>
        <w:spacing w:before="20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EC0CCB" w:rsidRDefault="00EC0CCB">
      <w:pPr>
        <w:pStyle w:val="ConsPlusNormal"/>
        <w:spacing w:before="20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EC0CCB" w:rsidRDefault="00EC0CCB">
      <w:pPr>
        <w:pStyle w:val="ConsPlusNormal"/>
        <w:spacing w:before="20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EC0CCB" w:rsidRDefault="00EC0CCB">
      <w:pPr>
        <w:pStyle w:val="ConsPlusNormal"/>
        <w:spacing w:before="20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EC0CCB" w:rsidRDefault="00EC0CCB">
      <w:pPr>
        <w:pStyle w:val="ConsPlusNormal"/>
        <w:spacing w:before="200"/>
        <w:ind w:firstLine="540"/>
        <w:jc w:val="both"/>
      </w:pPr>
      <w:r>
        <w:t>Решение комиссии о признании муниципальных образований получателями субсидии имеет рекомендательный характер.</w:t>
      </w:r>
    </w:p>
    <w:p w:rsidR="00EC0CCB" w:rsidRDefault="00EC0CCB">
      <w:pPr>
        <w:pStyle w:val="ConsPlusNormal"/>
        <w:spacing w:before="20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EC0CCB" w:rsidRDefault="00EC0CCB">
      <w:pPr>
        <w:pStyle w:val="ConsPlusNormal"/>
        <w:spacing w:before="20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EC0CCB" w:rsidRDefault="00EC0CCB">
      <w:pPr>
        <w:pStyle w:val="ConsPlusNormal"/>
        <w:spacing w:before="20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EC0CCB" w:rsidRDefault="00EC0CCB">
      <w:pPr>
        <w:pStyle w:val="ConsPlusNormal"/>
        <w:spacing w:before="20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EC0CCB" w:rsidRDefault="00EC0CCB">
      <w:pPr>
        <w:pStyle w:val="ConsPlusNormal"/>
        <w:spacing w:before="200"/>
        <w:ind w:firstLine="540"/>
        <w:jc w:val="both"/>
      </w:pPr>
      <w:r>
        <w:t>Решение Комитета о предоставлении муниципальным образованиям субсидии оформляется правовым актом Комитета.</w:t>
      </w:r>
    </w:p>
    <w:p w:rsidR="00EC0CCB" w:rsidRDefault="00EC0CCB">
      <w:pPr>
        <w:pStyle w:val="ConsPlusNormal"/>
        <w:spacing w:before="200"/>
        <w:ind w:firstLine="540"/>
        <w:jc w:val="both"/>
      </w:pPr>
      <w:r>
        <w:lastRenderedPageBreak/>
        <w:t>3.15. Основаниями для отказа в предоставлении субсидии являются:</w:t>
      </w:r>
    </w:p>
    <w:p w:rsidR="00EC0CCB" w:rsidRDefault="00EC0CCB">
      <w:pPr>
        <w:pStyle w:val="ConsPlusNormal"/>
        <w:spacing w:before="200"/>
        <w:ind w:firstLine="540"/>
        <w:jc w:val="both"/>
      </w:pPr>
      <w:r>
        <w:t xml:space="preserve">представление муниципальным образованием документов, перечисленных в </w:t>
      </w:r>
      <w:hyperlink w:anchor="P2866">
        <w:r>
          <w:rPr>
            <w:color w:val="0000FF"/>
          </w:rPr>
          <w:t>пунктах 3.4</w:t>
        </w:r>
      </w:hyperlink>
      <w:r>
        <w:t xml:space="preserve"> и </w:t>
      </w:r>
      <w:hyperlink w:anchor="P2881">
        <w:r>
          <w:rPr>
            <w:color w:val="0000FF"/>
          </w:rPr>
          <w:t>3.5</w:t>
        </w:r>
      </w:hyperlink>
      <w:r>
        <w:t xml:space="preserve"> настоящего Порядка, не соответствующих требованиям, установленным настоящим Порядком;</w:t>
      </w:r>
    </w:p>
    <w:p w:rsidR="00EC0CCB" w:rsidRDefault="00EC0CCB">
      <w:pPr>
        <w:pStyle w:val="ConsPlusNormal"/>
        <w:spacing w:before="200"/>
        <w:ind w:firstLine="540"/>
        <w:jc w:val="both"/>
      </w:pPr>
      <w:r>
        <w:t xml:space="preserve">представление документов, перечисленных в </w:t>
      </w:r>
      <w:hyperlink w:anchor="P2866">
        <w:r>
          <w:rPr>
            <w:color w:val="0000FF"/>
          </w:rPr>
          <w:t>пунктах 3.4</w:t>
        </w:r>
      </w:hyperlink>
      <w:r>
        <w:t xml:space="preserve"> и </w:t>
      </w:r>
      <w:hyperlink w:anchor="P2881">
        <w:r>
          <w:rPr>
            <w:color w:val="0000FF"/>
          </w:rPr>
          <w:t>3.5</w:t>
        </w:r>
      </w:hyperlink>
      <w:r>
        <w:t xml:space="preserve"> настоящего Порядка, не в полном объеме;</w:t>
      </w:r>
    </w:p>
    <w:p w:rsidR="00EC0CCB" w:rsidRDefault="00EC0CCB">
      <w:pPr>
        <w:pStyle w:val="ConsPlusNormal"/>
        <w:spacing w:before="200"/>
        <w:ind w:firstLine="540"/>
        <w:jc w:val="both"/>
      </w:pPr>
      <w:r>
        <w:t xml:space="preserve">несоответствие муниципального образования критерию, установленному </w:t>
      </w:r>
      <w:hyperlink w:anchor="P2860">
        <w:r>
          <w:rPr>
            <w:color w:val="0000FF"/>
          </w:rPr>
          <w:t>пунктом 3.1</w:t>
        </w:r>
      </w:hyperlink>
      <w:r>
        <w:t xml:space="preserve"> настоящего Порядка.</w:t>
      </w:r>
    </w:p>
    <w:p w:rsidR="00EC0CCB" w:rsidRDefault="00EC0CCB">
      <w:pPr>
        <w:pStyle w:val="ConsPlusNormal"/>
        <w:spacing w:before="20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EC0CCB" w:rsidRDefault="00EC0CCB">
      <w:pPr>
        <w:pStyle w:val="ConsPlusNormal"/>
        <w:ind w:firstLine="540"/>
        <w:jc w:val="both"/>
      </w:pPr>
    </w:p>
    <w:p w:rsidR="00EC0CCB" w:rsidRDefault="00EC0CCB">
      <w:pPr>
        <w:pStyle w:val="ConsPlusTitle"/>
        <w:jc w:val="center"/>
        <w:outlineLvl w:val="2"/>
      </w:pPr>
      <w:r>
        <w:t>4. Порядок распределения и расходования субсидии</w:t>
      </w:r>
    </w:p>
    <w:p w:rsidR="00EC0CCB" w:rsidRDefault="00EC0CCB">
      <w:pPr>
        <w:pStyle w:val="ConsPlusNormal"/>
        <w:ind w:firstLine="540"/>
        <w:jc w:val="both"/>
      </w:pPr>
    </w:p>
    <w:p w:rsidR="00EC0CCB" w:rsidRDefault="00EC0CCB">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87">
        <w:r>
          <w:rPr>
            <w:color w:val="0000FF"/>
          </w:rPr>
          <w:t>пунктами 3.1</w:t>
        </w:r>
      </w:hyperlink>
      <w:r>
        <w:t xml:space="preserve"> - </w:t>
      </w:r>
      <w:hyperlink r:id="rId188">
        <w:r>
          <w:rPr>
            <w:color w:val="0000FF"/>
          </w:rPr>
          <w:t>3.6</w:t>
        </w:r>
      </w:hyperlink>
      <w:r>
        <w:t xml:space="preserve"> Правил.</w:t>
      </w:r>
    </w:p>
    <w:p w:rsidR="00EC0CCB" w:rsidRDefault="00EC0CCB">
      <w:pPr>
        <w:pStyle w:val="ConsPlusNormal"/>
        <w:spacing w:before="200"/>
        <w:ind w:firstLine="540"/>
        <w:jc w:val="both"/>
      </w:pPr>
      <w:r>
        <w:t xml:space="preserve">4.2. Распределение субсидии между муниципальными образованиями осуществляется согласно </w:t>
      </w:r>
      <w:hyperlink r:id="rId189">
        <w:r>
          <w:rPr>
            <w:color w:val="0000FF"/>
          </w:rPr>
          <w:t>подпункту "а" пункта 2.11</w:t>
        </w:r>
      </w:hyperlink>
      <w:r>
        <w:t xml:space="preserve"> Правил.</w:t>
      </w:r>
    </w:p>
    <w:p w:rsidR="00EC0CCB" w:rsidRDefault="00EC0CCB">
      <w:pPr>
        <w:pStyle w:val="ConsPlusNormal"/>
        <w:spacing w:before="20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EC0CCB" w:rsidRDefault="00EC0CCB">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90">
        <w:r>
          <w:rPr>
            <w:color w:val="0000FF"/>
          </w:rPr>
          <w:t>пунктом 6.4</w:t>
        </w:r>
      </w:hyperlink>
      <w:r>
        <w:t xml:space="preserve"> Правил.</w:t>
      </w:r>
    </w:p>
    <w:p w:rsidR="00EC0CCB" w:rsidRDefault="00EC0CCB">
      <w:pPr>
        <w:pStyle w:val="ConsPlusNormal"/>
        <w:spacing w:before="20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EC0CCB" w:rsidRDefault="00EC0CCB">
      <w:pPr>
        <w:pStyle w:val="ConsPlusNormal"/>
        <w:spacing w:before="20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C0CCB" w:rsidRDefault="00EC0CCB">
      <w:pPr>
        <w:pStyle w:val="ConsPlusNormal"/>
        <w:spacing w:before="20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91">
        <w:r>
          <w:rPr>
            <w:color w:val="0000FF"/>
          </w:rPr>
          <w:t>пункта 4.2</w:t>
        </w:r>
      </w:hyperlink>
      <w:r>
        <w:t xml:space="preserve"> Правил в сроки, установленные </w:t>
      </w:r>
      <w:hyperlink r:id="rId192">
        <w:r>
          <w:rPr>
            <w:color w:val="0000FF"/>
          </w:rPr>
          <w:t>пунктом 4.3</w:t>
        </w:r>
      </w:hyperlink>
      <w:r>
        <w:t xml:space="preserve"> Правил.</w:t>
      </w:r>
    </w:p>
    <w:p w:rsidR="00EC0CCB" w:rsidRDefault="00EC0CCB">
      <w:pPr>
        <w:pStyle w:val="ConsPlusNormal"/>
        <w:spacing w:before="200"/>
        <w:ind w:firstLine="540"/>
        <w:jc w:val="both"/>
      </w:pPr>
      <w:bookmarkStart w:id="57" w:name="P2911"/>
      <w:bookmarkEnd w:id="57"/>
      <w:r>
        <w:t>4.6. 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C0CCB" w:rsidRDefault="00EC0CCB">
      <w:pPr>
        <w:pStyle w:val="ConsPlusNormal"/>
        <w:spacing w:before="20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EC0CCB" w:rsidRDefault="00EC0CCB">
      <w:pPr>
        <w:pStyle w:val="ConsPlusNormal"/>
        <w:spacing w:before="200"/>
        <w:ind w:firstLine="540"/>
        <w:jc w:val="both"/>
      </w:pPr>
      <w:r>
        <w:t xml:space="preserve">4.7. Ответственность за достоверность документов, перечисленных в </w:t>
      </w:r>
      <w:hyperlink w:anchor="P2911">
        <w:r>
          <w:rPr>
            <w:color w:val="0000FF"/>
          </w:rPr>
          <w:t>пункте 4.6</w:t>
        </w:r>
      </w:hyperlink>
      <w:r>
        <w:t xml:space="preserve"> настоящего Порядка, несут администрации муниципальных образований.</w:t>
      </w:r>
    </w:p>
    <w:p w:rsidR="00EC0CCB" w:rsidRDefault="00EC0CCB">
      <w:pPr>
        <w:pStyle w:val="ConsPlusNormal"/>
        <w:spacing w:before="20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EC0CCB" w:rsidRDefault="00EC0CCB">
      <w:pPr>
        <w:pStyle w:val="ConsPlusNormal"/>
        <w:spacing w:before="200"/>
        <w:ind w:firstLine="540"/>
        <w:jc w:val="both"/>
      </w:pPr>
      <w:r>
        <w:t xml:space="preserve">4.9. При наличии основания, указанного в пункте 4.8 настоящего Порядка, в соответствии с </w:t>
      </w:r>
      <w:hyperlink r:id="rId193">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EC0CCB" w:rsidRDefault="00EC0CCB">
      <w:pPr>
        <w:pStyle w:val="ConsPlusNormal"/>
        <w:spacing w:before="200"/>
        <w:ind w:firstLine="540"/>
        <w:jc w:val="both"/>
      </w:pPr>
      <w:r>
        <w:lastRenderedPageBreak/>
        <w:t xml:space="preserve">4.10. Перечисление субсидии осуществляется Комитетом в установленном порядке в соответствии с </w:t>
      </w:r>
      <w:hyperlink r:id="rId194">
        <w:r>
          <w:rPr>
            <w:color w:val="0000FF"/>
          </w:rPr>
          <w:t>абзацами первым</w:t>
        </w:r>
      </w:hyperlink>
      <w:r>
        <w:t xml:space="preserve"> и </w:t>
      </w:r>
      <w:hyperlink r:id="rId195">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C0CCB" w:rsidRDefault="00EC0CCB">
      <w:pPr>
        <w:pStyle w:val="ConsPlusNormal"/>
        <w:spacing w:before="20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EC0CCB" w:rsidRDefault="00EC0CCB">
      <w:pPr>
        <w:pStyle w:val="ConsPlusNormal"/>
        <w:spacing w:before="20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EC0CCB" w:rsidRDefault="00EC0CCB">
      <w:pPr>
        <w:pStyle w:val="ConsPlusNormal"/>
        <w:spacing w:before="20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EC0CCB" w:rsidRDefault="00EC0CCB">
      <w:pPr>
        <w:pStyle w:val="ConsPlusNormal"/>
        <w:ind w:firstLine="540"/>
        <w:jc w:val="both"/>
      </w:pPr>
    </w:p>
    <w:p w:rsidR="00EC0CCB" w:rsidRDefault="00EC0CCB">
      <w:pPr>
        <w:pStyle w:val="ConsPlusTitle"/>
        <w:jc w:val="center"/>
        <w:outlineLvl w:val="2"/>
      </w:pPr>
      <w:r>
        <w:t>5. Меры финансовой ответственности, применяемые</w:t>
      </w:r>
    </w:p>
    <w:p w:rsidR="00EC0CCB" w:rsidRDefault="00EC0CCB">
      <w:pPr>
        <w:pStyle w:val="ConsPlusTitle"/>
        <w:jc w:val="center"/>
      </w:pPr>
      <w:r>
        <w:t>к муниципальному образованию при невыполнении</w:t>
      </w:r>
    </w:p>
    <w:p w:rsidR="00EC0CCB" w:rsidRDefault="00EC0CCB">
      <w:pPr>
        <w:pStyle w:val="ConsPlusTitle"/>
        <w:jc w:val="center"/>
      </w:pPr>
      <w:r>
        <w:t>им условий соглашения</w:t>
      </w:r>
    </w:p>
    <w:p w:rsidR="00EC0CCB" w:rsidRDefault="00EC0CCB">
      <w:pPr>
        <w:pStyle w:val="ConsPlusNormal"/>
        <w:ind w:firstLine="540"/>
        <w:jc w:val="both"/>
      </w:pPr>
    </w:p>
    <w:p w:rsidR="00EC0CCB" w:rsidRDefault="00EC0CCB">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96">
        <w:r>
          <w:rPr>
            <w:color w:val="0000FF"/>
          </w:rPr>
          <w:t>разделом 5</w:t>
        </w:r>
      </w:hyperlink>
      <w:r>
        <w:t xml:space="preserve"> Правил.</w:t>
      </w:r>
    </w:p>
    <w:p w:rsidR="00EC0CCB" w:rsidRDefault="00EC0CCB">
      <w:pPr>
        <w:pStyle w:val="ConsPlusNormal"/>
        <w:spacing w:before="20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EC0CCB" w:rsidRDefault="00EC0CCB">
      <w:pPr>
        <w:pStyle w:val="ConsPlusNormal"/>
        <w:spacing w:before="20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97">
        <w:r>
          <w:rPr>
            <w:color w:val="0000FF"/>
          </w:rPr>
          <w:t>разделом 5</w:t>
        </w:r>
      </w:hyperlink>
      <w:r>
        <w:t xml:space="preserve"> Правил.</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1</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EC0CCB">
        <w:tc>
          <w:tcPr>
            <w:tcW w:w="4704" w:type="dxa"/>
            <w:gridSpan w:val="3"/>
            <w:vMerge w:val="restart"/>
            <w:tcBorders>
              <w:top w:val="nil"/>
              <w:left w:val="nil"/>
              <w:bottom w:val="nil"/>
              <w:right w:val="nil"/>
            </w:tcBorders>
          </w:tcPr>
          <w:p w:rsidR="00EC0CCB" w:rsidRDefault="00EC0CCB">
            <w:pPr>
              <w:pStyle w:val="ConsPlusNormal"/>
              <w:jc w:val="both"/>
            </w:pPr>
          </w:p>
        </w:tc>
        <w:tc>
          <w:tcPr>
            <w:tcW w:w="4364" w:type="dxa"/>
            <w:gridSpan w:val="3"/>
            <w:tcBorders>
              <w:top w:val="nil"/>
              <w:left w:val="nil"/>
              <w:bottom w:val="nil"/>
              <w:right w:val="nil"/>
            </w:tcBorders>
          </w:tcPr>
          <w:p w:rsidR="00EC0CCB" w:rsidRDefault="00EC0CCB">
            <w:pPr>
              <w:pStyle w:val="ConsPlusNormal"/>
              <w:jc w:val="center"/>
            </w:pPr>
            <w:r>
              <w:t>Председателю комитета</w:t>
            </w:r>
          </w:p>
          <w:p w:rsidR="00EC0CCB" w:rsidRDefault="00EC0CCB">
            <w:pPr>
              <w:pStyle w:val="ConsPlusNormal"/>
              <w:jc w:val="center"/>
            </w:pPr>
            <w:r>
              <w:t>по жилищно-коммунальному хозяйству</w:t>
            </w:r>
          </w:p>
          <w:p w:rsidR="00EC0CCB" w:rsidRDefault="00EC0CCB">
            <w:pPr>
              <w:pStyle w:val="ConsPlusNormal"/>
              <w:jc w:val="center"/>
            </w:pPr>
            <w:r>
              <w:t>Ленинградской области</w:t>
            </w:r>
          </w:p>
        </w:tc>
      </w:tr>
      <w:tr w:rsidR="00EC0CCB">
        <w:tc>
          <w:tcPr>
            <w:tcW w:w="4704" w:type="dxa"/>
            <w:gridSpan w:val="3"/>
            <w:vMerge/>
            <w:tcBorders>
              <w:top w:val="nil"/>
              <w:left w:val="nil"/>
              <w:bottom w:val="nil"/>
              <w:right w:val="nil"/>
            </w:tcBorders>
          </w:tcPr>
          <w:p w:rsidR="00EC0CCB" w:rsidRDefault="00EC0CCB">
            <w:pPr>
              <w:pStyle w:val="ConsPlusNormal"/>
            </w:pPr>
          </w:p>
        </w:tc>
        <w:tc>
          <w:tcPr>
            <w:tcW w:w="4364" w:type="dxa"/>
            <w:gridSpan w:val="3"/>
            <w:tcBorders>
              <w:top w:val="nil"/>
              <w:left w:val="nil"/>
              <w:bottom w:val="single" w:sz="4" w:space="0" w:color="auto"/>
              <w:right w:val="nil"/>
            </w:tcBorders>
          </w:tcPr>
          <w:p w:rsidR="00EC0CCB" w:rsidRDefault="00EC0CCB">
            <w:pPr>
              <w:pStyle w:val="ConsPlusNormal"/>
              <w:jc w:val="center"/>
            </w:pPr>
          </w:p>
        </w:tc>
      </w:tr>
      <w:tr w:rsidR="00EC0CCB">
        <w:tc>
          <w:tcPr>
            <w:tcW w:w="9068" w:type="dxa"/>
            <w:gridSpan w:val="6"/>
            <w:tcBorders>
              <w:top w:val="nil"/>
              <w:left w:val="nil"/>
              <w:bottom w:val="nil"/>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jc w:val="center"/>
            </w:pPr>
            <w:bookmarkStart w:id="58" w:name="P2949"/>
            <w:bookmarkEnd w:id="58"/>
            <w:r>
              <w:t>ЗАЯВКА</w:t>
            </w:r>
          </w:p>
          <w:p w:rsidR="00EC0CCB" w:rsidRDefault="00EC0CCB">
            <w:pPr>
              <w:pStyle w:val="ConsPlusNormal"/>
              <w:jc w:val="center"/>
            </w:pPr>
            <w:r>
              <w:t>на предоставление субсидии на мероприятия по строительству</w:t>
            </w:r>
          </w:p>
          <w:p w:rsidR="00EC0CCB" w:rsidRDefault="00EC0CCB">
            <w:pPr>
              <w:pStyle w:val="ConsPlusNormal"/>
              <w:jc w:val="center"/>
            </w:pPr>
            <w:r>
              <w:t>и реконструкции объектов водоотведения и очистки сточных вод</w:t>
            </w:r>
          </w:p>
          <w:p w:rsidR="00EC0CCB" w:rsidRDefault="00EC0CCB">
            <w:pPr>
              <w:pStyle w:val="ConsPlusNormal"/>
              <w:jc w:val="center"/>
            </w:pPr>
            <w:r>
              <w:t>в рамках подпрограммы "Создание и развитие инженерной</w:t>
            </w:r>
          </w:p>
          <w:p w:rsidR="00EC0CCB" w:rsidRDefault="00EC0CCB">
            <w:pPr>
              <w:pStyle w:val="ConsPlusNormal"/>
              <w:jc w:val="center"/>
            </w:pPr>
            <w:r>
              <w:t>инфраструктуры в Ленинградской области" государственной</w:t>
            </w:r>
          </w:p>
          <w:p w:rsidR="00EC0CCB" w:rsidRDefault="00EC0CCB">
            <w:pPr>
              <w:pStyle w:val="ConsPlusNormal"/>
              <w:jc w:val="center"/>
            </w:pPr>
            <w:r>
              <w:t>программы Ленинградской области "Обеспечение устойчивого</w:t>
            </w:r>
          </w:p>
          <w:p w:rsidR="00EC0CCB" w:rsidRDefault="00EC0CCB">
            <w:pPr>
              <w:pStyle w:val="ConsPlusNormal"/>
              <w:jc w:val="center"/>
            </w:pPr>
            <w:r>
              <w:t>функционирования и развития коммунальной и инженерной</w:t>
            </w:r>
          </w:p>
          <w:p w:rsidR="00EC0CCB" w:rsidRDefault="00EC0CCB">
            <w:pPr>
              <w:pStyle w:val="ConsPlusNormal"/>
              <w:jc w:val="center"/>
            </w:pPr>
            <w:r>
              <w:t>инфраструктуры и повышение энергоэффективности</w:t>
            </w:r>
          </w:p>
          <w:p w:rsidR="00EC0CCB" w:rsidRDefault="00EC0CCB">
            <w:pPr>
              <w:pStyle w:val="ConsPlusNormal"/>
              <w:jc w:val="center"/>
            </w:pPr>
            <w:r>
              <w:t>в Ленинградской области"</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EC0CCB">
        <w:tc>
          <w:tcPr>
            <w:tcW w:w="2606" w:type="dxa"/>
            <w:tcBorders>
              <w:top w:val="nil"/>
              <w:left w:val="nil"/>
              <w:bottom w:val="nil"/>
              <w:right w:val="nil"/>
            </w:tcBorders>
          </w:tcPr>
          <w:p w:rsidR="00EC0CCB" w:rsidRDefault="00EC0CCB">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EC0CCB" w:rsidRDefault="00EC0CCB">
            <w:pPr>
              <w:pStyle w:val="ConsPlusNormal"/>
              <w:jc w:val="both"/>
            </w:pPr>
          </w:p>
        </w:tc>
      </w:tr>
      <w:tr w:rsidR="00EC0CCB">
        <w:tc>
          <w:tcPr>
            <w:tcW w:w="2606" w:type="dxa"/>
            <w:tcBorders>
              <w:top w:val="nil"/>
              <w:left w:val="nil"/>
              <w:bottom w:val="nil"/>
              <w:right w:val="nil"/>
            </w:tcBorders>
          </w:tcPr>
          <w:p w:rsidR="00EC0CCB" w:rsidRDefault="00EC0CCB">
            <w:pPr>
              <w:pStyle w:val="ConsPlusNormal"/>
              <w:jc w:val="both"/>
            </w:pPr>
          </w:p>
        </w:tc>
        <w:tc>
          <w:tcPr>
            <w:tcW w:w="6462" w:type="dxa"/>
            <w:gridSpan w:val="5"/>
            <w:tcBorders>
              <w:top w:val="single" w:sz="4" w:space="0" w:color="auto"/>
              <w:left w:val="nil"/>
              <w:bottom w:val="nil"/>
              <w:right w:val="nil"/>
            </w:tcBorders>
          </w:tcPr>
          <w:p w:rsidR="00EC0CCB" w:rsidRDefault="00EC0CCB">
            <w:pPr>
              <w:pStyle w:val="ConsPlusNormal"/>
              <w:jc w:val="center"/>
            </w:pPr>
            <w:r>
              <w:t>(тип затрат (капитальное строительство, реконструкция,</w:t>
            </w:r>
          </w:p>
        </w:tc>
      </w:tr>
      <w:tr w:rsidR="00EC0CCB">
        <w:tc>
          <w:tcPr>
            <w:tcW w:w="9068" w:type="dxa"/>
            <w:gridSpan w:val="6"/>
            <w:tcBorders>
              <w:top w:val="nil"/>
              <w:left w:val="nil"/>
              <w:bottom w:val="single" w:sz="4" w:space="0" w:color="auto"/>
              <w:right w:val="nil"/>
            </w:tcBorders>
          </w:tcPr>
          <w:p w:rsidR="00EC0CCB" w:rsidRDefault="00EC0CCB">
            <w:pPr>
              <w:pStyle w:val="ConsPlusNormal"/>
              <w:jc w:val="both"/>
            </w:pPr>
          </w:p>
        </w:tc>
      </w:tr>
      <w:tr w:rsidR="00EC0CCB">
        <w:tc>
          <w:tcPr>
            <w:tcW w:w="9068" w:type="dxa"/>
            <w:gridSpan w:val="6"/>
            <w:tcBorders>
              <w:top w:val="single" w:sz="4" w:space="0" w:color="auto"/>
              <w:left w:val="nil"/>
              <w:bottom w:val="nil"/>
              <w:right w:val="nil"/>
            </w:tcBorders>
          </w:tcPr>
          <w:p w:rsidR="00EC0CCB" w:rsidRDefault="00EC0CCB">
            <w:pPr>
              <w:pStyle w:val="ConsPlusNormal"/>
              <w:jc w:val="center"/>
            </w:pPr>
            <w:r>
              <w:t>приобретение недвижимого имущества)</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необходимость разработки проектной документации за счет средств субсидии:</w:t>
            </w:r>
          </w:p>
        </w:tc>
      </w:tr>
      <w:tr w:rsidR="00EC0CCB">
        <w:tc>
          <w:tcPr>
            <w:tcW w:w="9068" w:type="dxa"/>
            <w:gridSpan w:val="6"/>
            <w:tcBorders>
              <w:top w:val="nil"/>
              <w:left w:val="nil"/>
              <w:bottom w:val="single" w:sz="4" w:space="0" w:color="auto"/>
              <w:right w:val="nil"/>
            </w:tcBorders>
          </w:tcPr>
          <w:p w:rsidR="00EC0CCB" w:rsidRDefault="00EC0CCB">
            <w:pPr>
              <w:pStyle w:val="ConsPlusNormal"/>
              <w:jc w:val="both"/>
            </w:pPr>
          </w:p>
        </w:tc>
      </w:tr>
      <w:tr w:rsidR="00EC0CCB">
        <w:tblPrEx>
          <w:tblBorders>
            <w:insideH w:val="single" w:sz="4" w:space="0" w:color="auto"/>
          </w:tblBorders>
        </w:tblPrEx>
        <w:tc>
          <w:tcPr>
            <w:tcW w:w="3430" w:type="dxa"/>
            <w:gridSpan w:val="2"/>
            <w:tcBorders>
              <w:top w:val="single" w:sz="4" w:space="0" w:color="auto"/>
              <w:left w:val="nil"/>
              <w:bottom w:val="nil"/>
              <w:right w:val="nil"/>
            </w:tcBorders>
          </w:tcPr>
          <w:p w:rsidR="00EC0CCB" w:rsidRDefault="00EC0CCB">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EC0CCB" w:rsidRDefault="00EC0CCB">
            <w:pPr>
              <w:pStyle w:val="ConsPlusNormal"/>
              <w:jc w:val="both"/>
            </w:pPr>
          </w:p>
        </w:tc>
      </w:tr>
      <w:tr w:rsidR="00EC0CCB">
        <w:tc>
          <w:tcPr>
            <w:tcW w:w="3430" w:type="dxa"/>
            <w:gridSpan w:val="2"/>
            <w:tcBorders>
              <w:top w:val="nil"/>
              <w:left w:val="nil"/>
              <w:bottom w:val="nil"/>
              <w:right w:val="nil"/>
            </w:tcBorders>
          </w:tcPr>
          <w:p w:rsidR="00EC0CCB" w:rsidRDefault="00EC0CCB">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EC0CCB" w:rsidRDefault="00EC0CCB">
            <w:pPr>
              <w:pStyle w:val="ConsPlusNormal"/>
              <w:jc w:val="both"/>
            </w:pPr>
          </w:p>
        </w:tc>
      </w:tr>
      <w:tr w:rsidR="00EC0CCB">
        <w:tc>
          <w:tcPr>
            <w:tcW w:w="5543" w:type="dxa"/>
            <w:gridSpan w:val="4"/>
            <w:tcBorders>
              <w:top w:val="nil"/>
              <w:left w:val="nil"/>
              <w:bottom w:val="nil"/>
              <w:right w:val="nil"/>
            </w:tcBorders>
          </w:tcPr>
          <w:p w:rsidR="00EC0CCB" w:rsidRDefault="00EC0CCB">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EC0CCB">
        <w:tc>
          <w:tcPr>
            <w:tcW w:w="6578" w:type="dxa"/>
            <w:gridSpan w:val="5"/>
            <w:tcBorders>
              <w:top w:val="nil"/>
              <w:left w:val="nil"/>
              <w:bottom w:val="nil"/>
              <w:right w:val="nil"/>
            </w:tcBorders>
          </w:tcPr>
          <w:p w:rsidR="00EC0CCB" w:rsidRDefault="00EC0CCB">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EC0CCB" w:rsidRDefault="00EC0CCB">
            <w:pPr>
              <w:pStyle w:val="ConsPlusNormal"/>
              <w:jc w:val="both"/>
            </w:pPr>
          </w:p>
        </w:tc>
      </w:tr>
      <w:tr w:rsidR="00EC0CCB">
        <w:tc>
          <w:tcPr>
            <w:tcW w:w="4704" w:type="dxa"/>
            <w:gridSpan w:val="3"/>
            <w:tcBorders>
              <w:top w:val="nil"/>
              <w:left w:val="nil"/>
              <w:bottom w:val="nil"/>
              <w:right w:val="nil"/>
            </w:tcBorders>
          </w:tcPr>
          <w:p w:rsidR="00EC0CCB" w:rsidRDefault="00EC0CCB">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EC0CCB" w:rsidRDefault="00EC0CCB">
            <w:pPr>
              <w:pStyle w:val="ConsPlusNormal"/>
              <w:jc w:val="both"/>
            </w:pPr>
          </w:p>
        </w:tc>
      </w:tr>
      <w:tr w:rsidR="00EC0CCB">
        <w:tc>
          <w:tcPr>
            <w:tcW w:w="4704" w:type="dxa"/>
            <w:gridSpan w:val="3"/>
            <w:tcBorders>
              <w:top w:val="nil"/>
              <w:left w:val="nil"/>
              <w:bottom w:val="nil"/>
              <w:right w:val="nil"/>
            </w:tcBorders>
          </w:tcPr>
          <w:p w:rsidR="00EC0CCB" w:rsidRDefault="00EC0CCB">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EC0CCB" w:rsidRDefault="00EC0CCB">
            <w:pPr>
              <w:pStyle w:val="ConsPlusNormal"/>
              <w:jc w:val="both"/>
            </w:pPr>
          </w:p>
        </w:tc>
      </w:tr>
      <w:tr w:rsidR="00EC0CCB">
        <w:tc>
          <w:tcPr>
            <w:tcW w:w="4704" w:type="dxa"/>
            <w:gridSpan w:val="3"/>
            <w:tcBorders>
              <w:top w:val="nil"/>
              <w:left w:val="nil"/>
              <w:bottom w:val="nil"/>
              <w:right w:val="nil"/>
            </w:tcBorders>
          </w:tcPr>
          <w:p w:rsidR="00EC0CCB" w:rsidRDefault="00EC0CCB">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EC0CCB">
        <w:tc>
          <w:tcPr>
            <w:tcW w:w="5543" w:type="dxa"/>
            <w:gridSpan w:val="4"/>
            <w:tcBorders>
              <w:top w:val="nil"/>
              <w:left w:val="nil"/>
              <w:bottom w:val="nil"/>
              <w:right w:val="nil"/>
            </w:tcBorders>
          </w:tcPr>
          <w:p w:rsidR="00EC0CCB" w:rsidRDefault="00EC0CCB">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общий расчетный объем расходов на осуществление бюджетных инвестиций:</w:t>
            </w:r>
          </w:p>
        </w:tc>
      </w:tr>
      <w:tr w:rsidR="00EC0CCB">
        <w:tc>
          <w:tcPr>
            <w:tcW w:w="9068" w:type="dxa"/>
            <w:gridSpan w:val="6"/>
            <w:tcBorders>
              <w:top w:val="nil"/>
              <w:left w:val="nil"/>
              <w:bottom w:val="single" w:sz="4" w:space="0" w:color="auto"/>
              <w:right w:val="nil"/>
            </w:tcBorders>
          </w:tcPr>
          <w:p w:rsidR="00EC0CCB" w:rsidRDefault="00EC0CCB">
            <w:pPr>
              <w:pStyle w:val="ConsPlusNormal"/>
              <w:jc w:val="both"/>
            </w:pPr>
          </w:p>
        </w:tc>
      </w:tr>
      <w:tr w:rsidR="00EC0CCB">
        <w:tc>
          <w:tcPr>
            <w:tcW w:w="9068" w:type="dxa"/>
            <w:gridSpan w:val="6"/>
            <w:tcBorders>
              <w:top w:val="single" w:sz="4" w:space="0" w:color="auto"/>
              <w:left w:val="nil"/>
              <w:bottom w:val="nil"/>
              <w:right w:val="nil"/>
            </w:tcBorders>
          </w:tcPr>
          <w:p w:rsidR="00EC0CCB" w:rsidRDefault="00EC0CCB">
            <w:pPr>
              <w:pStyle w:val="ConsPlusNormal"/>
              <w:ind w:firstLine="283"/>
              <w:jc w:val="both"/>
            </w:pPr>
            <w:r>
              <w:lastRenderedPageBreak/>
              <w:t>всего:____________ тыс. рублей, в том числе:</w:t>
            </w:r>
          </w:p>
          <w:p w:rsidR="00EC0CCB" w:rsidRDefault="00EC0CCB">
            <w:pPr>
              <w:pStyle w:val="ConsPlusNormal"/>
              <w:ind w:firstLine="283"/>
              <w:jc w:val="both"/>
            </w:pPr>
            <w:r>
              <w:t>в _______ году: ____________ тыс. рублей;</w:t>
            </w:r>
          </w:p>
          <w:p w:rsidR="00EC0CCB" w:rsidRDefault="00EC0CCB">
            <w:pPr>
              <w:pStyle w:val="ConsPlusNormal"/>
              <w:ind w:firstLine="283"/>
              <w:jc w:val="both"/>
            </w:pPr>
            <w:r>
              <w:t>в _______ году: ____________ тыс. рублей.</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EC0CCB" w:rsidRDefault="00EC0CCB">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EC0CCB" w:rsidRDefault="00EC0CCB">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EC0CCB" w:rsidRDefault="00EC0CCB">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C0CCB">
        <w:tc>
          <w:tcPr>
            <w:tcW w:w="9062" w:type="dxa"/>
            <w:gridSpan w:val="3"/>
            <w:tcBorders>
              <w:top w:val="nil"/>
              <w:left w:val="nil"/>
              <w:bottom w:val="nil"/>
              <w:right w:val="nil"/>
            </w:tcBorders>
          </w:tcPr>
          <w:p w:rsidR="00EC0CCB" w:rsidRDefault="00EC0CCB">
            <w:pPr>
              <w:pStyle w:val="ConsPlusNormal"/>
            </w:pPr>
            <w:r>
              <w:t>Глава администрации</w:t>
            </w:r>
          </w:p>
          <w:p w:rsidR="00EC0CCB" w:rsidRDefault="00EC0CCB">
            <w:pPr>
              <w:pStyle w:val="ConsPlusNormal"/>
            </w:pPr>
            <w:r>
              <w:t>муниципального образования</w:t>
            </w:r>
          </w:p>
        </w:tc>
      </w:tr>
      <w:tr w:rsidR="00EC0CCB">
        <w:tc>
          <w:tcPr>
            <w:tcW w:w="4260" w:type="dxa"/>
            <w:tcBorders>
              <w:top w:val="nil"/>
              <w:left w:val="nil"/>
              <w:bottom w:val="single" w:sz="4" w:space="0" w:color="auto"/>
              <w:right w:val="nil"/>
            </w:tcBorders>
          </w:tcPr>
          <w:p w:rsidR="00EC0CCB" w:rsidRDefault="00EC0CCB">
            <w:pPr>
              <w:pStyle w:val="ConsPlusNormal"/>
            </w:pPr>
          </w:p>
        </w:tc>
        <w:tc>
          <w:tcPr>
            <w:tcW w:w="1140" w:type="dxa"/>
            <w:tcBorders>
              <w:top w:val="nil"/>
              <w:left w:val="nil"/>
              <w:bottom w:val="nil"/>
              <w:right w:val="nil"/>
            </w:tcBorders>
          </w:tcPr>
          <w:p w:rsidR="00EC0CCB" w:rsidRDefault="00EC0CCB">
            <w:pPr>
              <w:pStyle w:val="ConsPlusNormal"/>
              <w:jc w:val="both"/>
            </w:pPr>
          </w:p>
        </w:tc>
        <w:tc>
          <w:tcPr>
            <w:tcW w:w="3662" w:type="dxa"/>
            <w:tcBorders>
              <w:top w:val="nil"/>
              <w:left w:val="nil"/>
              <w:bottom w:val="single" w:sz="4" w:space="0" w:color="auto"/>
              <w:right w:val="nil"/>
            </w:tcBorders>
          </w:tcPr>
          <w:p w:rsidR="00EC0CCB" w:rsidRDefault="00EC0CCB">
            <w:pPr>
              <w:pStyle w:val="ConsPlusNormal"/>
              <w:jc w:val="both"/>
            </w:pPr>
          </w:p>
        </w:tc>
      </w:tr>
      <w:tr w:rsidR="00EC0CCB">
        <w:tc>
          <w:tcPr>
            <w:tcW w:w="4260" w:type="dxa"/>
            <w:tcBorders>
              <w:top w:val="single" w:sz="4" w:space="0" w:color="auto"/>
              <w:left w:val="nil"/>
              <w:bottom w:val="nil"/>
              <w:right w:val="nil"/>
            </w:tcBorders>
          </w:tcPr>
          <w:p w:rsidR="00EC0CCB" w:rsidRDefault="00EC0CCB">
            <w:pPr>
              <w:pStyle w:val="ConsPlusNormal"/>
              <w:jc w:val="center"/>
            </w:pPr>
            <w:r>
              <w:t>(фамилия, имя, отчество)</w:t>
            </w:r>
          </w:p>
        </w:tc>
        <w:tc>
          <w:tcPr>
            <w:tcW w:w="1140" w:type="dxa"/>
            <w:tcBorders>
              <w:top w:val="nil"/>
              <w:left w:val="nil"/>
              <w:bottom w:val="nil"/>
              <w:right w:val="nil"/>
            </w:tcBorders>
          </w:tcPr>
          <w:p w:rsidR="00EC0CCB" w:rsidRDefault="00EC0CCB">
            <w:pPr>
              <w:pStyle w:val="ConsPlusNormal"/>
              <w:jc w:val="both"/>
            </w:pPr>
          </w:p>
        </w:tc>
        <w:tc>
          <w:tcPr>
            <w:tcW w:w="3662" w:type="dxa"/>
            <w:tcBorders>
              <w:top w:val="single" w:sz="4" w:space="0" w:color="auto"/>
              <w:left w:val="nil"/>
              <w:bottom w:val="nil"/>
              <w:right w:val="nil"/>
            </w:tcBorders>
          </w:tcPr>
          <w:p w:rsidR="00EC0CCB" w:rsidRDefault="00EC0CCB">
            <w:pPr>
              <w:pStyle w:val="ConsPlusNormal"/>
              <w:jc w:val="center"/>
            </w:pPr>
            <w:r>
              <w:t>(подпись)</w:t>
            </w:r>
          </w:p>
        </w:tc>
      </w:tr>
      <w:tr w:rsidR="00EC0CCB">
        <w:tc>
          <w:tcPr>
            <w:tcW w:w="9062" w:type="dxa"/>
            <w:gridSpan w:val="3"/>
            <w:tcBorders>
              <w:top w:val="nil"/>
              <w:left w:val="nil"/>
              <w:bottom w:val="nil"/>
              <w:right w:val="nil"/>
            </w:tcBorders>
          </w:tcPr>
          <w:p w:rsidR="00EC0CCB" w:rsidRDefault="00EC0CCB">
            <w:pPr>
              <w:pStyle w:val="ConsPlusNormal"/>
            </w:pPr>
            <w:r>
              <w:t>"__" ___________ 20__ года</w:t>
            </w: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2</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EC0CCB">
        <w:tc>
          <w:tcPr>
            <w:tcW w:w="4493" w:type="dxa"/>
            <w:gridSpan w:val="2"/>
            <w:vMerge w:val="restart"/>
            <w:tcBorders>
              <w:top w:val="nil"/>
              <w:left w:val="nil"/>
              <w:bottom w:val="nil"/>
              <w:right w:val="nil"/>
            </w:tcBorders>
          </w:tcPr>
          <w:p w:rsidR="00EC0CCB" w:rsidRDefault="00EC0CCB">
            <w:pPr>
              <w:pStyle w:val="ConsPlusNormal"/>
              <w:jc w:val="center"/>
            </w:pPr>
          </w:p>
        </w:tc>
        <w:tc>
          <w:tcPr>
            <w:tcW w:w="4569" w:type="dxa"/>
            <w:tcBorders>
              <w:top w:val="nil"/>
              <w:left w:val="nil"/>
              <w:bottom w:val="nil"/>
              <w:right w:val="nil"/>
            </w:tcBorders>
          </w:tcPr>
          <w:p w:rsidR="00EC0CCB" w:rsidRDefault="00EC0CCB">
            <w:pPr>
              <w:pStyle w:val="ConsPlusNormal"/>
              <w:jc w:val="center"/>
            </w:pPr>
            <w:r>
              <w:t>Председателю комитета</w:t>
            </w:r>
          </w:p>
          <w:p w:rsidR="00EC0CCB" w:rsidRDefault="00EC0CCB">
            <w:pPr>
              <w:pStyle w:val="ConsPlusNormal"/>
              <w:jc w:val="center"/>
            </w:pPr>
            <w:r>
              <w:t>по жилищно-коммунальному хозяйству</w:t>
            </w:r>
          </w:p>
          <w:p w:rsidR="00EC0CCB" w:rsidRDefault="00EC0CCB">
            <w:pPr>
              <w:pStyle w:val="ConsPlusNormal"/>
              <w:jc w:val="center"/>
            </w:pPr>
            <w:r>
              <w:t>Ленинградской области</w:t>
            </w:r>
          </w:p>
        </w:tc>
      </w:tr>
      <w:tr w:rsidR="00EC0CCB">
        <w:tc>
          <w:tcPr>
            <w:tcW w:w="4493" w:type="dxa"/>
            <w:gridSpan w:val="2"/>
            <w:vMerge/>
            <w:tcBorders>
              <w:top w:val="nil"/>
              <w:left w:val="nil"/>
              <w:bottom w:val="nil"/>
              <w:right w:val="nil"/>
            </w:tcBorders>
          </w:tcPr>
          <w:p w:rsidR="00EC0CCB" w:rsidRDefault="00EC0CCB">
            <w:pPr>
              <w:pStyle w:val="ConsPlusNormal"/>
            </w:pPr>
          </w:p>
        </w:tc>
        <w:tc>
          <w:tcPr>
            <w:tcW w:w="4569" w:type="dxa"/>
            <w:tcBorders>
              <w:top w:val="nil"/>
              <w:left w:val="nil"/>
              <w:bottom w:val="single" w:sz="4" w:space="0" w:color="auto"/>
              <w:right w:val="nil"/>
            </w:tcBorders>
          </w:tcPr>
          <w:p w:rsidR="00EC0CCB" w:rsidRDefault="00EC0CCB">
            <w:pPr>
              <w:pStyle w:val="ConsPlusNormal"/>
              <w:jc w:val="center"/>
            </w:pPr>
          </w:p>
        </w:tc>
      </w:tr>
      <w:tr w:rsidR="00EC0CCB">
        <w:tc>
          <w:tcPr>
            <w:tcW w:w="9062" w:type="dxa"/>
            <w:gridSpan w:val="3"/>
            <w:tcBorders>
              <w:top w:val="nil"/>
              <w:left w:val="nil"/>
              <w:bottom w:val="nil"/>
              <w:right w:val="nil"/>
            </w:tcBorders>
          </w:tcPr>
          <w:p w:rsidR="00EC0CCB" w:rsidRDefault="00EC0CCB">
            <w:pPr>
              <w:pStyle w:val="ConsPlusNormal"/>
              <w:jc w:val="both"/>
            </w:pPr>
          </w:p>
        </w:tc>
      </w:tr>
      <w:tr w:rsidR="00EC0CCB">
        <w:tc>
          <w:tcPr>
            <w:tcW w:w="9062" w:type="dxa"/>
            <w:gridSpan w:val="3"/>
            <w:tcBorders>
              <w:top w:val="nil"/>
              <w:left w:val="nil"/>
              <w:bottom w:val="nil"/>
              <w:right w:val="nil"/>
            </w:tcBorders>
          </w:tcPr>
          <w:p w:rsidR="00EC0CCB" w:rsidRDefault="00EC0CCB">
            <w:pPr>
              <w:pStyle w:val="ConsPlusNormal"/>
              <w:jc w:val="center"/>
            </w:pPr>
            <w:bookmarkStart w:id="59" w:name="P3022"/>
            <w:bookmarkEnd w:id="59"/>
            <w:r>
              <w:t>ЗАЯВКА</w:t>
            </w:r>
          </w:p>
          <w:p w:rsidR="00EC0CCB" w:rsidRDefault="00EC0CCB">
            <w:pPr>
              <w:pStyle w:val="ConsPlusNormal"/>
              <w:jc w:val="center"/>
            </w:pPr>
            <w:r>
              <w:t>на предоставление субсидии на мероприятия по строительству</w:t>
            </w:r>
          </w:p>
          <w:p w:rsidR="00EC0CCB" w:rsidRDefault="00EC0CCB">
            <w:pPr>
              <w:pStyle w:val="ConsPlusNormal"/>
              <w:jc w:val="center"/>
            </w:pPr>
            <w:r>
              <w:t>и реконструкции объектов водоотведения и очистки сточных вод</w:t>
            </w:r>
          </w:p>
          <w:p w:rsidR="00EC0CCB" w:rsidRDefault="00EC0CCB">
            <w:pPr>
              <w:pStyle w:val="ConsPlusNormal"/>
              <w:jc w:val="center"/>
            </w:pPr>
            <w:r>
              <w:t>по концессионному соглашению в рамках подпрограммы "Создание</w:t>
            </w:r>
          </w:p>
          <w:p w:rsidR="00EC0CCB" w:rsidRDefault="00EC0CCB">
            <w:pPr>
              <w:pStyle w:val="ConsPlusNormal"/>
              <w:jc w:val="center"/>
            </w:pPr>
            <w:r>
              <w:t>и развитие инженерной инфраструктуры в Ленинградской</w:t>
            </w:r>
          </w:p>
          <w:p w:rsidR="00EC0CCB" w:rsidRDefault="00EC0CCB">
            <w:pPr>
              <w:pStyle w:val="ConsPlusNormal"/>
              <w:jc w:val="center"/>
            </w:pPr>
            <w:r>
              <w:t>области" государственной программы Ленинградской области</w:t>
            </w:r>
          </w:p>
          <w:p w:rsidR="00EC0CCB" w:rsidRDefault="00EC0CCB">
            <w:pPr>
              <w:pStyle w:val="ConsPlusNormal"/>
              <w:jc w:val="center"/>
            </w:pPr>
            <w:r>
              <w:t>"Обеспечение устойчивого функционирования и развития</w:t>
            </w:r>
          </w:p>
          <w:p w:rsidR="00EC0CCB" w:rsidRDefault="00EC0CCB">
            <w:pPr>
              <w:pStyle w:val="ConsPlusNormal"/>
              <w:jc w:val="center"/>
            </w:pPr>
            <w:r>
              <w:t>коммунальной и инженерной инфраструктуры и повышение</w:t>
            </w:r>
          </w:p>
          <w:p w:rsidR="00EC0CCB" w:rsidRDefault="00EC0CCB">
            <w:pPr>
              <w:pStyle w:val="ConsPlusNormal"/>
              <w:jc w:val="center"/>
            </w:pPr>
            <w:r>
              <w:t>энергоэффективности в Ленинградской области"</w:t>
            </w:r>
          </w:p>
        </w:tc>
      </w:tr>
      <w:tr w:rsidR="00EC0CCB">
        <w:tc>
          <w:tcPr>
            <w:tcW w:w="9062" w:type="dxa"/>
            <w:gridSpan w:val="3"/>
            <w:tcBorders>
              <w:top w:val="nil"/>
              <w:left w:val="nil"/>
              <w:bottom w:val="nil"/>
              <w:right w:val="nil"/>
            </w:tcBorders>
          </w:tcPr>
          <w:p w:rsidR="00EC0CCB" w:rsidRDefault="00EC0CCB">
            <w:pPr>
              <w:pStyle w:val="ConsPlusNormal"/>
              <w:jc w:val="center"/>
            </w:pPr>
          </w:p>
        </w:tc>
      </w:tr>
      <w:tr w:rsidR="00EC0CCB">
        <w:tc>
          <w:tcPr>
            <w:tcW w:w="3315" w:type="dxa"/>
            <w:tcBorders>
              <w:top w:val="nil"/>
              <w:left w:val="nil"/>
              <w:bottom w:val="nil"/>
              <w:right w:val="nil"/>
            </w:tcBorders>
          </w:tcPr>
          <w:p w:rsidR="00EC0CCB" w:rsidRDefault="00EC0CCB">
            <w:pPr>
              <w:pStyle w:val="ConsPlusNormal"/>
            </w:pPr>
            <w:r>
              <w:t>Муниципальное образование</w:t>
            </w:r>
          </w:p>
        </w:tc>
        <w:tc>
          <w:tcPr>
            <w:tcW w:w="5747" w:type="dxa"/>
            <w:gridSpan w:val="2"/>
            <w:tcBorders>
              <w:top w:val="nil"/>
              <w:left w:val="nil"/>
              <w:bottom w:val="single" w:sz="4" w:space="0" w:color="auto"/>
              <w:right w:val="nil"/>
            </w:tcBorders>
          </w:tcPr>
          <w:p w:rsidR="00EC0CCB" w:rsidRDefault="00EC0CCB">
            <w:pPr>
              <w:pStyle w:val="ConsPlusNormal"/>
              <w:jc w:val="both"/>
            </w:pPr>
          </w:p>
        </w:tc>
      </w:tr>
    </w:tbl>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EC0CCB">
        <w:tc>
          <w:tcPr>
            <w:tcW w:w="5387" w:type="dxa"/>
          </w:tcPr>
          <w:p w:rsidR="00EC0CCB" w:rsidRDefault="00EC0CCB">
            <w:pPr>
              <w:pStyle w:val="ConsPlusNormal"/>
            </w:pPr>
            <w:r>
              <w:t>Наименование концессионного соглашения</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Объекты концессионного соглашения (ХВС, ВО)</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 xml:space="preserve">Направление концессионного соглашения </w:t>
            </w:r>
            <w:r>
              <w:lastRenderedPageBreak/>
              <w:t>(модернизация, строительство, реконструкция)</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lastRenderedPageBreak/>
              <w:t>Стоимость мероприятий концессионного соглашения, тыс. рублей</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Срок реализации концессионного соглашения</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Плата концессионера (при наличии), всего</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Предлагаемый метод регулирования тарифов</w:t>
            </w:r>
          </w:p>
        </w:tc>
        <w:tc>
          <w:tcPr>
            <w:tcW w:w="3685" w:type="dxa"/>
            <w:gridSpan w:val="4"/>
          </w:tcPr>
          <w:p w:rsidR="00EC0CCB" w:rsidRDefault="00EC0CCB">
            <w:pPr>
              <w:pStyle w:val="ConsPlusNormal"/>
              <w:jc w:val="center"/>
            </w:pPr>
          </w:p>
        </w:tc>
      </w:tr>
      <w:tr w:rsidR="00EC0CCB">
        <w:tc>
          <w:tcPr>
            <w:tcW w:w="5387" w:type="dxa"/>
            <w:vMerge w:val="restart"/>
          </w:tcPr>
          <w:p w:rsidR="00EC0CCB" w:rsidRDefault="00EC0CCB">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EC0CCB" w:rsidRDefault="00EC0CCB">
            <w:pPr>
              <w:pStyle w:val="ConsPlusNormal"/>
              <w:jc w:val="center"/>
            </w:pPr>
            <w:r>
              <w:t>по годам реализации</w:t>
            </w:r>
          </w:p>
        </w:tc>
      </w:tr>
      <w:tr w:rsidR="00EC0CCB">
        <w:tc>
          <w:tcPr>
            <w:tcW w:w="5387" w:type="dxa"/>
            <w:vMerge/>
          </w:tcPr>
          <w:p w:rsidR="00EC0CCB" w:rsidRDefault="00EC0CCB">
            <w:pPr>
              <w:pStyle w:val="ConsPlusNormal"/>
            </w:pPr>
          </w:p>
        </w:tc>
        <w:tc>
          <w:tcPr>
            <w:tcW w:w="992" w:type="dxa"/>
          </w:tcPr>
          <w:p w:rsidR="00EC0CCB" w:rsidRDefault="00EC0CCB">
            <w:pPr>
              <w:pStyle w:val="ConsPlusNormal"/>
              <w:jc w:val="center"/>
            </w:pPr>
            <w:r>
              <w:t>1-й год</w:t>
            </w:r>
          </w:p>
        </w:tc>
        <w:tc>
          <w:tcPr>
            <w:tcW w:w="1134" w:type="dxa"/>
          </w:tcPr>
          <w:p w:rsidR="00EC0CCB" w:rsidRDefault="00EC0CCB">
            <w:pPr>
              <w:pStyle w:val="ConsPlusNormal"/>
              <w:jc w:val="center"/>
            </w:pPr>
            <w:r>
              <w:t>2-й год</w:t>
            </w:r>
          </w:p>
        </w:tc>
        <w:tc>
          <w:tcPr>
            <w:tcW w:w="709" w:type="dxa"/>
          </w:tcPr>
          <w:p w:rsidR="00EC0CCB" w:rsidRDefault="00EC0CCB">
            <w:pPr>
              <w:pStyle w:val="ConsPlusNormal"/>
              <w:jc w:val="center"/>
            </w:pPr>
            <w:r>
              <w:t>...</w:t>
            </w:r>
          </w:p>
        </w:tc>
        <w:tc>
          <w:tcPr>
            <w:tcW w:w="850" w:type="dxa"/>
          </w:tcPr>
          <w:p w:rsidR="00EC0CCB" w:rsidRDefault="00EC0CCB">
            <w:pPr>
              <w:pStyle w:val="ConsPlusNormal"/>
              <w:jc w:val="center"/>
            </w:pPr>
            <w:r>
              <w:t>n-й год</w:t>
            </w:r>
          </w:p>
        </w:tc>
      </w:tr>
      <w:tr w:rsidR="00EC0CCB">
        <w:tc>
          <w:tcPr>
            <w:tcW w:w="5387" w:type="dxa"/>
            <w:vMerge/>
          </w:tcPr>
          <w:p w:rsidR="00EC0CCB" w:rsidRDefault="00EC0CCB">
            <w:pPr>
              <w:pStyle w:val="ConsPlusNormal"/>
            </w:pP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в том числе</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средства концессионера</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размер платы концедента</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в том числе</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местный бюджет</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областной бюджет</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в том числе</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на использование (эксплуатацию) объекта концессионного соглашения (при наличии)</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bl>
    <w:p w:rsidR="00EC0CCB" w:rsidRDefault="00EC0C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C0CCB">
        <w:tc>
          <w:tcPr>
            <w:tcW w:w="9062" w:type="dxa"/>
            <w:gridSpan w:val="3"/>
            <w:tcBorders>
              <w:top w:val="nil"/>
              <w:left w:val="nil"/>
              <w:bottom w:val="nil"/>
              <w:right w:val="nil"/>
            </w:tcBorders>
          </w:tcPr>
          <w:p w:rsidR="00EC0CCB" w:rsidRDefault="00EC0CCB">
            <w:pPr>
              <w:pStyle w:val="ConsPlusNormal"/>
            </w:pPr>
            <w:r>
              <w:t>Глава администрации</w:t>
            </w:r>
          </w:p>
          <w:p w:rsidR="00EC0CCB" w:rsidRDefault="00EC0CCB">
            <w:pPr>
              <w:pStyle w:val="ConsPlusNormal"/>
            </w:pPr>
            <w:r>
              <w:t>муниципального образования</w:t>
            </w:r>
          </w:p>
        </w:tc>
      </w:tr>
      <w:tr w:rsidR="00EC0CCB">
        <w:tc>
          <w:tcPr>
            <w:tcW w:w="4260" w:type="dxa"/>
            <w:tcBorders>
              <w:top w:val="nil"/>
              <w:left w:val="nil"/>
              <w:bottom w:val="single" w:sz="4" w:space="0" w:color="auto"/>
              <w:right w:val="nil"/>
            </w:tcBorders>
          </w:tcPr>
          <w:p w:rsidR="00EC0CCB" w:rsidRDefault="00EC0CCB">
            <w:pPr>
              <w:pStyle w:val="ConsPlusNormal"/>
            </w:pPr>
          </w:p>
        </w:tc>
        <w:tc>
          <w:tcPr>
            <w:tcW w:w="1140" w:type="dxa"/>
            <w:tcBorders>
              <w:top w:val="nil"/>
              <w:left w:val="nil"/>
              <w:bottom w:val="nil"/>
              <w:right w:val="nil"/>
            </w:tcBorders>
          </w:tcPr>
          <w:p w:rsidR="00EC0CCB" w:rsidRDefault="00EC0CCB">
            <w:pPr>
              <w:pStyle w:val="ConsPlusNormal"/>
              <w:jc w:val="both"/>
            </w:pPr>
          </w:p>
        </w:tc>
        <w:tc>
          <w:tcPr>
            <w:tcW w:w="3662" w:type="dxa"/>
            <w:tcBorders>
              <w:top w:val="nil"/>
              <w:left w:val="nil"/>
              <w:bottom w:val="single" w:sz="4" w:space="0" w:color="auto"/>
              <w:right w:val="nil"/>
            </w:tcBorders>
          </w:tcPr>
          <w:p w:rsidR="00EC0CCB" w:rsidRDefault="00EC0CCB">
            <w:pPr>
              <w:pStyle w:val="ConsPlusNormal"/>
              <w:jc w:val="both"/>
            </w:pPr>
          </w:p>
        </w:tc>
      </w:tr>
      <w:tr w:rsidR="00EC0CCB">
        <w:tc>
          <w:tcPr>
            <w:tcW w:w="4260" w:type="dxa"/>
            <w:tcBorders>
              <w:top w:val="single" w:sz="4" w:space="0" w:color="auto"/>
              <w:left w:val="nil"/>
              <w:bottom w:val="nil"/>
              <w:right w:val="nil"/>
            </w:tcBorders>
          </w:tcPr>
          <w:p w:rsidR="00EC0CCB" w:rsidRDefault="00EC0CCB">
            <w:pPr>
              <w:pStyle w:val="ConsPlusNormal"/>
              <w:jc w:val="center"/>
            </w:pPr>
            <w:r>
              <w:t>(фамилия, имя, отчество)</w:t>
            </w:r>
          </w:p>
        </w:tc>
        <w:tc>
          <w:tcPr>
            <w:tcW w:w="1140" w:type="dxa"/>
            <w:tcBorders>
              <w:top w:val="nil"/>
              <w:left w:val="nil"/>
              <w:bottom w:val="nil"/>
              <w:right w:val="nil"/>
            </w:tcBorders>
          </w:tcPr>
          <w:p w:rsidR="00EC0CCB" w:rsidRDefault="00EC0CCB">
            <w:pPr>
              <w:pStyle w:val="ConsPlusNormal"/>
              <w:jc w:val="both"/>
            </w:pPr>
          </w:p>
        </w:tc>
        <w:tc>
          <w:tcPr>
            <w:tcW w:w="3662" w:type="dxa"/>
            <w:tcBorders>
              <w:top w:val="single" w:sz="4" w:space="0" w:color="auto"/>
              <w:left w:val="nil"/>
              <w:bottom w:val="nil"/>
              <w:right w:val="nil"/>
            </w:tcBorders>
          </w:tcPr>
          <w:p w:rsidR="00EC0CCB" w:rsidRDefault="00EC0CCB">
            <w:pPr>
              <w:pStyle w:val="ConsPlusNormal"/>
              <w:jc w:val="center"/>
            </w:pPr>
            <w:r>
              <w:t>(подпись)</w:t>
            </w:r>
          </w:p>
        </w:tc>
      </w:tr>
      <w:tr w:rsidR="00EC0CCB">
        <w:tc>
          <w:tcPr>
            <w:tcW w:w="9062" w:type="dxa"/>
            <w:gridSpan w:val="3"/>
            <w:tcBorders>
              <w:top w:val="nil"/>
              <w:left w:val="nil"/>
              <w:bottom w:val="nil"/>
              <w:right w:val="nil"/>
            </w:tcBorders>
          </w:tcPr>
          <w:p w:rsidR="00EC0CCB" w:rsidRDefault="00EC0CCB">
            <w:pPr>
              <w:pStyle w:val="ConsPlusNormal"/>
            </w:pPr>
            <w:r>
              <w:t>"__" ___________ 20__ года</w:t>
            </w:r>
          </w:p>
        </w:tc>
      </w:tr>
    </w:tbl>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outlineLvl w:val="1"/>
      </w:pPr>
      <w:r>
        <w:t>Приложение 10</w:t>
      </w:r>
    </w:p>
    <w:p w:rsidR="00EC0CCB" w:rsidRDefault="00EC0CCB">
      <w:pPr>
        <w:pStyle w:val="ConsPlusNormal"/>
        <w:jc w:val="right"/>
      </w:pPr>
      <w:r>
        <w:t>к государственной программе...</w:t>
      </w:r>
    </w:p>
    <w:p w:rsidR="00EC0CCB" w:rsidRDefault="00EC0CCB">
      <w:pPr>
        <w:pStyle w:val="ConsPlusNormal"/>
        <w:ind w:firstLine="540"/>
        <w:jc w:val="both"/>
      </w:pPr>
    </w:p>
    <w:p w:rsidR="00EC0CCB" w:rsidRDefault="00EC0CCB">
      <w:pPr>
        <w:pStyle w:val="ConsPlusTitle"/>
        <w:jc w:val="center"/>
      </w:pPr>
      <w:bookmarkStart w:id="60" w:name="P3124"/>
      <w:bookmarkEnd w:id="60"/>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МЕРОПРИЯТИЯ</w:t>
      </w:r>
    </w:p>
    <w:p w:rsidR="00EC0CCB" w:rsidRDefault="00EC0CCB">
      <w:pPr>
        <w:pStyle w:val="ConsPlusTitle"/>
        <w:jc w:val="center"/>
      </w:pPr>
      <w:r>
        <w:lastRenderedPageBreak/>
        <w:t>ПО СТРОИТЕЛЬСТВУ И РЕКОНСТРУКЦИИ ОБЪЕКТОВ ВОДОСНАБЖЕНИЯ</w:t>
      </w:r>
    </w:p>
    <w:p w:rsidR="00EC0CCB" w:rsidRDefault="00EC0CCB">
      <w:pPr>
        <w:pStyle w:val="ConsPlusNormal"/>
        <w:jc w:val="center"/>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EC0CCB" w:rsidRDefault="00EC0CCB">
      <w:pPr>
        <w:pStyle w:val="ConsPlusNormal"/>
        <w:spacing w:before="20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EC0CCB" w:rsidRDefault="00EC0CCB">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EC0CCB" w:rsidRDefault="00EC0CCB">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198">
        <w:r>
          <w:rPr>
            <w:color w:val="0000FF"/>
          </w:rPr>
          <w:t>пунктом 4 части 1 статьи 14</w:t>
        </w:r>
      </w:hyperlink>
      <w:r>
        <w:t xml:space="preserve"> и </w:t>
      </w:r>
      <w:hyperlink r:id="rId19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ind w:firstLine="540"/>
        <w:jc w:val="both"/>
      </w:pPr>
    </w:p>
    <w:p w:rsidR="00EC0CCB" w:rsidRDefault="00EC0CCB">
      <w:pPr>
        <w:pStyle w:val="ConsPlusTitle"/>
        <w:jc w:val="center"/>
        <w:outlineLvl w:val="2"/>
      </w:pPr>
      <w:r>
        <w:t>2. Цели и условия предоставления субсидии</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EC0CCB" w:rsidRDefault="00EC0CCB">
      <w:pPr>
        <w:pStyle w:val="ConsPlusNormal"/>
        <w:spacing w:before="200"/>
        <w:ind w:firstLine="540"/>
        <w:jc w:val="both"/>
      </w:pPr>
      <w:r>
        <w:t>на софинансирование мероприятий по строительству и реконструкции объектов водоснабжения;</w:t>
      </w:r>
    </w:p>
    <w:p w:rsidR="00EC0CCB" w:rsidRDefault="00EC0CCB">
      <w:pPr>
        <w:pStyle w:val="ConsPlusNormal"/>
        <w:spacing w:before="200"/>
        <w:ind w:firstLine="540"/>
        <w:jc w:val="both"/>
      </w:pPr>
      <w:r>
        <w:t>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EC0CCB" w:rsidRDefault="00EC0CCB">
      <w:pPr>
        <w:pStyle w:val="ConsPlusNormal"/>
        <w:spacing w:before="200"/>
        <w:ind w:firstLine="540"/>
        <w:jc w:val="both"/>
      </w:pPr>
      <w:r>
        <w:t>2.2. Результатами использования субсидии являются:</w:t>
      </w:r>
    </w:p>
    <w:p w:rsidR="00EC0CCB" w:rsidRDefault="00EC0CCB">
      <w:pPr>
        <w:pStyle w:val="ConsPlusNormal"/>
        <w:spacing w:before="200"/>
        <w:ind w:firstLine="540"/>
        <w:jc w:val="both"/>
      </w:pPr>
      <w:r>
        <w:t>а) наличие проектно-сметной документации, получившей положительное заключение государственной экспертизы;</w:t>
      </w:r>
    </w:p>
    <w:p w:rsidR="00EC0CCB" w:rsidRDefault="00EC0CCB">
      <w:pPr>
        <w:pStyle w:val="ConsPlusNormal"/>
        <w:spacing w:before="200"/>
        <w:ind w:firstLine="540"/>
        <w:jc w:val="both"/>
      </w:pPr>
      <w:r>
        <w:t>б) протяженность построенных и(или) реконструированных участков линейных объектов водоснабжения;</w:t>
      </w:r>
    </w:p>
    <w:p w:rsidR="00EC0CCB" w:rsidRDefault="00EC0CCB">
      <w:pPr>
        <w:pStyle w:val="ConsPlusNormal"/>
        <w:spacing w:before="200"/>
        <w:ind w:firstLine="540"/>
        <w:jc w:val="both"/>
      </w:pPr>
      <w:r>
        <w:t>в) пропускная способность построенных новых или после реконструкции объектов водоснабжения.</w:t>
      </w:r>
    </w:p>
    <w:p w:rsidR="00EC0CCB" w:rsidRDefault="00EC0CCB">
      <w:pPr>
        <w:pStyle w:val="ConsPlusNormal"/>
        <w:spacing w:before="200"/>
        <w:ind w:firstLine="540"/>
        <w:jc w:val="both"/>
      </w:pPr>
      <w:r>
        <w:t>Промежуточные результаты использования субсидии:</w:t>
      </w:r>
    </w:p>
    <w:p w:rsidR="00EC0CCB" w:rsidRDefault="00EC0CCB">
      <w:pPr>
        <w:pStyle w:val="ConsPlusNormal"/>
        <w:spacing w:before="200"/>
        <w:ind w:firstLine="540"/>
        <w:jc w:val="both"/>
      </w:pPr>
      <w:r>
        <w:t>а) уровень строительной готовности объекта водоснабжения;</w:t>
      </w:r>
    </w:p>
    <w:p w:rsidR="00EC0CCB" w:rsidRDefault="00EC0CCB">
      <w:pPr>
        <w:pStyle w:val="ConsPlusNormal"/>
        <w:spacing w:before="200"/>
        <w:ind w:firstLine="540"/>
        <w:jc w:val="both"/>
      </w:pPr>
      <w:r>
        <w:t>б) наличие этапа (раздела) проектно-сметной документации.</w:t>
      </w:r>
    </w:p>
    <w:p w:rsidR="00EC0CCB" w:rsidRDefault="00EC0CCB">
      <w:pPr>
        <w:pStyle w:val="ConsPlusNormal"/>
        <w:spacing w:before="200"/>
        <w:ind w:firstLine="540"/>
        <w:jc w:val="both"/>
      </w:pPr>
      <w:r>
        <w:t xml:space="preserve">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w:t>
      </w:r>
      <w:r>
        <w:lastRenderedPageBreak/>
        <w:t>муниципального образования (далее - соглашение).</w:t>
      </w:r>
    </w:p>
    <w:p w:rsidR="00EC0CCB" w:rsidRDefault="00EC0CCB">
      <w:pPr>
        <w:pStyle w:val="ConsPlusNormal"/>
        <w:spacing w:before="20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EC0CCB" w:rsidRDefault="00EC0CCB">
      <w:pPr>
        <w:pStyle w:val="ConsPlusNormal"/>
        <w:spacing w:before="200"/>
        <w:ind w:firstLine="540"/>
        <w:jc w:val="both"/>
      </w:pPr>
      <w:r>
        <w:t xml:space="preserve">2.5. Условия предоставления субсидии устанавливаются в соответствии с </w:t>
      </w:r>
      <w:hyperlink r:id="rId20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ind w:firstLine="540"/>
        <w:jc w:val="both"/>
      </w:pPr>
    </w:p>
    <w:p w:rsidR="00EC0CCB" w:rsidRDefault="00EC0CCB">
      <w:pPr>
        <w:pStyle w:val="ConsPlusTitle"/>
        <w:jc w:val="center"/>
        <w:outlineLvl w:val="2"/>
      </w:pPr>
      <w:r>
        <w:t>3. Порядок конкурсного отбора муниципальных образований</w:t>
      </w:r>
    </w:p>
    <w:p w:rsidR="00EC0CCB" w:rsidRDefault="00EC0CCB">
      <w:pPr>
        <w:pStyle w:val="ConsPlusTitle"/>
        <w:jc w:val="center"/>
      </w:pPr>
      <w:r>
        <w:t>для предоставления субсидии</w:t>
      </w:r>
    </w:p>
    <w:p w:rsidR="00EC0CCB" w:rsidRDefault="00EC0CCB">
      <w:pPr>
        <w:pStyle w:val="ConsPlusNormal"/>
        <w:ind w:firstLine="540"/>
        <w:jc w:val="both"/>
      </w:pPr>
    </w:p>
    <w:p w:rsidR="00EC0CCB" w:rsidRDefault="00EC0CCB">
      <w:pPr>
        <w:pStyle w:val="ConsPlusNormal"/>
        <w:ind w:firstLine="540"/>
        <w:jc w:val="both"/>
      </w:pPr>
      <w:bookmarkStart w:id="61" w:name="P3156"/>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EC0CCB" w:rsidRDefault="00EC0CCB">
      <w:pPr>
        <w:pStyle w:val="ConsPlusNormal"/>
        <w:spacing w:before="200"/>
        <w:ind w:firstLine="540"/>
        <w:jc w:val="both"/>
      </w:pPr>
      <w:r>
        <w:t>3.2. Конкурсный отбор муниципальных образований осуществляется в году, предшествующем году предоставления субсидии.</w:t>
      </w:r>
    </w:p>
    <w:p w:rsidR="00EC0CCB" w:rsidRDefault="00EC0CCB">
      <w:pPr>
        <w:pStyle w:val="ConsPlusNormal"/>
        <w:spacing w:before="20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EC0CCB" w:rsidRDefault="00EC0CCB">
      <w:pPr>
        <w:pStyle w:val="ConsPlusNormal"/>
        <w:spacing w:before="20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EC0CCB" w:rsidRDefault="00EC0CCB">
      <w:pPr>
        <w:pStyle w:val="ConsPlusNormal"/>
        <w:spacing w:before="200"/>
        <w:ind w:firstLine="540"/>
        <w:jc w:val="both"/>
      </w:pPr>
      <w:r>
        <w:t>Срок приема заявок не может превышать 10 рабочих дней с даты начала приема заявок.</w:t>
      </w:r>
    </w:p>
    <w:p w:rsidR="00EC0CCB" w:rsidRDefault="00EC0CCB">
      <w:pPr>
        <w:pStyle w:val="ConsPlusNormal"/>
        <w:spacing w:before="20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EC0CCB" w:rsidRDefault="00EC0CCB">
      <w:pPr>
        <w:pStyle w:val="ConsPlusNormal"/>
        <w:spacing w:before="200"/>
        <w:ind w:firstLine="540"/>
        <w:jc w:val="both"/>
      </w:pPr>
      <w:bookmarkStart w:id="62" w:name="P3162"/>
      <w:bookmarkEnd w:id="62"/>
      <w:r>
        <w:t>3.4. Заявки формируются на каждый объект с приложением следующих документов:</w:t>
      </w:r>
    </w:p>
    <w:p w:rsidR="00EC0CCB" w:rsidRDefault="00EC0CCB">
      <w:pPr>
        <w:pStyle w:val="ConsPlusNormal"/>
        <w:spacing w:before="200"/>
        <w:ind w:firstLine="540"/>
        <w:jc w:val="both"/>
      </w:pPr>
      <w:r>
        <w:t xml:space="preserve">а) технико-экономическое </w:t>
      </w:r>
      <w:hyperlink r:id="rId20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EC0CCB" w:rsidRDefault="00EC0CCB">
      <w:pPr>
        <w:pStyle w:val="ConsPlusNormal"/>
        <w:spacing w:before="20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EC0CCB" w:rsidRDefault="00EC0CCB">
      <w:pPr>
        <w:pStyle w:val="ConsPlusNormal"/>
        <w:spacing w:before="200"/>
        <w:ind w:firstLine="540"/>
        <w:jc w:val="both"/>
      </w:pPr>
      <w:r>
        <w:t>в) документы, подтверждающие право собственности муниципального образования на объект инвестиций;</w:t>
      </w:r>
    </w:p>
    <w:p w:rsidR="00EC0CCB" w:rsidRDefault="00EC0CCB">
      <w:pPr>
        <w:pStyle w:val="ConsPlusNormal"/>
        <w:spacing w:before="200"/>
        <w:ind w:firstLine="540"/>
        <w:jc w:val="both"/>
      </w:pPr>
      <w:r>
        <w:t>г) выписка из реестра муниципальной собственности, заверенная в установленном порядке;</w:t>
      </w:r>
    </w:p>
    <w:p w:rsidR="00EC0CCB" w:rsidRDefault="00EC0CCB">
      <w:pPr>
        <w:pStyle w:val="ConsPlusNormal"/>
        <w:spacing w:before="20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EC0CCB" w:rsidRDefault="00EC0CCB">
      <w:pPr>
        <w:pStyle w:val="ConsPlusNormal"/>
        <w:spacing w:before="20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EC0CCB" w:rsidRDefault="00EC0CCB">
      <w:pPr>
        <w:pStyle w:val="ConsPlusNormal"/>
        <w:spacing w:before="20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EC0CCB" w:rsidRDefault="00EC0CCB">
      <w:pPr>
        <w:pStyle w:val="ConsPlusNormal"/>
        <w:spacing w:before="200"/>
        <w:ind w:firstLine="540"/>
        <w:jc w:val="both"/>
      </w:pPr>
      <w:r>
        <w:lastRenderedPageBreak/>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EC0CCB" w:rsidRDefault="00EC0CCB">
      <w:pPr>
        <w:pStyle w:val="ConsPlusNormal"/>
        <w:spacing w:before="20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EC0CCB" w:rsidRDefault="00EC0CCB">
      <w:pPr>
        <w:pStyle w:val="ConsPlusNormal"/>
        <w:spacing w:before="20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EC0CCB" w:rsidRDefault="00EC0CCB">
      <w:pPr>
        <w:pStyle w:val="ConsPlusNormal"/>
        <w:spacing w:before="200"/>
        <w:ind w:firstLine="540"/>
        <w:jc w:val="both"/>
      </w:pPr>
      <w:r>
        <w:t>л) нормативный акт об утверждении проектно-сметной документации;</w:t>
      </w:r>
    </w:p>
    <w:p w:rsidR="00EC0CCB" w:rsidRDefault="00EC0CCB">
      <w:pPr>
        <w:pStyle w:val="ConsPlusNormal"/>
        <w:spacing w:before="20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EC0CCB" w:rsidRDefault="00EC0CCB">
      <w:pPr>
        <w:pStyle w:val="ConsPlusNormal"/>
        <w:spacing w:before="20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EC0CCB" w:rsidRDefault="00EC0CCB">
      <w:pPr>
        <w:pStyle w:val="ConsPlusNormal"/>
        <w:spacing w:before="20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EC0CCB" w:rsidRDefault="00EC0CCB">
      <w:pPr>
        <w:pStyle w:val="ConsPlusNormal"/>
        <w:spacing w:before="200"/>
        <w:ind w:firstLine="540"/>
        <w:jc w:val="both"/>
      </w:pPr>
      <w:bookmarkStart w:id="63" w:name="P3177"/>
      <w:bookmarkEnd w:id="63"/>
      <w:r>
        <w:t xml:space="preserve">3.5. </w:t>
      </w:r>
      <w:hyperlink w:anchor="P3245">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EC0CCB" w:rsidRDefault="00EC0CCB">
      <w:pPr>
        <w:pStyle w:val="ConsPlusNormal"/>
        <w:spacing w:before="200"/>
        <w:ind w:firstLine="540"/>
        <w:jc w:val="both"/>
      </w:pPr>
      <w:hyperlink w:anchor="P3319">
        <w:r>
          <w:rPr>
            <w:color w:val="0000FF"/>
          </w:rPr>
          <w:t>Заявка</w:t>
        </w:r>
      </w:hyperlink>
      <w: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162">
        <w:r>
          <w:rPr>
            <w:color w:val="0000FF"/>
          </w:rPr>
          <w:t>пунктом 3.4</w:t>
        </w:r>
      </w:hyperlink>
      <w:r>
        <w:t xml:space="preserve"> настоящего Порядка.</w:t>
      </w:r>
    </w:p>
    <w:p w:rsidR="00EC0CCB" w:rsidRDefault="00EC0CCB">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r>
        <w:t xml:space="preserve">3.7. Заявка и документы, перечисленные в </w:t>
      </w:r>
      <w:hyperlink w:anchor="P3162">
        <w:r>
          <w:rPr>
            <w:color w:val="0000FF"/>
          </w:rPr>
          <w:t>пунктах 3.4</w:t>
        </w:r>
      </w:hyperlink>
      <w:r>
        <w:t xml:space="preserve"> и </w:t>
      </w:r>
      <w:hyperlink w:anchor="P3177">
        <w:r>
          <w:rPr>
            <w:color w:val="0000FF"/>
          </w:rPr>
          <w:t>3.5</w:t>
        </w:r>
      </w:hyperlink>
      <w:r>
        <w:t xml:space="preserve"> настоящего Порядка, не возвращаются.</w:t>
      </w:r>
    </w:p>
    <w:p w:rsidR="00EC0CCB" w:rsidRDefault="00EC0CCB">
      <w:pPr>
        <w:pStyle w:val="ConsPlusNormal"/>
        <w:spacing w:before="20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EC0CCB" w:rsidRDefault="00EC0CCB">
      <w:pPr>
        <w:pStyle w:val="ConsPlusNormal"/>
        <w:spacing w:before="20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EC0CCB" w:rsidRDefault="00EC0CCB">
      <w:pPr>
        <w:pStyle w:val="ConsPlusNormal"/>
        <w:spacing w:before="20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EC0CCB" w:rsidRDefault="00EC0CCB">
      <w:pPr>
        <w:pStyle w:val="ConsPlusNormal"/>
        <w:spacing w:before="200"/>
        <w:ind w:firstLine="540"/>
        <w:jc w:val="both"/>
      </w:pPr>
      <w:r>
        <w:lastRenderedPageBreak/>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EC0CCB" w:rsidRDefault="00EC0CCB">
      <w:pPr>
        <w:pStyle w:val="ConsPlusNormal"/>
        <w:spacing w:before="20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EC0CCB" w:rsidRDefault="00EC0CCB">
      <w:pPr>
        <w:pStyle w:val="ConsPlusNormal"/>
        <w:spacing w:before="200"/>
        <w:ind w:firstLine="540"/>
        <w:jc w:val="both"/>
      </w:pPr>
      <w:r>
        <w:t>Решение комиссии о признании муниципальных образований получателями субсидии имеет рекомендательный характер.</w:t>
      </w:r>
    </w:p>
    <w:p w:rsidR="00EC0CCB" w:rsidRDefault="00EC0CCB">
      <w:pPr>
        <w:pStyle w:val="ConsPlusNormal"/>
        <w:spacing w:before="20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EC0CCB" w:rsidRDefault="00EC0CCB">
      <w:pPr>
        <w:pStyle w:val="ConsPlusNormal"/>
        <w:spacing w:before="20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EC0CCB" w:rsidRDefault="00EC0CCB">
      <w:pPr>
        <w:pStyle w:val="ConsPlusNormal"/>
        <w:spacing w:before="20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EC0CCB" w:rsidRDefault="00EC0CCB">
      <w:pPr>
        <w:pStyle w:val="ConsPlusNormal"/>
        <w:spacing w:before="20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EC0CCB" w:rsidRDefault="00EC0CCB">
      <w:pPr>
        <w:pStyle w:val="ConsPlusNormal"/>
        <w:spacing w:before="200"/>
        <w:ind w:firstLine="540"/>
        <w:jc w:val="both"/>
      </w:pPr>
      <w:r>
        <w:t>Решение Комитета о предоставлении муниципальным образованиям субсидии оформляется правовым актом Комитета.</w:t>
      </w:r>
    </w:p>
    <w:p w:rsidR="00EC0CCB" w:rsidRDefault="00EC0CCB">
      <w:pPr>
        <w:pStyle w:val="ConsPlusNormal"/>
        <w:spacing w:before="200"/>
        <w:ind w:firstLine="540"/>
        <w:jc w:val="both"/>
      </w:pPr>
      <w:r>
        <w:t>3.15. Основаниями для отказа в предоставлении субсидии являются:</w:t>
      </w:r>
    </w:p>
    <w:p w:rsidR="00EC0CCB" w:rsidRDefault="00EC0CCB">
      <w:pPr>
        <w:pStyle w:val="ConsPlusNormal"/>
        <w:spacing w:before="200"/>
        <w:ind w:firstLine="540"/>
        <w:jc w:val="both"/>
      </w:pPr>
      <w:r>
        <w:t xml:space="preserve">представление муниципальным образованием документов, перечисленных в </w:t>
      </w:r>
      <w:hyperlink w:anchor="P3162">
        <w:r>
          <w:rPr>
            <w:color w:val="0000FF"/>
          </w:rPr>
          <w:t>пунктах 3.4</w:t>
        </w:r>
      </w:hyperlink>
      <w:r>
        <w:t xml:space="preserve"> и </w:t>
      </w:r>
      <w:hyperlink w:anchor="P3177">
        <w:r>
          <w:rPr>
            <w:color w:val="0000FF"/>
          </w:rPr>
          <w:t>3.5</w:t>
        </w:r>
      </w:hyperlink>
      <w:r>
        <w:t xml:space="preserve"> настоящего Порядка, не соответствующих требованиям, установленным настоящим Порядком;</w:t>
      </w:r>
    </w:p>
    <w:p w:rsidR="00EC0CCB" w:rsidRDefault="00EC0CCB">
      <w:pPr>
        <w:pStyle w:val="ConsPlusNormal"/>
        <w:spacing w:before="200"/>
        <w:ind w:firstLine="540"/>
        <w:jc w:val="both"/>
      </w:pPr>
      <w:r>
        <w:t xml:space="preserve">представление документов, перечисленных в </w:t>
      </w:r>
      <w:hyperlink w:anchor="P3162">
        <w:r>
          <w:rPr>
            <w:color w:val="0000FF"/>
          </w:rPr>
          <w:t>пунктах 3.4</w:t>
        </w:r>
      </w:hyperlink>
      <w:r>
        <w:t xml:space="preserve"> и </w:t>
      </w:r>
      <w:hyperlink w:anchor="P3177">
        <w:r>
          <w:rPr>
            <w:color w:val="0000FF"/>
          </w:rPr>
          <w:t>3.5</w:t>
        </w:r>
      </w:hyperlink>
      <w:r>
        <w:t xml:space="preserve"> настоящего Порядка, не в полном объеме;</w:t>
      </w:r>
    </w:p>
    <w:p w:rsidR="00EC0CCB" w:rsidRDefault="00EC0CCB">
      <w:pPr>
        <w:pStyle w:val="ConsPlusNormal"/>
        <w:spacing w:before="200"/>
        <w:ind w:firstLine="540"/>
        <w:jc w:val="both"/>
      </w:pPr>
      <w:r>
        <w:t xml:space="preserve">несоответствие муниципального образования критерию, установленному </w:t>
      </w:r>
      <w:hyperlink w:anchor="P3156">
        <w:r>
          <w:rPr>
            <w:color w:val="0000FF"/>
          </w:rPr>
          <w:t>пунктом 3.1</w:t>
        </w:r>
      </w:hyperlink>
      <w:r>
        <w:t xml:space="preserve"> настоящего Порядка.</w:t>
      </w:r>
    </w:p>
    <w:p w:rsidR="00EC0CCB" w:rsidRDefault="00EC0CCB">
      <w:pPr>
        <w:pStyle w:val="ConsPlusNormal"/>
        <w:spacing w:before="20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EC0CCB" w:rsidRDefault="00EC0CCB">
      <w:pPr>
        <w:pStyle w:val="ConsPlusNormal"/>
        <w:ind w:firstLine="540"/>
        <w:jc w:val="both"/>
      </w:pPr>
    </w:p>
    <w:p w:rsidR="00EC0CCB" w:rsidRDefault="00EC0CCB">
      <w:pPr>
        <w:pStyle w:val="ConsPlusTitle"/>
        <w:jc w:val="center"/>
        <w:outlineLvl w:val="2"/>
      </w:pPr>
      <w:r>
        <w:t>4. Порядок распределения и расходования субсидии</w:t>
      </w:r>
    </w:p>
    <w:p w:rsidR="00EC0CCB" w:rsidRDefault="00EC0CCB">
      <w:pPr>
        <w:pStyle w:val="ConsPlusNormal"/>
        <w:ind w:firstLine="540"/>
        <w:jc w:val="both"/>
      </w:pPr>
    </w:p>
    <w:p w:rsidR="00EC0CCB" w:rsidRDefault="00EC0CCB">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02">
        <w:r>
          <w:rPr>
            <w:color w:val="0000FF"/>
          </w:rPr>
          <w:t>пунктами 3.1</w:t>
        </w:r>
      </w:hyperlink>
      <w:r>
        <w:t xml:space="preserve"> - </w:t>
      </w:r>
      <w:hyperlink r:id="rId203">
        <w:r>
          <w:rPr>
            <w:color w:val="0000FF"/>
          </w:rPr>
          <w:t>3.6</w:t>
        </w:r>
      </w:hyperlink>
      <w:r>
        <w:t xml:space="preserve"> Правил.</w:t>
      </w:r>
    </w:p>
    <w:p w:rsidR="00EC0CCB" w:rsidRDefault="00EC0CCB">
      <w:pPr>
        <w:pStyle w:val="ConsPlusNormal"/>
        <w:spacing w:before="200"/>
        <w:ind w:firstLine="540"/>
        <w:jc w:val="both"/>
      </w:pPr>
      <w:r>
        <w:t xml:space="preserve">4.2. Распределение субсидии между муниципальными образованиями осуществляется согласно </w:t>
      </w:r>
      <w:hyperlink r:id="rId204">
        <w:r>
          <w:rPr>
            <w:color w:val="0000FF"/>
          </w:rPr>
          <w:t>подпункту "а" пункта 2.11</w:t>
        </w:r>
      </w:hyperlink>
      <w:r>
        <w:t xml:space="preserve"> Правил.</w:t>
      </w:r>
    </w:p>
    <w:p w:rsidR="00EC0CCB" w:rsidRDefault="00EC0CCB">
      <w:pPr>
        <w:pStyle w:val="ConsPlusNormal"/>
        <w:spacing w:before="200"/>
        <w:ind w:firstLine="540"/>
        <w:jc w:val="both"/>
      </w:pPr>
      <w:r>
        <w:lastRenderedPageBreak/>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EC0CCB" w:rsidRDefault="00EC0CCB">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05">
        <w:r>
          <w:rPr>
            <w:color w:val="0000FF"/>
          </w:rPr>
          <w:t>пунктом 6.4</w:t>
        </w:r>
      </w:hyperlink>
      <w:r>
        <w:t xml:space="preserve"> Правил.</w:t>
      </w:r>
    </w:p>
    <w:p w:rsidR="00EC0CCB" w:rsidRDefault="00EC0CCB">
      <w:pPr>
        <w:pStyle w:val="ConsPlusNormal"/>
        <w:spacing w:before="20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EC0CCB" w:rsidRDefault="00EC0CCB">
      <w:pPr>
        <w:pStyle w:val="ConsPlusNormal"/>
        <w:spacing w:before="20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EC0CCB" w:rsidRDefault="00EC0CCB">
      <w:pPr>
        <w:pStyle w:val="ConsPlusNormal"/>
        <w:spacing w:before="20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06">
        <w:r>
          <w:rPr>
            <w:color w:val="0000FF"/>
          </w:rPr>
          <w:t>пункта 4.2</w:t>
        </w:r>
      </w:hyperlink>
      <w:r>
        <w:t xml:space="preserve"> Правил в сроки, установленные </w:t>
      </w:r>
      <w:hyperlink r:id="rId207">
        <w:r>
          <w:rPr>
            <w:color w:val="0000FF"/>
          </w:rPr>
          <w:t>пунктом 4.3</w:t>
        </w:r>
      </w:hyperlink>
      <w:r>
        <w:t xml:space="preserve"> Правил.</w:t>
      </w:r>
    </w:p>
    <w:p w:rsidR="00EC0CCB" w:rsidRDefault="00EC0CCB">
      <w:pPr>
        <w:pStyle w:val="ConsPlusNormal"/>
        <w:spacing w:before="200"/>
        <w:ind w:firstLine="540"/>
        <w:jc w:val="both"/>
      </w:pPr>
      <w:bookmarkStart w:id="64" w:name="P3207"/>
      <w:bookmarkEnd w:id="64"/>
      <w:r>
        <w:t>4.6. Муниципальное образование при заключении соглашения представляет в Комитет:</w:t>
      </w:r>
    </w:p>
    <w:p w:rsidR="00EC0CCB" w:rsidRDefault="00EC0CCB">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C0CCB" w:rsidRDefault="00EC0CCB">
      <w:pPr>
        <w:pStyle w:val="ConsPlusNormal"/>
        <w:spacing w:before="20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EC0CCB" w:rsidRDefault="00EC0CCB">
      <w:pPr>
        <w:pStyle w:val="ConsPlusNormal"/>
        <w:spacing w:before="200"/>
        <w:ind w:firstLine="540"/>
        <w:jc w:val="both"/>
      </w:pPr>
      <w:r>
        <w:t xml:space="preserve">4.7. Ответственность за достоверность документов, перечисленных в </w:t>
      </w:r>
      <w:hyperlink w:anchor="P3207">
        <w:r>
          <w:rPr>
            <w:color w:val="0000FF"/>
          </w:rPr>
          <w:t>пункте 4.6</w:t>
        </w:r>
      </w:hyperlink>
      <w:r>
        <w:t xml:space="preserve"> настоящего Порядка, несут администрации муниципальных образований.</w:t>
      </w:r>
    </w:p>
    <w:p w:rsidR="00EC0CCB" w:rsidRDefault="00EC0CCB">
      <w:pPr>
        <w:pStyle w:val="ConsPlusNormal"/>
        <w:spacing w:before="20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EC0CCB" w:rsidRDefault="00EC0CCB">
      <w:pPr>
        <w:pStyle w:val="ConsPlusNormal"/>
        <w:spacing w:before="200"/>
        <w:ind w:firstLine="540"/>
        <w:jc w:val="both"/>
      </w:pPr>
      <w:r>
        <w:t xml:space="preserve">4.9. При наличии основания, указанного в пункте 4.8 настоящего Порядка, в соответствии с </w:t>
      </w:r>
      <w:hyperlink r:id="rId208">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EC0CCB" w:rsidRDefault="00EC0CCB">
      <w:pPr>
        <w:pStyle w:val="ConsPlusNormal"/>
        <w:spacing w:before="200"/>
        <w:ind w:firstLine="540"/>
        <w:jc w:val="both"/>
      </w:pPr>
      <w:r>
        <w:t xml:space="preserve">4.10. Перечисление субсидии осуществляется Комитетом в установленном порядке в соответствии с </w:t>
      </w:r>
      <w:hyperlink r:id="rId209">
        <w:r>
          <w:rPr>
            <w:color w:val="0000FF"/>
          </w:rPr>
          <w:t>абзацами первым</w:t>
        </w:r>
      </w:hyperlink>
      <w:r>
        <w:t xml:space="preserve"> и </w:t>
      </w:r>
      <w:hyperlink r:id="rId210">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C0CCB" w:rsidRDefault="00EC0CCB">
      <w:pPr>
        <w:pStyle w:val="ConsPlusNormal"/>
        <w:spacing w:before="20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EC0CCB" w:rsidRDefault="00EC0CCB">
      <w:pPr>
        <w:pStyle w:val="ConsPlusNormal"/>
        <w:spacing w:before="20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EC0CCB" w:rsidRDefault="00EC0CCB">
      <w:pPr>
        <w:pStyle w:val="ConsPlusNormal"/>
        <w:spacing w:before="20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EC0CCB" w:rsidRDefault="00EC0CCB">
      <w:pPr>
        <w:pStyle w:val="ConsPlusNormal"/>
        <w:ind w:firstLine="540"/>
        <w:jc w:val="both"/>
      </w:pPr>
    </w:p>
    <w:p w:rsidR="00EC0CCB" w:rsidRDefault="00EC0CCB">
      <w:pPr>
        <w:pStyle w:val="ConsPlusTitle"/>
        <w:jc w:val="center"/>
        <w:outlineLvl w:val="2"/>
      </w:pPr>
      <w:r>
        <w:t>5. Меры финансовой ответственности, применяемые</w:t>
      </w:r>
    </w:p>
    <w:p w:rsidR="00EC0CCB" w:rsidRDefault="00EC0CCB">
      <w:pPr>
        <w:pStyle w:val="ConsPlusTitle"/>
        <w:jc w:val="center"/>
      </w:pPr>
      <w:r>
        <w:lastRenderedPageBreak/>
        <w:t>к муниципальному образованию при невыполнении</w:t>
      </w:r>
    </w:p>
    <w:p w:rsidR="00EC0CCB" w:rsidRDefault="00EC0CCB">
      <w:pPr>
        <w:pStyle w:val="ConsPlusTitle"/>
        <w:jc w:val="center"/>
      </w:pPr>
      <w:r>
        <w:t>им условий соглашения</w:t>
      </w:r>
    </w:p>
    <w:p w:rsidR="00EC0CCB" w:rsidRDefault="00EC0CCB">
      <w:pPr>
        <w:pStyle w:val="ConsPlusNormal"/>
        <w:ind w:firstLine="540"/>
        <w:jc w:val="both"/>
      </w:pPr>
    </w:p>
    <w:p w:rsidR="00EC0CCB" w:rsidRDefault="00EC0CCB">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11">
        <w:r>
          <w:rPr>
            <w:color w:val="0000FF"/>
          </w:rPr>
          <w:t>разделом 5</w:t>
        </w:r>
      </w:hyperlink>
      <w:r>
        <w:t xml:space="preserve"> Правил.</w:t>
      </w:r>
    </w:p>
    <w:p w:rsidR="00EC0CCB" w:rsidRDefault="00EC0CCB">
      <w:pPr>
        <w:pStyle w:val="ConsPlusNormal"/>
        <w:spacing w:before="20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C0CCB" w:rsidRDefault="00EC0CCB">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EC0CCB" w:rsidRDefault="00EC0CCB">
      <w:pPr>
        <w:pStyle w:val="ConsPlusNormal"/>
        <w:spacing w:before="20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12">
        <w:r>
          <w:rPr>
            <w:color w:val="0000FF"/>
          </w:rPr>
          <w:t>разделом 5</w:t>
        </w:r>
      </w:hyperlink>
      <w:r>
        <w:t xml:space="preserve"> Правил.</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1</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EC0CCB">
        <w:tc>
          <w:tcPr>
            <w:tcW w:w="4704" w:type="dxa"/>
            <w:gridSpan w:val="3"/>
            <w:vMerge w:val="restart"/>
            <w:tcBorders>
              <w:top w:val="nil"/>
              <w:left w:val="nil"/>
              <w:bottom w:val="nil"/>
              <w:right w:val="nil"/>
            </w:tcBorders>
          </w:tcPr>
          <w:p w:rsidR="00EC0CCB" w:rsidRDefault="00EC0CCB">
            <w:pPr>
              <w:pStyle w:val="ConsPlusNormal"/>
              <w:jc w:val="both"/>
            </w:pPr>
          </w:p>
        </w:tc>
        <w:tc>
          <w:tcPr>
            <w:tcW w:w="4364" w:type="dxa"/>
            <w:gridSpan w:val="3"/>
            <w:tcBorders>
              <w:top w:val="nil"/>
              <w:left w:val="nil"/>
              <w:bottom w:val="nil"/>
              <w:right w:val="nil"/>
            </w:tcBorders>
          </w:tcPr>
          <w:p w:rsidR="00EC0CCB" w:rsidRDefault="00EC0CCB">
            <w:pPr>
              <w:pStyle w:val="ConsPlusNormal"/>
              <w:jc w:val="center"/>
            </w:pPr>
            <w:r>
              <w:t>Председателю комитета</w:t>
            </w:r>
          </w:p>
          <w:p w:rsidR="00EC0CCB" w:rsidRDefault="00EC0CCB">
            <w:pPr>
              <w:pStyle w:val="ConsPlusNormal"/>
              <w:jc w:val="center"/>
            </w:pPr>
            <w:r>
              <w:t>по жилищно-коммунальному хозяйству</w:t>
            </w:r>
          </w:p>
          <w:p w:rsidR="00EC0CCB" w:rsidRDefault="00EC0CCB">
            <w:pPr>
              <w:pStyle w:val="ConsPlusNormal"/>
              <w:jc w:val="center"/>
            </w:pPr>
            <w:r>
              <w:t>Ленинградской области</w:t>
            </w:r>
          </w:p>
        </w:tc>
      </w:tr>
      <w:tr w:rsidR="00EC0CCB">
        <w:tc>
          <w:tcPr>
            <w:tcW w:w="4704" w:type="dxa"/>
            <w:gridSpan w:val="3"/>
            <w:vMerge/>
            <w:tcBorders>
              <w:top w:val="nil"/>
              <w:left w:val="nil"/>
              <w:bottom w:val="nil"/>
              <w:right w:val="nil"/>
            </w:tcBorders>
          </w:tcPr>
          <w:p w:rsidR="00EC0CCB" w:rsidRDefault="00EC0CCB">
            <w:pPr>
              <w:pStyle w:val="ConsPlusNormal"/>
            </w:pPr>
          </w:p>
        </w:tc>
        <w:tc>
          <w:tcPr>
            <w:tcW w:w="4364" w:type="dxa"/>
            <w:gridSpan w:val="3"/>
            <w:tcBorders>
              <w:top w:val="nil"/>
              <w:left w:val="nil"/>
              <w:bottom w:val="single" w:sz="4" w:space="0" w:color="auto"/>
              <w:right w:val="nil"/>
            </w:tcBorders>
          </w:tcPr>
          <w:p w:rsidR="00EC0CCB" w:rsidRDefault="00EC0CCB">
            <w:pPr>
              <w:pStyle w:val="ConsPlusNormal"/>
              <w:jc w:val="center"/>
            </w:pPr>
          </w:p>
        </w:tc>
      </w:tr>
      <w:tr w:rsidR="00EC0CCB">
        <w:tc>
          <w:tcPr>
            <w:tcW w:w="9068" w:type="dxa"/>
            <w:gridSpan w:val="6"/>
            <w:tcBorders>
              <w:top w:val="nil"/>
              <w:left w:val="nil"/>
              <w:bottom w:val="nil"/>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jc w:val="center"/>
            </w:pPr>
            <w:bookmarkStart w:id="65" w:name="P3245"/>
            <w:bookmarkEnd w:id="65"/>
            <w:r>
              <w:t>ЗАЯВКА</w:t>
            </w:r>
          </w:p>
          <w:p w:rsidR="00EC0CCB" w:rsidRDefault="00EC0CCB">
            <w:pPr>
              <w:pStyle w:val="ConsPlusNormal"/>
              <w:jc w:val="center"/>
            </w:pPr>
            <w:r>
              <w:t>на предоставление субсидии на мероприятия по строительству</w:t>
            </w:r>
          </w:p>
          <w:p w:rsidR="00EC0CCB" w:rsidRDefault="00EC0CCB">
            <w:pPr>
              <w:pStyle w:val="ConsPlusNormal"/>
              <w:jc w:val="center"/>
            </w:pPr>
            <w:r>
              <w:t>и реконструкции объектов водоснабжения в рамках подпрограммы</w:t>
            </w:r>
          </w:p>
          <w:p w:rsidR="00EC0CCB" w:rsidRDefault="00EC0CCB">
            <w:pPr>
              <w:pStyle w:val="ConsPlusNormal"/>
              <w:jc w:val="center"/>
            </w:pPr>
            <w:r>
              <w:t>"Создание и развитие инженерной инфраструктуры</w:t>
            </w:r>
          </w:p>
          <w:p w:rsidR="00EC0CCB" w:rsidRDefault="00EC0CCB">
            <w:pPr>
              <w:pStyle w:val="ConsPlusNormal"/>
              <w:jc w:val="center"/>
            </w:pPr>
            <w:r>
              <w:t>в Ленинградской области" государственной программы</w:t>
            </w:r>
          </w:p>
          <w:p w:rsidR="00EC0CCB" w:rsidRDefault="00EC0CCB">
            <w:pPr>
              <w:pStyle w:val="ConsPlusNormal"/>
              <w:jc w:val="center"/>
            </w:pPr>
            <w:r>
              <w:t>Ленинградской области "Обеспечение устойчивого</w:t>
            </w:r>
          </w:p>
          <w:p w:rsidR="00EC0CCB" w:rsidRDefault="00EC0CCB">
            <w:pPr>
              <w:pStyle w:val="ConsPlusNormal"/>
              <w:jc w:val="center"/>
            </w:pPr>
            <w:r>
              <w:t>функционирования и развития коммунальной и инженерной</w:t>
            </w:r>
          </w:p>
          <w:p w:rsidR="00EC0CCB" w:rsidRDefault="00EC0CCB">
            <w:pPr>
              <w:pStyle w:val="ConsPlusNormal"/>
              <w:jc w:val="center"/>
            </w:pPr>
            <w:r>
              <w:t>инфраструктуры и повышение энергоэффективности</w:t>
            </w:r>
          </w:p>
          <w:p w:rsidR="00EC0CCB" w:rsidRDefault="00EC0CCB">
            <w:pPr>
              <w:pStyle w:val="ConsPlusNormal"/>
              <w:jc w:val="center"/>
            </w:pPr>
            <w:r>
              <w:t>в Ленинградской области"</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EC0CCB">
        <w:tc>
          <w:tcPr>
            <w:tcW w:w="9068" w:type="dxa"/>
            <w:gridSpan w:val="6"/>
            <w:tcBorders>
              <w:top w:val="nil"/>
              <w:left w:val="nil"/>
              <w:bottom w:val="single" w:sz="4" w:space="0" w:color="auto"/>
              <w:right w:val="nil"/>
            </w:tcBorders>
          </w:tcPr>
          <w:p w:rsidR="00EC0CCB" w:rsidRDefault="00EC0CCB">
            <w:pPr>
              <w:pStyle w:val="ConsPlusNormal"/>
              <w:ind w:firstLine="283"/>
              <w:jc w:val="both"/>
            </w:pPr>
          </w:p>
        </w:tc>
      </w:tr>
      <w:tr w:rsidR="00EC0CCB">
        <w:tblPrEx>
          <w:tblBorders>
            <w:insideH w:val="single" w:sz="4" w:space="0" w:color="auto"/>
          </w:tblBorders>
        </w:tblPrEx>
        <w:tc>
          <w:tcPr>
            <w:tcW w:w="2606" w:type="dxa"/>
            <w:tcBorders>
              <w:top w:val="single" w:sz="4" w:space="0" w:color="auto"/>
              <w:left w:val="nil"/>
              <w:bottom w:val="nil"/>
              <w:right w:val="nil"/>
            </w:tcBorders>
          </w:tcPr>
          <w:p w:rsidR="00EC0CCB" w:rsidRDefault="00EC0CCB">
            <w:pPr>
              <w:pStyle w:val="ConsPlusNormal"/>
              <w:ind w:firstLine="283"/>
              <w:jc w:val="both"/>
            </w:pPr>
            <w:r>
              <w:t>объект инвестиций:</w:t>
            </w:r>
          </w:p>
        </w:tc>
        <w:tc>
          <w:tcPr>
            <w:tcW w:w="6462" w:type="dxa"/>
            <w:gridSpan w:val="5"/>
            <w:tcBorders>
              <w:top w:val="single" w:sz="4" w:space="0" w:color="auto"/>
              <w:left w:val="nil"/>
              <w:bottom w:val="single" w:sz="4" w:space="0" w:color="auto"/>
              <w:right w:val="nil"/>
            </w:tcBorders>
          </w:tcPr>
          <w:p w:rsidR="00EC0CCB" w:rsidRDefault="00EC0CCB">
            <w:pPr>
              <w:pStyle w:val="ConsPlusNormal"/>
              <w:jc w:val="both"/>
            </w:pPr>
          </w:p>
        </w:tc>
      </w:tr>
      <w:tr w:rsidR="00EC0CCB">
        <w:tc>
          <w:tcPr>
            <w:tcW w:w="2606" w:type="dxa"/>
            <w:tcBorders>
              <w:top w:val="nil"/>
              <w:left w:val="nil"/>
              <w:bottom w:val="nil"/>
              <w:right w:val="nil"/>
            </w:tcBorders>
          </w:tcPr>
          <w:p w:rsidR="00EC0CCB" w:rsidRDefault="00EC0CCB">
            <w:pPr>
              <w:pStyle w:val="ConsPlusNormal"/>
              <w:jc w:val="both"/>
            </w:pPr>
          </w:p>
        </w:tc>
        <w:tc>
          <w:tcPr>
            <w:tcW w:w="6462" w:type="dxa"/>
            <w:gridSpan w:val="5"/>
            <w:tcBorders>
              <w:top w:val="single" w:sz="4" w:space="0" w:color="auto"/>
              <w:left w:val="nil"/>
              <w:bottom w:val="nil"/>
              <w:right w:val="nil"/>
            </w:tcBorders>
          </w:tcPr>
          <w:p w:rsidR="00EC0CCB" w:rsidRDefault="00EC0CCB">
            <w:pPr>
              <w:pStyle w:val="ConsPlusNormal"/>
              <w:jc w:val="center"/>
            </w:pPr>
            <w:r>
              <w:t>(тип затрат: капитальное строительство, реконструкция,</w:t>
            </w:r>
          </w:p>
        </w:tc>
      </w:tr>
      <w:tr w:rsidR="00EC0CCB">
        <w:tc>
          <w:tcPr>
            <w:tcW w:w="9068" w:type="dxa"/>
            <w:gridSpan w:val="6"/>
            <w:tcBorders>
              <w:top w:val="nil"/>
              <w:left w:val="nil"/>
              <w:bottom w:val="single" w:sz="4" w:space="0" w:color="auto"/>
              <w:right w:val="nil"/>
            </w:tcBorders>
          </w:tcPr>
          <w:p w:rsidR="00EC0CCB" w:rsidRDefault="00EC0CCB">
            <w:pPr>
              <w:pStyle w:val="ConsPlusNormal"/>
              <w:jc w:val="both"/>
            </w:pPr>
          </w:p>
        </w:tc>
      </w:tr>
      <w:tr w:rsidR="00EC0CCB">
        <w:tc>
          <w:tcPr>
            <w:tcW w:w="9068" w:type="dxa"/>
            <w:gridSpan w:val="6"/>
            <w:tcBorders>
              <w:top w:val="single" w:sz="4" w:space="0" w:color="auto"/>
              <w:left w:val="nil"/>
              <w:bottom w:val="nil"/>
              <w:right w:val="nil"/>
            </w:tcBorders>
          </w:tcPr>
          <w:p w:rsidR="00EC0CCB" w:rsidRDefault="00EC0CCB">
            <w:pPr>
              <w:pStyle w:val="ConsPlusNormal"/>
              <w:jc w:val="center"/>
            </w:pPr>
            <w:r>
              <w:t>приобретение недвижимого имущества)</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необходимость разработки проектной документации за счет средств субсидии:</w:t>
            </w:r>
          </w:p>
        </w:tc>
      </w:tr>
      <w:tr w:rsidR="00EC0CCB">
        <w:tc>
          <w:tcPr>
            <w:tcW w:w="9068" w:type="dxa"/>
            <w:gridSpan w:val="6"/>
            <w:tcBorders>
              <w:top w:val="nil"/>
              <w:left w:val="nil"/>
              <w:bottom w:val="single" w:sz="4" w:space="0" w:color="auto"/>
              <w:right w:val="nil"/>
            </w:tcBorders>
          </w:tcPr>
          <w:p w:rsidR="00EC0CCB" w:rsidRDefault="00EC0CCB">
            <w:pPr>
              <w:pStyle w:val="ConsPlusNormal"/>
              <w:jc w:val="both"/>
            </w:pPr>
          </w:p>
        </w:tc>
      </w:tr>
      <w:tr w:rsidR="00EC0CCB">
        <w:tblPrEx>
          <w:tblBorders>
            <w:insideH w:val="single" w:sz="4" w:space="0" w:color="auto"/>
          </w:tblBorders>
        </w:tblPrEx>
        <w:tc>
          <w:tcPr>
            <w:tcW w:w="3430" w:type="dxa"/>
            <w:gridSpan w:val="2"/>
            <w:tcBorders>
              <w:top w:val="single" w:sz="4" w:space="0" w:color="auto"/>
              <w:left w:val="nil"/>
              <w:bottom w:val="nil"/>
              <w:right w:val="nil"/>
            </w:tcBorders>
          </w:tcPr>
          <w:p w:rsidR="00EC0CCB" w:rsidRDefault="00EC0CCB">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EC0CCB" w:rsidRDefault="00EC0CCB">
            <w:pPr>
              <w:pStyle w:val="ConsPlusNormal"/>
              <w:jc w:val="both"/>
            </w:pPr>
          </w:p>
        </w:tc>
      </w:tr>
      <w:tr w:rsidR="00EC0CCB">
        <w:tc>
          <w:tcPr>
            <w:tcW w:w="3430" w:type="dxa"/>
            <w:gridSpan w:val="2"/>
            <w:tcBorders>
              <w:top w:val="nil"/>
              <w:left w:val="nil"/>
              <w:bottom w:val="nil"/>
              <w:right w:val="nil"/>
            </w:tcBorders>
          </w:tcPr>
          <w:p w:rsidR="00EC0CCB" w:rsidRDefault="00EC0CCB">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EC0CCB" w:rsidRDefault="00EC0CCB">
            <w:pPr>
              <w:pStyle w:val="ConsPlusNormal"/>
              <w:jc w:val="both"/>
            </w:pPr>
          </w:p>
        </w:tc>
      </w:tr>
      <w:tr w:rsidR="00EC0CCB">
        <w:tc>
          <w:tcPr>
            <w:tcW w:w="5543" w:type="dxa"/>
            <w:gridSpan w:val="4"/>
            <w:tcBorders>
              <w:top w:val="nil"/>
              <w:left w:val="nil"/>
              <w:bottom w:val="nil"/>
              <w:right w:val="nil"/>
            </w:tcBorders>
          </w:tcPr>
          <w:p w:rsidR="00EC0CCB" w:rsidRDefault="00EC0CCB">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EC0CCB">
        <w:tc>
          <w:tcPr>
            <w:tcW w:w="6578" w:type="dxa"/>
            <w:gridSpan w:val="5"/>
            <w:tcBorders>
              <w:top w:val="nil"/>
              <w:left w:val="nil"/>
              <w:bottom w:val="nil"/>
              <w:right w:val="nil"/>
            </w:tcBorders>
          </w:tcPr>
          <w:p w:rsidR="00EC0CCB" w:rsidRDefault="00EC0CCB">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EC0CCB" w:rsidRDefault="00EC0CCB">
            <w:pPr>
              <w:pStyle w:val="ConsPlusNormal"/>
              <w:jc w:val="both"/>
            </w:pPr>
          </w:p>
        </w:tc>
      </w:tr>
      <w:tr w:rsidR="00EC0CCB">
        <w:tc>
          <w:tcPr>
            <w:tcW w:w="4704" w:type="dxa"/>
            <w:gridSpan w:val="3"/>
            <w:tcBorders>
              <w:top w:val="nil"/>
              <w:left w:val="nil"/>
              <w:bottom w:val="nil"/>
              <w:right w:val="nil"/>
            </w:tcBorders>
          </w:tcPr>
          <w:p w:rsidR="00EC0CCB" w:rsidRDefault="00EC0CCB">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EC0CCB" w:rsidRDefault="00EC0CCB">
            <w:pPr>
              <w:pStyle w:val="ConsPlusNormal"/>
              <w:jc w:val="both"/>
            </w:pPr>
          </w:p>
        </w:tc>
      </w:tr>
      <w:tr w:rsidR="00EC0CCB">
        <w:tc>
          <w:tcPr>
            <w:tcW w:w="4704" w:type="dxa"/>
            <w:gridSpan w:val="3"/>
            <w:tcBorders>
              <w:top w:val="nil"/>
              <w:left w:val="nil"/>
              <w:bottom w:val="nil"/>
              <w:right w:val="nil"/>
            </w:tcBorders>
          </w:tcPr>
          <w:p w:rsidR="00EC0CCB" w:rsidRDefault="00EC0CCB">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EC0CCB" w:rsidRDefault="00EC0CCB">
            <w:pPr>
              <w:pStyle w:val="ConsPlusNormal"/>
              <w:jc w:val="both"/>
            </w:pPr>
          </w:p>
        </w:tc>
      </w:tr>
      <w:tr w:rsidR="00EC0CCB">
        <w:tc>
          <w:tcPr>
            <w:tcW w:w="4704" w:type="dxa"/>
            <w:gridSpan w:val="3"/>
            <w:tcBorders>
              <w:top w:val="nil"/>
              <w:left w:val="nil"/>
              <w:bottom w:val="nil"/>
              <w:right w:val="nil"/>
            </w:tcBorders>
          </w:tcPr>
          <w:p w:rsidR="00EC0CCB" w:rsidRDefault="00EC0CCB">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EC0CCB">
        <w:tc>
          <w:tcPr>
            <w:tcW w:w="5543" w:type="dxa"/>
            <w:gridSpan w:val="4"/>
            <w:tcBorders>
              <w:top w:val="nil"/>
              <w:left w:val="nil"/>
              <w:bottom w:val="nil"/>
              <w:right w:val="nil"/>
            </w:tcBorders>
          </w:tcPr>
          <w:p w:rsidR="00EC0CCB" w:rsidRDefault="00EC0CCB">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EC0CCB" w:rsidRDefault="00EC0CCB">
            <w:pPr>
              <w:pStyle w:val="ConsPlusNormal"/>
              <w:jc w:val="both"/>
            </w:pP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общий расчетный объем расходов на осуществление бюджетных инвестиций:</w:t>
            </w:r>
          </w:p>
        </w:tc>
      </w:tr>
      <w:tr w:rsidR="00EC0CCB">
        <w:tc>
          <w:tcPr>
            <w:tcW w:w="9068" w:type="dxa"/>
            <w:gridSpan w:val="6"/>
            <w:tcBorders>
              <w:top w:val="nil"/>
              <w:left w:val="nil"/>
              <w:bottom w:val="single" w:sz="4" w:space="0" w:color="auto"/>
              <w:right w:val="nil"/>
            </w:tcBorders>
          </w:tcPr>
          <w:p w:rsidR="00EC0CCB" w:rsidRDefault="00EC0CCB">
            <w:pPr>
              <w:pStyle w:val="ConsPlusNormal"/>
              <w:jc w:val="both"/>
            </w:pPr>
          </w:p>
        </w:tc>
      </w:tr>
      <w:tr w:rsidR="00EC0CCB">
        <w:tc>
          <w:tcPr>
            <w:tcW w:w="9068" w:type="dxa"/>
            <w:gridSpan w:val="6"/>
            <w:tcBorders>
              <w:top w:val="single" w:sz="4" w:space="0" w:color="auto"/>
              <w:left w:val="nil"/>
              <w:bottom w:val="nil"/>
              <w:right w:val="nil"/>
            </w:tcBorders>
          </w:tcPr>
          <w:p w:rsidR="00EC0CCB" w:rsidRDefault="00EC0CCB">
            <w:pPr>
              <w:pStyle w:val="ConsPlusNormal"/>
              <w:ind w:firstLine="283"/>
              <w:jc w:val="both"/>
            </w:pPr>
            <w:r>
              <w:t>всего:____________ тыс. рублей, в том числе:</w:t>
            </w:r>
          </w:p>
          <w:p w:rsidR="00EC0CCB" w:rsidRDefault="00EC0CCB">
            <w:pPr>
              <w:pStyle w:val="ConsPlusNormal"/>
              <w:ind w:firstLine="283"/>
              <w:jc w:val="both"/>
            </w:pPr>
            <w:r>
              <w:t>в _______ году: ____________ тыс. рублей;</w:t>
            </w:r>
          </w:p>
          <w:p w:rsidR="00EC0CCB" w:rsidRDefault="00EC0CCB">
            <w:pPr>
              <w:pStyle w:val="ConsPlusNormal"/>
              <w:ind w:firstLine="283"/>
              <w:jc w:val="both"/>
            </w:pPr>
            <w:r>
              <w:t>в _______ году: ____________ тыс. рублей.</w:t>
            </w:r>
          </w:p>
        </w:tc>
      </w:tr>
      <w:tr w:rsidR="00EC0CCB">
        <w:tc>
          <w:tcPr>
            <w:tcW w:w="9068" w:type="dxa"/>
            <w:gridSpan w:val="6"/>
            <w:tcBorders>
              <w:top w:val="nil"/>
              <w:left w:val="nil"/>
              <w:bottom w:val="nil"/>
              <w:right w:val="nil"/>
            </w:tcBorders>
          </w:tcPr>
          <w:p w:rsidR="00EC0CCB" w:rsidRDefault="00EC0CCB">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EC0CCB" w:rsidRDefault="00EC0CCB">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EC0CCB" w:rsidRDefault="00EC0CCB">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EC0CCB" w:rsidRDefault="00EC0CCB">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C0CCB">
        <w:tc>
          <w:tcPr>
            <w:tcW w:w="9062" w:type="dxa"/>
            <w:gridSpan w:val="3"/>
            <w:tcBorders>
              <w:top w:val="nil"/>
              <w:left w:val="nil"/>
              <w:bottom w:val="nil"/>
              <w:right w:val="nil"/>
            </w:tcBorders>
          </w:tcPr>
          <w:p w:rsidR="00EC0CCB" w:rsidRDefault="00EC0CCB">
            <w:pPr>
              <w:pStyle w:val="ConsPlusNormal"/>
            </w:pPr>
            <w:r>
              <w:t>Глава администрации</w:t>
            </w:r>
          </w:p>
          <w:p w:rsidR="00EC0CCB" w:rsidRDefault="00EC0CCB">
            <w:pPr>
              <w:pStyle w:val="ConsPlusNormal"/>
            </w:pPr>
            <w:r>
              <w:t>муниципального образования</w:t>
            </w:r>
          </w:p>
        </w:tc>
      </w:tr>
      <w:tr w:rsidR="00EC0CCB">
        <w:tc>
          <w:tcPr>
            <w:tcW w:w="4260" w:type="dxa"/>
            <w:tcBorders>
              <w:top w:val="nil"/>
              <w:left w:val="nil"/>
              <w:bottom w:val="single" w:sz="4" w:space="0" w:color="auto"/>
              <w:right w:val="nil"/>
            </w:tcBorders>
          </w:tcPr>
          <w:p w:rsidR="00EC0CCB" w:rsidRDefault="00EC0CCB">
            <w:pPr>
              <w:pStyle w:val="ConsPlusNormal"/>
            </w:pPr>
          </w:p>
        </w:tc>
        <w:tc>
          <w:tcPr>
            <w:tcW w:w="1140" w:type="dxa"/>
            <w:tcBorders>
              <w:top w:val="nil"/>
              <w:left w:val="nil"/>
              <w:bottom w:val="nil"/>
              <w:right w:val="nil"/>
            </w:tcBorders>
          </w:tcPr>
          <w:p w:rsidR="00EC0CCB" w:rsidRDefault="00EC0CCB">
            <w:pPr>
              <w:pStyle w:val="ConsPlusNormal"/>
              <w:jc w:val="both"/>
            </w:pPr>
          </w:p>
        </w:tc>
        <w:tc>
          <w:tcPr>
            <w:tcW w:w="3662" w:type="dxa"/>
            <w:tcBorders>
              <w:top w:val="nil"/>
              <w:left w:val="nil"/>
              <w:bottom w:val="single" w:sz="4" w:space="0" w:color="auto"/>
              <w:right w:val="nil"/>
            </w:tcBorders>
          </w:tcPr>
          <w:p w:rsidR="00EC0CCB" w:rsidRDefault="00EC0CCB">
            <w:pPr>
              <w:pStyle w:val="ConsPlusNormal"/>
              <w:jc w:val="both"/>
            </w:pPr>
          </w:p>
        </w:tc>
      </w:tr>
      <w:tr w:rsidR="00EC0CCB">
        <w:tc>
          <w:tcPr>
            <w:tcW w:w="4260" w:type="dxa"/>
            <w:tcBorders>
              <w:top w:val="single" w:sz="4" w:space="0" w:color="auto"/>
              <w:left w:val="nil"/>
              <w:bottom w:val="nil"/>
              <w:right w:val="nil"/>
            </w:tcBorders>
          </w:tcPr>
          <w:p w:rsidR="00EC0CCB" w:rsidRDefault="00EC0CCB">
            <w:pPr>
              <w:pStyle w:val="ConsPlusNormal"/>
              <w:jc w:val="center"/>
            </w:pPr>
            <w:r>
              <w:t>(фамилия, имя, отчество)</w:t>
            </w:r>
          </w:p>
        </w:tc>
        <w:tc>
          <w:tcPr>
            <w:tcW w:w="1140" w:type="dxa"/>
            <w:tcBorders>
              <w:top w:val="nil"/>
              <w:left w:val="nil"/>
              <w:bottom w:val="nil"/>
              <w:right w:val="nil"/>
            </w:tcBorders>
          </w:tcPr>
          <w:p w:rsidR="00EC0CCB" w:rsidRDefault="00EC0CCB">
            <w:pPr>
              <w:pStyle w:val="ConsPlusNormal"/>
              <w:jc w:val="both"/>
            </w:pPr>
          </w:p>
        </w:tc>
        <w:tc>
          <w:tcPr>
            <w:tcW w:w="3662" w:type="dxa"/>
            <w:tcBorders>
              <w:top w:val="single" w:sz="4" w:space="0" w:color="auto"/>
              <w:left w:val="nil"/>
              <w:bottom w:val="nil"/>
              <w:right w:val="nil"/>
            </w:tcBorders>
          </w:tcPr>
          <w:p w:rsidR="00EC0CCB" w:rsidRDefault="00EC0CCB">
            <w:pPr>
              <w:pStyle w:val="ConsPlusNormal"/>
              <w:jc w:val="center"/>
            </w:pPr>
            <w:r>
              <w:t>(подпись)</w:t>
            </w:r>
          </w:p>
        </w:tc>
      </w:tr>
      <w:tr w:rsidR="00EC0CCB">
        <w:tc>
          <w:tcPr>
            <w:tcW w:w="9062" w:type="dxa"/>
            <w:gridSpan w:val="3"/>
            <w:tcBorders>
              <w:top w:val="nil"/>
              <w:left w:val="nil"/>
              <w:bottom w:val="nil"/>
              <w:right w:val="nil"/>
            </w:tcBorders>
          </w:tcPr>
          <w:p w:rsidR="00EC0CCB" w:rsidRDefault="00EC0CCB">
            <w:pPr>
              <w:pStyle w:val="ConsPlusNormal"/>
            </w:pPr>
            <w:r>
              <w:lastRenderedPageBreak/>
              <w:t>"__" ___________ 20__ года</w:t>
            </w:r>
          </w:p>
        </w:tc>
      </w:tr>
    </w:tbl>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2"/>
      </w:pPr>
      <w:r>
        <w:t>Приложение 2</w:t>
      </w:r>
    </w:p>
    <w:p w:rsidR="00EC0CCB" w:rsidRDefault="00EC0CCB">
      <w:pPr>
        <w:pStyle w:val="ConsPlusNormal"/>
        <w:jc w:val="right"/>
      </w:pPr>
      <w:r>
        <w:t>к Порядку...</w:t>
      </w:r>
    </w:p>
    <w:p w:rsidR="00EC0CCB" w:rsidRDefault="00EC0CCB">
      <w:pPr>
        <w:pStyle w:val="ConsPlusNormal"/>
        <w:jc w:val="right"/>
      </w:pPr>
    </w:p>
    <w:p w:rsidR="00EC0CCB" w:rsidRDefault="00EC0CCB">
      <w:pPr>
        <w:pStyle w:val="ConsPlusNormal"/>
      </w:pPr>
      <w:r>
        <w:t>(Форма)</w:t>
      </w:r>
    </w:p>
    <w:p w:rsidR="00EC0CCB" w:rsidRDefault="00EC0CC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EC0CCB">
        <w:tc>
          <w:tcPr>
            <w:tcW w:w="4493" w:type="dxa"/>
            <w:gridSpan w:val="2"/>
            <w:vMerge w:val="restart"/>
            <w:tcBorders>
              <w:top w:val="nil"/>
              <w:left w:val="nil"/>
              <w:bottom w:val="nil"/>
              <w:right w:val="nil"/>
            </w:tcBorders>
          </w:tcPr>
          <w:p w:rsidR="00EC0CCB" w:rsidRDefault="00EC0CCB">
            <w:pPr>
              <w:pStyle w:val="ConsPlusNormal"/>
              <w:jc w:val="center"/>
            </w:pPr>
          </w:p>
        </w:tc>
        <w:tc>
          <w:tcPr>
            <w:tcW w:w="4569" w:type="dxa"/>
            <w:tcBorders>
              <w:top w:val="nil"/>
              <w:left w:val="nil"/>
              <w:bottom w:val="nil"/>
              <w:right w:val="nil"/>
            </w:tcBorders>
          </w:tcPr>
          <w:p w:rsidR="00EC0CCB" w:rsidRDefault="00EC0CCB">
            <w:pPr>
              <w:pStyle w:val="ConsPlusNormal"/>
              <w:jc w:val="center"/>
            </w:pPr>
            <w:r>
              <w:t>Председателю комитета</w:t>
            </w:r>
          </w:p>
          <w:p w:rsidR="00EC0CCB" w:rsidRDefault="00EC0CCB">
            <w:pPr>
              <w:pStyle w:val="ConsPlusNormal"/>
              <w:jc w:val="center"/>
            </w:pPr>
            <w:r>
              <w:t>по жилищно-коммунальному хозяйству</w:t>
            </w:r>
          </w:p>
          <w:p w:rsidR="00EC0CCB" w:rsidRDefault="00EC0CCB">
            <w:pPr>
              <w:pStyle w:val="ConsPlusNormal"/>
              <w:jc w:val="center"/>
            </w:pPr>
            <w:r>
              <w:t>Ленинградской области</w:t>
            </w:r>
          </w:p>
        </w:tc>
      </w:tr>
      <w:tr w:rsidR="00EC0CCB">
        <w:tc>
          <w:tcPr>
            <w:tcW w:w="4493" w:type="dxa"/>
            <w:gridSpan w:val="2"/>
            <w:vMerge/>
            <w:tcBorders>
              <w:top w:val="nil"/>
              <w:left w:val="nil"/>
              <w:bottom w:val="nil"/>
              <w:right w:val="nil"/>
            </w:tcBorders>
          </w:tcPr>
          <w:p w:rsidR="00EC0CCB" w:rsidRDefault="00EC0CCB">
            <w:pPr>
              <w:pStyle w:val="ConsPlusNormal"/>
            </w:pPr>
          </w:p>
        </w:tc>
        <w:tc>
          <w:tcPr>
            <w:tcW w:w="4569" w:type="dxa"/>
            <w:tcBorders>
              <w:top w:val="nil"/>
              <w:left w:val="nil"/>
              <w:bottom w:val="single" w:sz="4" w:space="0" w:color="auto"/>
              <w:right w:val="nil"/>
            </w:tcBorders>
          </w:tcPr>
          <w:p w:rsidR="00EC0CCB" w:rsidRDefault="00EC0CCB">
            <w:pPr>
              <w:pStyle w:val="ConsPlusNormal"/>
              <w:jc w:val="center"/>
            </w:pPr>
          </w:p>
        </w:tc>
      </w:tr>
      <w:tr w:rsidR="00EC0CCB">
        <w:tc>
          <w:tcPr>
            <w:tcW w:w="9062" w:type="dxa"/>
            <w:gridSpan w:val="3"/>
            <w:tcBorders>
              <w:top w:val="nil"/>
              <w:left w:val="nil"/>
              <w:bottom w:val="nil"/>
              <w:right w:val="nil"/>
            </w:tcBorders>
          </w:tcPr>
          <w:p w:rsidR="00EC0CCB" w:rsidRDefault="00EC0CCB">
            <w:pPr>
              <w:pStyle w:val="ConsPlusNormal"/>
              <w:jc w:val="both"/>
            </w:pPr>
          </w:p>
        </w:tc>
      </w:tr>
      <w:tr w:rsidR="00EC0CCB">
        <w:tc>
          <w:tcPr>
            <w:tcW w:w="9062" w:type="dxa"/>
            <w:gridSpan w:val="3"/>
            <w:tcBorders>
              <w:top w:val="nil"/>
              <w:left w:val="nil"/>
              <w:bottom w:val="nil"/>
              <w:right w:val="nil"/>
            </w:tcBorders>
          </w:tcPr>
          <w:p w:rsidR="00EC0CCB" w:rsidRDefault="00EC0CCB">
            <w:pPr>
              <w:pStyle w:val="ConsPlusNormal"/>
              <w:jc w:val="center"/>
            </w:pPr>
            <w:bookmarkStart w:id="66" w:name="P3319"/>
            <w:bookmarkEnd w:id="66"/>
            <w:r>
              <w:t>ЗАЯВКА</w:t>
            </w:r>
          </w:p>
          <w:p w:rsidR="00EC0CCB" w:rsidRDefault="00EC0CCB">
            <w:pPr>
              <w:pStyle w:val="ConsPlusNormal"/>
              <w:jc w:val="center"/>
            </w:pPr>
            <w:r>
              <w:t>на предоставление субсидии на мероприятия по строительству</w:t>
            </w:r>
          </w:p>
          <w:p w:rsidR="00EC0CCB" w:rsidRDefault="00EC0CCB">
            <w:pPr>
              <w:pStyle w:val="ConsPlusNormal"/>
              <w:jc w:val="center"/>
            </w:pPr>
            <w:r>
              <w:t>и реконструкции объектов водоснабжения по концессионному</w:t>
            </w:r>
          </w:p>
          <w:p w:rsidR="00EC0CCB" w:rsidRDefault="00EC0CCB">
            <w:pPr>
              <w:pStyle w:val="ConsPlusNormal"/>
              <w:jc w:val="center"/>
            </w:pPr>
            <w:r>
              <w:t>соглашению в рамках подпрограммы "Создание и развитие</w:t>
            </w:r>
          </w:p>
          <w:p w:rsidR="00EC0CCB" w:rsidRDefault="00EC0CCB">
            <w:pPr>
              <w:pStyle w:val="ConsPlusNormal"/>
              <w:jc w:val="center"/>
            </w:pPr>
            <w:r>
              <w:t>инженерной инфраструктуры в Ленинградской области"</w:t>
            </w:r>
          </w:p>
          <w:p w:rsidR="00EC0CCB" w:rsidRDefault="00EC0CCB">
            <w:pPr>
              <w:pStyle w:val="ConsPlusNormal"/>
              <w:jc w:val="center"/>
            </w:pPr>
            <w:r>
              <w:t>государственной программы Ленинградской области "Обеспечение</w:t>
            </w:r>
          </w:p>
          <w:p w:rsidR="00EC0CCB" w:rsidRDefault="00EC0CCB">
            <w:pPr>
              <w:pStyle w:val="ConsPlusNormal"/>
              <w:jc w:val="center"/>
            </w:pPr>
            <w:r>
              <w:t>устойчивого функционирования и развития коммунальной</w:t>
            </w:r>
          </w:p>
          <w:p w:rsidR="00EC0CCB" w:rsidRDefault="00EC0CCB">
            <w:pPr>
              <w:pStyle w:val="ConsPlusNormal"/>
              <w:jc w:val="center"/>
            </w:pPr>
            <w:r>
              <w:t>и инженерной инфраструктуры и повышение энергоэффективности</w:t>
            </w:r>
          </w:p>
          <w:p w:rsidR="00EC0CCB" w:rsidRDefault="00EC0CCB">
            <w:pPr>
              <w:pStyle w:val="ConsPlusNormal"/>
              <w:jc w:val="center"/>
            </w:pPr>
            <w:r>
              <w:t>в Ленинградской области"</w:t>
            </w:r>
          </w:p>
        </w:tc>
      </w:tr>
      <w:tr w:rsidR="00EC0CCB">
        <w:tc>
          <w:tcPr>
            <w:tcW w:w="9062" w:type="dxa"/>
            <w:gridSpan w:val="3"/>
            <w:tcBorders>
              <w:top w:val="nil"/>
              <w:left w:val="nil"/>
              <w:bottom w:val="nil"/>
              <w:right w:val="nil"/>
            </w:tcBorders>
          </w:tcPr>
          <w:p w:rsidR="00EC0CCB" w:rsidRDefault="00EC0CCB">
            <w:pPr>
              <w:pStyle w:val="ConsPlusNormal"/>
              <w:jc w:val="center"/>
            </w:pPr>
          </w:p>
        </w:tc>
      </w:tr>
      <w:tr w:rsidR="00EC0CCB">
        <w:tc>
          <w:tcPr>
            <w:tcW w:w="3423" w:type="dxa"/>
            <w:tcBorders>
              <w:top w:val="nil"/>
              <w:left w:val="nil"/>
              <w:bottom w:val="nil"/>
              <w:right w:val="nil"/>
            </w:tcBorders>
          </w:tcPr>
          <w:p w:rsidR="00EC0CCB" w:rsidRDefault="00EC0CCB">
            <w:pPr>
              <w:pStyle w:val="ConsPlusNormal"/>
            </w:pPr>
            <w:r>
              <w:t>Муниципальное образование</w:t>
            </w:r>
          </w:p>
        </w:tc>
        <w:tc>
          <w:tcPr>
            <w:tcW w:w="5639" w:type="dxa"/>
            <w:gridSpan w:val="2"/>
            <w:tcBorders>
              <w:top w:val="nil"/>
              <w:left w:val="nil"/>
              <w:bottom w:val="single" w:sz="4" w:space="0" w:color="auto"/>
              <w:right w:val="nil"/>
            </w:tcBorders>
          </w:tcPr>
          <w:p w:rsidR="00EC0CCB" w:rsidRDefault="00EC0CCB">
            <w:pPr>
              <w:pStyle w:val="ConsPlusNormal"/>
              <w:jc w:val="both"/>
            </w:pPr>
          </w:p>
        </w:tc>
      </w:tr>
    </w:tbl>
    <w:p w:rsidR="00EC0CCB" w:rsidRDefault="00EC0C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EC0CCB">
        <w:tc>
          <w:tcPr>
            <w:tcW w:w="5387" w:type="dxa"/>
          </w:tcPr>
          <w:p w:rsidR="00EC0CCB" w:rsidRDefault="00EC0CCB">
            <w:pPr>
              <w:pStyle w:val="ConsPlusNormal"/>
            </w:pPr>
            <w:r>
              <w:t>Наименование концессионного соглашения</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Объекты концессионного соглашения (ХВС, ВО)</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Направление концессионного соглашения (модернизация, строительство, реконструкция)</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Стоимость мероприятий концессионного соглашения, тыс. рублей</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Срок реализации концессионного соглашения</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Плата концессионера (при наличии), всего</w:t>
            </w:r>
          </w:p>
        </w:tc>
        <w:tc>
          <w:tcPr>
            <w:tcW w:w="3685" w:type="dxa"/>
            <w:gridSpan w:val="4"/>
          </w:tcPr>
          <w:p w:rsidR="00EC0CCB" w:rsidRDefault="00EC0CCB">
            <w:pPr>
              <w:pStyle w:val="ConsPlusNormal"/>
              <w:jc w:val="center"/>
            </w:pPr>
          </w:p>
        </w:tc>
      </w:tr>
      <w:tr w:rsidR="00EC0CCB">
        <w:tc>
          <w:tcPr>
            <w:tcW w:w="5387" w:type="dxa"/>
          </w:tcPr>
          <w:p w:rsidR="00EC0CCB" w:rsidRDefault="00EC0CCB">
            <w:pPr>
              <w:pStyle w:val="ConsPlusNormal"/>
            </w:pPr>
            <w:r>
              <w:t>Предлагаемый метод регулирования тарифов</w:t>
            </w:r>
          </w:p>
        </w:tc>
        <w:tc>
          <w:tcPr>
            <w:tcW w:w="3685" w:type="dxa"/>
            <w:gridSpan w:val="4"/>
          </w:tcPr>
          <w:p w:rsidR="00EC0CCB" w:rsidRDefault="00EC0CCB">
            <w:pPr>
              <w:pStyle w:val="ConsPlusNormal"/>
              <w:jc w:val="center"/>
            </w:pPr>
          </w:p>
        </w:tc>
      </w:tr>
      <w:tr w:rsidR="00EC0CCB">
        <w:tc>
          <w:tcPr>
            <w:tcW w:w="5387" w:type="dxa"/>
            <w:vMerge w:val="restart"/>
          </w:tcPr>
          <w:p w:rsidR="00EC0CCB" w:rsidRDefault="00EC0CCB">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EC0CCB" w:rsidRDefault="00EC0CCB">
            <w:pPr>
              <w:pStyle w:val="ConsPlusNormal"/>
              <w:jc w:val="center"/>
            </w:pPr>
            <w:r>
              <w:t>по годам реализации</w:t>
            </w:r>
          </w:p>
        </w:tc>
      </w:tr>
      <w:tr w:rsidR="00EC0CCB">
        <w:tc>
          <w:tcPr>
            <w:tcW w:w="5387" w:type="dxa"/>
            <w:vMerge/>
          </w:tcPr>
          <w:p w:rsidR="00EC0CCB" w:rsidRDefault="00EC0CCB">
            <w:pPr>
              <w:pStyle w:val="ConsPlusNormal"/>
            </w:pPr>
          </w:p>
        </w:tc>
        <w:tc>
          <w:tcPr>
            <w:tcW w:w="992" w:type="dxa"/>
          </w:tcPr>
          <w:p w:rsidR="00EC0CCB" w:rsidRDefault="00EC0CCB">
            <w:pPr>
              <w:pStyle w:val="ConsPlusNormal"/>
              <w:jc w:val="center"/>
            </w:pPr>
            <w:r>
              <w:t>1-й год</w:t>
            </w:r>
          </w:p>
        </w:tc>
        <w:tc>
          <w:tcPr>
            <w:tcW w:w="1134" w:type="dxa"/>
          </w:tcPr>
          <w:p w:rsidR="00EC0CCB" w:rsidRDefault="00EC0CCB">
            <w:pPr>
              <w:pStyle w:val="ConsPlusNormal"/>
              <w:jc w:val="center"/>
            </w:pPr>
            <w:r>
              <w:t>2-й год</w:t>
            </w:r>
          </w:p>
        </w:tc>
        <w:tc>
          <w:tcPr>
            <w:tcW w:w="709" w:type="dxa"/>
          </w:tcPr>
          <w:p w:rsidR="00EC0CCB" w:rsidRDefault="00EC0CCB">
            <w:pPr>
              <w:pStyle w:val="ConsPlusNormal"/>
              <w:jc w:val="center"/>
            </w:pPr>
            <w:r>
              <w:t>...</w:t>
            </w:r>
          </w:p>
        </w:tc>
        <w:tc>
          <w:tcPr>
            <w:tcW w:w="850" w:type="dxa"/>
          </w:tcPr>
          <w:p w:rsidR="00EC0CCB" w:rsidRDefault="00EC0CCB">
            <w:pPr>
              <w:pStyle w:val="ConsPlusNormal"/>
              <w:jc w:val="center"/>
            </w:pPr>
            <w:r>
              <w:t>n-й год</w:t>
            </w:r>
          </w:p>
        </w:tc>
      </w:tr>
      <w:tr w:rsidR="00EC0CCB">
        <w:tc>
          <w:tcPr>
            <w:tcW w:w="5387" w:type="dxa"/>
            <w:vMerge/>
          </w:tcPr>
          <w:p w:rsidR="00EC0CCB" w:rsidRDefault="00EC0CCB">
            <w:pPr>
              <w:pStyle w:val="ConsPlusNormal"/>
            </w:pP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в том числе</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lastRenderedPageBreak/>
              <w:t>средства концессионера</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размер платы концедента</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в том числе</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местный бюджет</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областной бюджет</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в том числе</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r w:rsidR="00EC0CCB">
        <w:tc>
          <w:tcPr>
            <w:tcW w:w="5387" w:type="dxa"/>
          </w:tcPr>
          <w:p w:rsidR="00EC0CCB" w:rsidRDefault="00EC0CCB">
            <w:pPr>
              <w:pStyle w:val="ConsPlusNormal"/>
            </w:pPr>
            <w:r>
              <w:t>на использование (эксплуатацию) объекта концессионного соглашения (при наличии)</w:t>
            </w:r>
          </w:p>
        </w:tc>
        <w:tc>
          <w:tcPr>
            <w:tcW w:w="992" w:type="dxa"/>
          </w:tcPr>
          <w:p w:rsidR="00EC0CCB" w:rsidRDefault="00EC0CCB">
            <w:pPr>
              <w:pStyle w:val="ConsPlusNormal"/>
              <w:jc w:val="center"/>
            </w:pPr>
          </w:p>
        </w:tc>
        <w:tc>
          <w:tcPr>
            <w:tcW w:w="1134" w:type="dxa"/>
          </w:tcPr>
          <w:p w:rsidR="00EC0CCB" w:rsidRDefault="00EC0CCB">
            <w:pPr>
              <w:pStyle w:val="ConsPlusNormal"/>
              <w:jc w:val="center"/>
            </w:pPr>
          </w:p>
        </w:tc>
        <w:tc>
          <w:tcPr>
            <w:tcW w:w="709" w:type="dxa"/>
          </w:tcPr>
          <w:p w:rsidR="00EC0CCB" w:rsidRDefault="00EC0CCB">
            <w:pPr>
              <w:pStyle w:val="ConsPlusNormal"/>
              <w:jc w:val="center"/>
            </w:pPr>
          </w:p>
        </w:tc>
        <w:tc>
          <w:tcPr>
            <w:tcW w:w="850" w:type="dxa"/>
          </w:tcPr>
          <w:p w:rsidR="00EC0CCB" w:rsidRDefault="00EC0CCB">
            <w:pPr>
              <w:pStyle w:val="ConsPlusNormal"/>
              <w:jc w:val="center"/>
            </w:pPr>
          </w:p>
        </w:tc>
      </w:tr>
    </w:tbl>
    <w:p w:rsidR="00EC0CCB" w:rsidRDefault="00EC0C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EC0CCB">
        <w:tc>
          <w:tcPr>
            <w:tcW w:w="9062" w:type="dxa"/>
            <w:gridSpan w:val="3"/>
            <w:tcBorders>
              <w:top w:val="nil"/>
              <w:left w:val="nil"/>
              <w:bottom w:val="nil"/>
              <w:right w:val="nil"/>
            </w:tcBorders>
          </w:tcPr>
          <w:p w:rsidR="00EC0CCB" w:rsidRDefault="00EC0CCB">
            <w:pPr>
              <w:pStyle w:val="ConsPlusNormal"/>
            </w:pPr>
            <w:r>
              <w:t>Глава администрации</w:t>
            </w:r>
          </w:p>
          <w:p w:rsidR="00EC0CCB" w:rsidRDefault="00EC0CCB">
            <w:pPr>
              <w:pStyle w:val="ConsPlusNormal"/>
            </w:pPr>
            <w:r>
              <w:t>муниципального образования</w:t>
            </w:r>
          </w:p>
        </w:tc>
      </w:tr>
      <w:tr w:rsidR="00EC0CCB">
        <w:tc>
          <w:tcPr>
            <w:tcW w:w="4260" w:type="dxa"/>
            <w:tcBorders>
              <w:top w:val="nil"/>
              <w:left w:val="nil"/>
              <w:bottom w:val="single" w:sz="4" w:space="0" w:color="auto"/>
              <w:right w:val="nil"/>
            </w:tcBorders>
          </w:tcPr>
          <w:p w:rsidR="00EC0CCB" w:rsidRDefault="00EC0CCB">
            <w:pPr>
              <w:pStyle w:val="ConsPlusNormal"/>
            </w:pPr>
          </w:p>
        </w:tc>
        <w:tc>
          <w:tcPr>
            <w:tcW w:w="1140" w:type="dxa"/>
            <w:tcBorders>
              <w:top w:val="nil"/>
              <w:left w:val="nil"/>
              <w:bottom w:val="nil"/>
              <w:right w:val="nil"/>
            </w:tcBorders>
          </w:tcPr>
          <w:p w:rsidR="00EC0CCB" w:rsidRDefault="00EC0CCB">
            <w:pPr>
              <w:pStyle w:val="ConsPlusNormal"/>
              <w:jc w:val="both"/>
            </w:pPr>
          </w:p>
        </w:tc>
        <w:tc>
          <w:tcPr>
            <w:tcW w:w="3662" w:type="dxa"/>
            <w:tcBorders>
              <w:top w:val="nil"/>
              <w:left w:val="nil"/>
              <w:bottom w:val="single" w:sz="4" w:space="0" w:color="auto"/>
              <w:right w:val="nil"/>
            </w:tcBorders>
          </w:tcPr>
          <w:p w:rsidR="00EC0CCB" w:rsidRDefault="00EC0CCB">
            <w:pPr>
              <w:pStyle w:val="ConsPlusNormal"/>
              <w:jc w:val="both"/>
            </w:pPr>
          </w:p>
        </w:tc>
      </w:tr>
      <w:tr w:rsidR="00EC0CCB">
        <w:tc>
          <w:tcPr>
            <w:tcW w:w="4260" w:type="dxa"/>
            <w:tcBorders>
              <w:top w:val="single" w:sz="4" w:space="0" w:color="auto"/>
              <w:left w:val="nil"/>
              <w:bottom w:val="nil"/>
              <w:right w:val="nil"/>
            </w:tcBorders>
          </w:tcPr>
          <w:p w:rsidR="00EC0CCB" w:rsidRDefault="00EC0CCB">
            <w:pPr>
              <w:pStyle w:val="ConsPlusNormal"/>
              <w:jc w:val="center"/>
            </w:pPr>
            <w:r>
              <w:t>(фамилия, имя, отчество)</w:t>
            </w:r>
          </w:p>
        </w:tc>
        <w:tc>
          <w:tcPr>
            <w:tcW w:w="1140" w:type="dxa"/>
            <w:tcBorders>
              <w:top w:val="nil"/>
              <w:left w:val="nil"/>
              <w:bottom w:val="nil"/>
              <w:right w:val="nil"/>
            </w:tcBorders>
          </w:tcPr>
          <w:p w:rsidR="00EC0CCB" w:rsidRDefault="00EC0CCB">
            <w:pPr>
              <w:pStyle w:val="ConsPlusNormal"/>
              <w:jc w:val="both"/>
            </w:pPr>
          </w:p>
        </w:tc>
        <w:tc>
          <w:tcPr>
            <w:tcW w:w="3662" w:type="dxa"/>
            <w:tcBorders>
              <w:top w:val="single" w:sz="4" w:space="0" w:color="auto"/>
              <w:left w:val="nil"/>
              <w:bottom w:val="nil"/>
              <w:right w:val="nil"/>
            </w:tcBorders>
          </w:tcPr>
          <w:p w:rsidR="00EC0CCB" w:rsidRDefault="00EC0CCB">
            <w:pPr>
              <w:pStyle w:val="ConsPlusNormal"/>
              <w:jc w:val="center"/>
            </w:pPr>
            <w:r>
              <w:t>(подпись)</w:t>
            </w:r>
          </w:p>
        </w:tc>
      </w:tr>
      <w:tr w:rsidR="00EC0CCB">
        <w:tc>
          <w:tcPr>
            <w:tcW w:w="9062" w:type="dxa"/>
            <w:gridSpan w:val="3"/>
            <w:tcBorders>
              <w:top w:val="nil"/>
              <w:left w:val="nil"/>
              <w:bottom w:val="nil"/>
              <w:right w:val="nil"/>
            </w:tcBorders>
          </w:tcPr>
          <w:p w:rsidR="00EC0CCB" w:rsidRDefault="00EC0CCB">
            <w:pPr>
              <w:pStyle w:val="ConsPlusNormal"/>
            </w:pPr>
            <w:r>
              <w:t>"__" ___________ 20__ года</w:t>
            </w:r>
          </w:p>
        </w:tc>
      </w:tr>
    </w:tbl>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pPr>
    </w:p>
    <w:p w:rsidR="00EC0CCB" w:rsidRDefault="00EC0CCB">
      <w:pPr>
        <w:pStyle w:val="ConsPlusNormal"/>
        <w:jc w:val="right"/>
        <w:outlineLvl w:val="1"/>
      </w:pPr>
      <w:r>
        <w:t>Приложение 11</w:t>
      </w:r>
    </w:p>
    <w:p w:rsidR="00EC0CCB" w:rsidRDefault="00EC0CCB">
      <w:pPr>
        <w:pStyle w:val="ConsPlusNormal"/>
        <w:jc w:val="right"/>
      </w:pPr>
      <w:r>
        <w:t>к государственной программе...</w:t>
      </w:r>
    </w:p>
    <w:p w:rsidR="00EC0CCB" w:rsidRDefault="00EC0CCB">
      <w:pPr>
        <w:pStyle w:val="ConsPlusNormal"/>
        <w:jc w:val="center"/>
      </w:pPr>
    </w:p>
    <w:p w:rsidR="00EC0CCB" w:rsidRDefault="00EC0CCB">
      <w:pPr>
        <w:pStyle w:val="ConsPlusTitle"/>
        <w:jc w:val="center"/>
      </w:pPr>
      <w:bookmarkStart w:id="67" w:name="P3421"/>
      <w:bookmarkEnd w:id="67"/>
      <w:r>
        <w:t>ПОРЯДОК</w:t>
      </w:r>
    </w:p>
    <w:p w:rsidR="00EC0CCB" w:rsidRDefault="00EC0CCB">
      <w:pPr>
        <w:pStyle w:val="ConsPlusTitle"/>
        <w:jc w:val="center"/>
      </w:pPr>
      <w:r>
        <w:t>ПРЕДОСТАВЛЕНИЯ И РАСПРЕДЕЛЕНИЯ СУБСИДИИ ИЗ ОБЛАСТНОГО</w:t>
      </w:r>
    </w:p>
    <w:p w:rsidR="00EC0CCB" w:rsidRDefault="00EC0CCB">
      <w:pPr>
        <w:pStyle w:val="ConsPlusTitle"/>
        <w:jc w:val="center"/>
      </w:pPr>
      <w:r>
        <w:t>БЮДЖЕТА ЛЕНИНГРАДСКОЙ ОБЛАСТИ БЮДЖЕТАМ МУНИЦИПАЛЬНЫХ</w:t>
      </w:r>
    </w:p>
    <w:p w:rsidR="00EC0CCB" w:rsidRDefault="00EC0CCB">
      <w:pPr>
        <w:pStyle w:val="ConsPlusTitle"/>
        <w:jc w:val="center"/>
      </w:pPr>
      <w:r>
        <w:t>ОБРАЗОВАНИЙ ЛЕНИНГРАДСКОЙ ОБЛАСТИ НА ПРИОБРЕТЕНИЕ</w:t>
      </w:r>
    </w:p>
    <w:p w:rsidR="00EC0CCB" w:rsidRDefault="00EC0CCB">
      <w:pPr>
        <w:pStyle w:val="ConsPlusTitle"/>
        <w:jc w:val="center"/>
      </w:pPr>
      <w:r>
        <w:t>КОММУНАЛЬНОЙ СПЕЦТЕХНИКИ И ОБОРУДОВАНИЯ В ЛИЗИНГ (СУБЛИЗИНГ)</w:t>
      </w:r>
    </w:p>
    <w:p w:rsidR="00EC0CCB" w:rsidRDefault="00EC0CCB">
      <w:pPr>
        <w:pStyle w:val="ConsPlusNormal"/>
        <w:ind w:firstLine="540"/>
        <w:jc w:val="both"/>
      </w:pPr>
    </w:p>
    <w:p w:rsidR="00EC0CCB" w:rsidRDefault="00EC0CCB">
      <w:pPr>
        <w:pStyle w:val="ConsPlusTitle"/>
        <w:jc w:val="center"/>
        <w:outlineLvl w:val="2"/>
      </w:pPr>
      <w:r>
        <w:t>1. Общие положения</w:t>
      </w:r>
    </w:p>
    <w:p w:rsidR="00EC0CCB" w:rsidRDefault="00EC0CCB">
      <w:pPr>
        <w:pStyle w:val="ConsPlusNormal"/>
        <w:ind w:firstLine="540"/>
        <w:jc w:val="both"/>
      </w:pPr>
    </w:p>
    <w:p w:rsidR="00EC0CCB" w:rsidRDefault="00EC0CCB">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EC0CCB" w:rsidRDefault="00EC0CCB">
      <w:pPr>
        <w:pStyle w:val="ConsPlusNormal"/>
        <w:spacing w:before="20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13">
        <w:r>
          <w:rPr>
            <w:color w:val="0000FF"/>
          </w:rPr>
          <w:t>пунктами 4</w:t>
        </w:r>
      </w:hyperlink>
      <w:r>
        <w:t xml:space="preserve">, </w:t>
      </w:r>
      <w:hyperlink r:id="rId214">
        <w:r>
          <w:rPr>
            <w:color w:val="0000FF"/>
          </w:rPr>
          <w:t>18</w:t>
        </w:r>
      </w:hyperlink>
      <w:r>
        <w:t xml:space="preserve">, </w:t>
      </w:r>
      <w:hyperlink r:id="rId215">
        <w:r>
          <w:rPr>
            <w:color w:val="0000FF"/>
          </w:rPr>
          <w:t>19 части 1 статьи 14</w:t>
        </w:r>
      </w:hyperlink>
      <w:r>
        <w:t xml:space="preserve">, </w:t>
      </w:r>
      <w:hyperlink r:id="rId216">
        <w:r>
          <w:rPr>
            <w:color w:val="0000FF"/>
          </w:rPr>
          <w:t>пунктами 4</w:t>
        </w:r>
      </w:hyperlink>
      <w:r>
        <w:t xml:space="preserve">, </w:t>
      </w:r>
      <w:hyperlink r:id="rId217">
        <w:r>
          <w:rPr>
            <w:color w:val="0000FF"/>
          </w:rPr>
          <w:t>14 части 1 статьи 15</w:t>
        </w:r>
      </w:hyperlink>
      <w:r>
        <w:t xml:space="preserve">, </w:t>
      </w:r>
      <w:hyperlink r:id="rId218">
        <w:r>
          <w:rPr>
            <w:color w:val="0000FF"/>
          </w:rPr>
          <w:t>пунктами 4</w:t>
        </w:r>
      </w:hyperlink>
      <w:r>
        <w:t xml:space="preserve">, </w:t>
      </w:r>
      <w:hyperlink r:id="rId219">
        <w:r>
          <w:rPr>
            <w:color w:val="0000FF"/>
          </w:rPr>
          <w:t>24</w:t>
        </w:r>
      </w:hyperlink>
      <w:r>
        <w:t xml:space="preserve">, </w:t>
      </w:r>
      <w:hyperlink r:id="rId220">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0CCB" w:rsidRDefault="00EC0CCB">
      <w:pPr>
        <w:pStyle w:val="ConsPlusNormal"/>
        <w:spacing w:before="200"/>
        <w:ind w:firstLine="540"/>
        <w:jc w:val="both"/>
      </w:pPr>
      <w:r>
        <w:t xml:space="preserve">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w:t>
      </w:r>
      <w:r>
        <w:lastRenderedPageBreak/>
        <w:t>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EC0CCB" w:rsidRDefault="00EC0CCB">
      <w:pPr>
        <w:pStyle w:val="ConsPlusNormal"/>
        <w:jc w:val="center"/>
      </w:pPr>
    </w:p>
    <w:p w:rsidR="00EC0CCB" w:rsidRDefault="00EC0CCB">
      <w:pPr>
        <w:pStyle w:val="ConsPlusTitle"/>
        <w:jc w:val="center"/>
        <w:outlineLvl w:val="2"/>
      </w:pPr>
      <w:r>
        <w:t>2. Цели и условия предоставления субсидии, критерии отбора</w:t>
      </w:r>
    </w:p>
    <w:p w:rsidR="00EC0CCB" w:rsidRDefault="00EC0CCB">
      <w:pPr>
        <w:pStyle w:val="ConsPlusTitle"/>
        <w:jc w:val="center"/>
      </w:pPr>
      <w:r>
        <w:t>муниципальных образований</w:t>
      </w:r>
    </w:p>
    <w:p w:rsidR="00EC0CCB" w:rsidRDefault="00EC0CCB">
      <w:pPr>
        <w:pStyle w:val="ConsPlusNormal"/>
        <w:ind w:firstLine="540"/>
        <w:jc w:val="both"/>
      </w:pPr>
    </w:p>
    <w:p w:rsidR="00EC0CCB" w:rsidRDefault="00EC0CCB">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EC0CCB" w:rsidRDefault="00EC0CCB">
      <w:pPr>
        <w:pStyle w:val="ConsPlusNormal"/>
        <w:spacing w:before="20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EC0CCB" w:rsidRDefault="00EC0CCB">
      <w:pPr>
        <w:pStyle w:val="ConsPlusNormal"/>
        <w:spacing w:before="20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EC0CCB" w:rsidRDefault="00EC0CCB">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EC0CCB" w:rsidRDefault="00EC0CCB">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EC0CCB" w:rsidRDefault="00EC0CCB">
      <w:pPr>
        <w:pStyle w:val="ConsPlusNormal"/>
        <w:spacing w:before="200"/>
        <w:ind w:firstLine="540"/>
        <w:jc w:val="both"/>
      </w:pPr>
      <w:r>
        <w:t xml:space="preserve">2.3. Условия предоставления субсидии устанавливаются в соответствии с </w:t>
      </w:r>
      <w:hyperlink r:id="rId22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C0CCB" w:rsidRDefault="00EC0CCB">
      <w:pPr>
        <w:pStyle w:val="ConsPlusNormal"/>
        <w:spacing w:before="200"/>
        <w:ind w:firstLine="540"/>
        <w:jc w:val="both"/>
      </w:pPr>
      <w:bookmarkStart w:id="68" w:name="P3442"/>
      <w:bookmarkEnd w:id="68"/>
      <w:r>
        <w:t>2.4. Критерии, которым должны соответствовать муниципальные образования для предоставления субсидии:</w:t>
      </w:r>
    </w:p>
    <w:p w:rsidR="00EC0CCB" w:rsidRDefault="00EC0CCB">
      <w:pPr>
        <w:pStyle w:val="ConsPlusNormal"/>
        <w:spacing w:before="200"/>
        <w:ind w:firstLine="540"/>
        <w:jc w:val="both"/>
      </w:pPr>
      <w:r>
        <w:t>а) наличие муниципальной программы, предусматривающей мероприятия, соответствующие целям подпрограммы;</w:t>
      </w:r>
    </w:p>
    <w:p w:rsidR="00EC0CCB" w:rsidRDefault="00EC0CCB">
      <w:pPr>
        <w:pStyle w:val="ConsPlusNormal"/>
        <w:spacing w:before="20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EC0CCB" w:rsidRDefault="00EC0CCB">
      <w:pPr>
        <w:pStyle w:val="ConsPlusNormal"/>
        <w:spacing w:before="20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EC0CCB" w:rsidRDefault="00EC0CCB">
      <w:pPr>
        <w:pStyle w:val="ConsPlusNormal"/>
        <w:ind w:firstLine="540"/>
        <w:jc w:val="both"/>
      </w:pPr>
    </w:p>
    <w:p w:rsidR="00EC0CCB" w:rsidRDefault="00EC0CCB">
      <w:pPr>
        <w:pStyle w:val="ConsPlusTitle"/>
        <w:jc w:val="center"/>
        <w:outlineLvl w:val="2"/>
      </w:pPr>
      <w:r>
        <w:t>3. Порядок отбора муниципальных образований</w:t>
      </w:r>
    </w:p>
    <w:p w:rsidR="00EC0CCB" w:rsidRDefault="00EC0CCB">
      <w:pPr>
        <w:pStyle w:val="ConsPlusTitle"/>
        <w:jc w:val="center"/>
      </w:pPr>
      <w:r>
        <w:t>и распределения субсидии</w:t>
      </w:r>
    </w:p>
    <w:p w:rsidR="00EC0CCB" w:rsidRDefault="00EC0CCB">
      <w:pPr>
        <w:pStyle w:val="ConsPlusNormal"/>
        <w:jc w:val="center"/>
      </w:pPr>
    </w:p>
    <w:p w:rsidR="00EC0CCB" w:rsidRDefault="00EC0CCB">
      <w:pPr>
        <w:pStyle w:val="ConsPlusNormal"/>
        <w:ind w:firstLine="540"/>
        <w:jc w:val="both"/>
      </w:pPr>
      <w:bookmarkStart w:id="69" w:name="P3450"/>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EC0CCB" w:rsidRDefault="00EC0CCB">
      <w:pPr>
        <w:pStyle w:val="ConsPlusNormal"/>
        <w:spacing w:before="200"/>
        <w:ind w:firstLine="540"/>
        <w:jc w:val="both"/>
      </w:pPr>
      <w:r>
        <w:t>К заявке прилагаются следующие документы:</w:t>
      </w:r>
    </w:p>
    <w:p w:rsidR="00EC0CCB" w:rsidRDefault="00EC0CCB">
      <w:pPr>
        <w:pStyle w:val="ConsPlusNormal"/>
        <w:spacing w:before="20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EC0CCB" w:rsidRDefault="00EC0CCB">
      <w:pPr>
        <w:pStyle w:val="ConsPlusNormal"/>
        <w:spacing w:before="200"/>
        <w:ind w:firstLine="540"/>
        <w:jc w:val="both"/>
      </w:pPr>
      <w:r>
        <w:t xml:space="preserve">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w:t>
      </w:r>
      <w:r>
        <w:lastRenderedPageBreak/>
        <w:t>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EC0CCB" w:rsidRDefault="00EC0CCB">
      <w:pPr>
        <w:pStyle w:val="ConsPlusNormal"/>
        <w:spacing w:before="20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EC0CCB" w:rsidRDefault="00EC0CCB">
      <w:pPr>
        <w:pStyle w:val="ConsPlusNormal"/>
        <w:spacing w:before="20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EC0CCB" w:rsidRDefault="00EC0CCB">
      <w:pPr>
        <w:pStyle w:val="ConsPlusNormal"/>
        <w:spacing w:before="20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EC0CCB" w:rsidRDefault="00EC0CCB">
      <w:pPr>
        <w:pStyle w:val="ConsPlusNormal"/>
        <w:spacing w:before="200"/>
        <w:ind w:firstLine="540"/>
        <w:jc w:val="both"/>
      </w:pPr>
      <w:bookmarkStart w:id="70" w:name="P3457"/>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EC0CCB" w:rsidRDefault="00EC0CCB">
      <w:pPr>
        <w:pStyle w:val="ConsPlusNormal"/>
        <w:spacing w:before="20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3442">
        <w:r>
          <w:rPr>
            <w:color w:val="0000FF"/>
          </w:rPr>
          <w:t>пунктом 2.4</w:t>
        </w:r>
      </w:hyperlink>
      <w:r>
        <w:t xml:space="preserve"> настоящего Порядка, представление муниципальным образованием документов, указанных в </w:t>
      </w:r>
      <w:hyperlink w:anchor="P3450">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450">
        <w:r>
          <w:rPr>
            <w:color w:val="0000FF"/>
          </w:rPr>
          <w:t>пунктом 3.1</w:t>
        </w:r>
      </w:hyperlink>
      <w:r>
        <w:t xml:space="preserve"> настоящего Порядка.</w:t>
      </w:r>
    </w:p>
    <w:p w:rsidR="00EC0CCB" w:rsidRDefault="00EC0CCB">
      <w:pPr>
        <w:pStyle w:val="ConsPlusNormal"/>
        <w:spacing w:before="200"/>
        <w:ind w:firstLine="540"/>
        <w:jc w:val="both"/>
      </w:pPr>
      <w:r>
        <w:t xml:space="preserve">3.5. Срок проведения заседания комиссии, указанной в </w:t>
      </w:r>
      <w:hyperlink w:anchor="P3457">
        <w:r>
          <w:rPr>
            <w:color w:val="0000FF"/>
          </w:rPr>
          <w:t>пункте 3.3</w:t>
        </w:r>
      </w:hyperlink>
      <w:r>
        <w:t xml:space="preserve"> настоящего Порядка, - не позднее 15 рабочих дней с даты окончания срока приема заявок.</w:t>
      </w:r>
    </w:p>
    <w:p w:rsidR="00EC0CCB" w:rsidRDefault="00EC0CCB">
      <w:pPr>
        <w:pStyle w:val="ConsPlusNormal"/>
        <w:spacing w:before="200"/>
        <w:ind w:firstLine="540"/>
        <w:jc w:val="both"/>
      </w:pPr>
      <w:r>
        <w:t>3.6. Ответственность за достоверность представленных документов несут администрации муниципальных образований.</w:t>
      </w:r>
    </w:p>
    <w:p w:rsidR="00EC0CCB" w:rsidRDefault="00EC0CCB">
      <w:pPr>
        <w:pStyle w:val="ConsPlusNormal"/>
        <w:spacing w:before="20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EC0CCB" w:rsidRDefault="00EC0CCB">
      <w:pPr>
        <w:pStyle w:val="ConsPlusNormal"/>
        <w:spacing w:before="20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EC0CCB" w:rsidRDefault="00EC0CCB">
      <w:pPr>
        <w:pStyle w:val="ConsPlusNormal"/>
        <w:spacing w:before="20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EC0CCB" w:rsidRDefault="00EC0CCB">
      <w:pPr>
        <w:pStyle w:val="ConsPlusNormal"/>
        <w:ind w:firstLine="540"/>
        <w:jc w:val="both"/>
      </w:pPr>
    </w:p>
    <w:p w:rsidR="00EC0CCB" w:rsidRDefault="00EC0CCB">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EC0CCB" w:rsidRDefault="00EC0CCB">
      <w:pPr>
        <w:pStyle w:val="ConsPlusNormal"/>
        <w:ind w:firstLine="540"/>
        <w:jc w:val="both"/>
      </w:pPr>
    </w:p>
    <w:p w:rsidR="00EC0CCB" w:rsidRDefault="00EC0CCB">
      <w:pPr>
        <w:pStyle w:val="ConsPlusNormal"/>
        <w:ind w:firstLine="540"/>
        <w:jc w:val="both"/>
      </w:pPr>
      <w:r>
        <w:t>где:</w:t>
      </w:r>
    </w:p>
    <w:p w:rsidR="00EC0CCB" w:rsidRDefault="00EC0CCB">
      <w:pPr>
        <w:pStyle w:val="ConsPlusNormal"/>
        <w:spacing w:before="20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EC0CCB" w:rsidRDefault="00EC0CCB">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EC0CCB" w:rsidRDefault="00EC0CCB">
      <w:pPr>
        <w:pStyle w:val="ConsPlusNormal"/>
        <w:ind w:firstLine="540"/>
        <w:jc w:val="both"/>
      </w:pPr>
    </w:p>
    <w:p w:rsidR="00EC0CCB" w:rsidRDefault="00EC0CCB">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22">
        <w:r>
          <w:rPr>
            <w:color w:val="0000FF"/>
          </w:rPr>
          <w:t>пунктом 6.4</w:t>
        </w:r>
      </w:hyperlink>
      <w:r>
        <w:t xml:space="preserve"> Правил.</w:t>
      </w:r>
    </w:p>
    <w:p w:rsidR="00EC0CCB" w:rsidRDefault="00EC0CCB">
      <w:pPr>
        <w:pStyle w:val="ConsPlusNormal"/>
        <w:spacing w:before="20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EC0CCB" w:rsidRDefault="00EC0CCB">
      <w:pPr>
        <w:pStyle w:val="ConsPlusNormal"/>
        <w:ind w:firstLine="540"/>
        <w:jc w:val="both"/>
      </w:pPr>
    </w:p>
    <w:p w:rsidR="00EC0CCB" w:rsidRDefault="00EC0CCB">
      <w:pPr>
        <w:pStyle w:val="ConsPlusNormal"/>
        <w:jc w:val="center"/>
      </w:pPr>
      <w:r>
        <w:lastRenderedPageBreak/>
        <w:t>РОС</w:t>
      </w:r>
      <w:r>
        <w:rPr>
          <w:vertAlign w:val="subscript"/>
        </w:rPr>
        <w:t>i</w:t>
      </w:r>
      <w:r>
        <w:t xml:space="preserve"> = ЗС</w:t>
      </w:r>
      <w:r>
        <w:rPr>
          <w:vertAlign w:val="subscript"/>
        </w:rPr>
        <w:t>i</w:t>
      </w:r>
      <w:r>
        <w:t xml:space="preserve"> x 50%,</w:t>
      </w:r>
    </w:p>
    <w:p w:rsidR="00EC0CCB" w:rsidRDefault="00EC0CCB">
      <w:pPr>
        <w:pStyle w:val="ConsPlusNormal"/>
        <w:ind w:firstLine="540"/>
        <w:jc w:val="both"/>
      </w:pPr>
    </w:p>
    <w:p w:rsidR="00EC0CCB" w:rsidRDefault="00EC0CCB">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EC0CCB" w:rsidRDefault="00EC0CCB">
      <w:pPr>
        <w:pStyle w:val="ConsPlusNormal"/>
        <w:ind w:firstLine="540"/>
        <w:jc w:val="both"/>
      </w:pPr>
    </w:p>
    <w:p w:rsidR="00EC0CCB" w:rsidRDefault="00EC0CCB">
      <w:pPr>
        <w:pStyle w:val="ConsPlusNormal"/>
        <w:ind w:firstLine="540"/>
        <w:jc w:val="both"/>
      </w:pPr>
      <w:r>
        <w:t>3.10. Основанием для внесения изменений в утвержденное распределение субсидии может являться:</w:t>
      </w:r>
    </w:p>
    <w:p w:rsidR="00EC0CCB" w:rsidRDefault="00EC0CCB">
      <w:pPr>
        <w:pStyle w:val="ConsPlusNormal"/>
        <w:spacing w:before="200"/>
        <w:ind w:firstLine="540"/>
        <w:jc w:val="both"/>
      </w:pPr>
      <w:r>
        <w:t xml:space="preserve">1) отсутствие соглашения, подписанного согласно </w:t>
      </w:r>
      <w:hyperlink r:id="rId223">
        <w:r>
          <w:rPr>
            <w:color w:val="0000FF"/>
          </w:rPr>
          <w:t>пункту 4.3</w:t>
        </w:r>
      </w:hyperlink>
      <w:r>
        <w:t xml:space="preserve"> Правил;</w:t>
      </w:r>
    </w:p>
    <w:p w:rsidR="00EC0CCB" w:rsidRDefault="00EC0CCB">
      <w:pPr>
        <w:pStyle w:val="ConsPlusNormal"/>
        <w:spacing w:before="200"/>
        <w:ind w:firstLine="540"/>
        <w:jc w:val="both"/>
      </w:pPr>
      <w:r>
        <w:t>2) расторжение соглашения;</w:t>
      </w:r>
    </w:p>
    <w:p w:rsidR="00EC0CCB" w:rsidRDefault="00EC0CCB">
      <w:pPr>
        <w:pStyle w:val="ConsPlusNormal"/>
        <w:spacing w:before="200"/>
        <w:ind w:firstLine="540"/>
        <w:jc w:val="both"/>
      </w:pPr>
      <w:r>
        <w:t>3) распределение нераспределенного объема субсидии на первый и второй годы планового периода;</w:t>
      </w:r>
    </w:p>
    <w:p w:rsidR="00EC0CCB" w:rsidRDefault="00EC0CCB">
      <w:pPr>
        <w:pStyle w:val="ConsPlusNormal"/>
        <w:spacing w:before="200"/>
        <w:ind w:firstLine="540"/>
        <w:jc w:val="both"/>
      </w:pPr>
      <w:r>
        <w:t>4) изменение общего объема бюджетных ассигнований областного бюджета, предусмотренного на предоставление субсидии.</w:t>
      </w:r>
    </w:p>
    <w:p w:rsidR="00EC0CCB" w:rsidRDefault="00EC0CCB">
      <w:pPr>
        <w:pStyle w:val="ConsPlusNormal"/>
        <w:ind w:firstLine="540"/>
        <w:jc w:val="both"/>
      </w:pPr>
    </w:p>
    <w:p w:rsidR="00EC0CCB" w:rsidRDefault="00EC0CCB">
      <w:pPr>
        <w:pStyle w:val="ConsPlusTitle"/>
        <w:jc w:val="center"/>
        <w:outlineLvl w:val="2"/>
      </w:pPr>
      <w:r>
        <w:t>4. Порядок расходования субсидии</w:t>
      </w:r>
    </w:p>
    <w:p w:rsidR="00EC0CCB" w:rsidRDefault="00EC0CCB">
      <w:pPr>
        <w:pStyle w:val="ConsPlusNormal"/>
        <w:ind w:firstLine="540"/>
        <w:jc w:val="both"/>
      </w:pPr>
    </w:p>
    <w:p w:rsidR="00EC0CCB" w:rsidRDefault="00EC0CCB">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224">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225">
        <w:r>
          <w:rPr>
            <w:color w:val="0000FF"/>
          </w:rPr>
          <w:t>пунктом 4.3</w:t>
        </w:r>
      </w:hyperlink>
      <w:r>
        <w:t xml:space="preserve"> Правил.</w:t>
      </w:r>
    </w:p>
    <w:p w:rsidR="00EC0CCB" w:rsidRDefault="00EC0CCB">
      <w:pPr>
        <w:pStyle w:val="ConsPlusNormal"/>
        <w:spacing w:before="20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EC0CCB" w:rsidRDefault="00EC0CCB">
      <w:pPr>
        <w:pStyle w:val="ConsPlusNormal"/>
        <w:spacing w:before="200"/>
        <w:ind w:firstLine="540"/>
        <w:jc w:val="both"/>
      </w:pPr>
      <w:r>
        <w:t>4.3. Муниципальное образование представляет в Комитет документы, подтверждающие потребность в осуществлении расходов.</w:t>
      </w:r>
    </w:p>
    <w:p w:rsidR="00EC0CCB" w:rsidRDefault="00EC0CCB">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EC0CCB" w:rsidRDefault="00EC0CCB">
      <w:pPr>
        <w:pStyle w:val="ConsPlusNormal"/>
        <w:spacing w:before="200"/>
        <w:ind w:firstLine="540"/>
        <w:jc w:val="both"/>
      </w:pPr>
      <w:r>
        <w:t xml:space="preserve">4.4. Перечисление субсидии осуществляется Комитетом в установленном порядке в соответствии с </w:t>
      </w:r>
      <w:hyperlink r:id="rId226">
        <w:r>
          <w:rPr>
            <w:color w:val="0000FF"/>
          </w:rPr>
          <w:t>абзацами первым</w:t>
        </w:r>
      </w:hyperlink>
      <w:r>
        <w:t xml:space="preserve"> и </w:t>
      </w:r>
      <w:hyperlink r:id="rId227">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C0CCB" w:rsidRDefault="00EC0CCB">
      <w:pPr>
        <w:pStyle w:val="ConsPlusNormal"/>
        <w:spacing w:before="20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EC0CCB" w:rsidRDefault="00EC0CCB">
      <w:pPr>
        <w:pStyle w:val="ConsPlusNormal"/>
        <w:spacing w:before="20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EC0CCB" w:rsidRDefault="00EC0CCB">
      <w:pPr>
        <w:pStyle w:val="ConsPlusNormal"/>
        <w:spacing w:before="20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EC0CCB" w:rsidRDefault="00EC0CCB">
      <w:pPr>
        <w:pStyle w:val="ConsPlusNormal"/>
        <w:spacing w:before="200"/>
        <w:ind w:firstLine="540"/>
        <w:jc w:val="both"/>
      </w:pPr>
      <w:r>
        <w:t xml:space="preserve">4.8. Обеспечение соблюдения муниципальными образованиями целей, порядка и условий </w:t>
      </w:r>
      <w:r>
        <w:lastRenderedPageBreak/>
        <w:t>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C0CCB" w:rsidRDefault="00EC0CCB">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C0CCB" w:rsidRDefault="00EC0CCB">
      <w:pPr>
        <w:pStyle w:val="ConsPlusNormal"/>
        <w:spacing w:before="20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EC0CCB" w:rsidRDefault="00EC0CCB">
      <w:pPr>
        <w:pStyle w:val="ConsPlusNormal"/>
        <w:spacing w:before="20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EC0CCB" w:rsidRDefault="00EC0CCB">
      <w:pPr>
        <w:pStyle w:val="ConsPlusNormal"/>
        <w:spacing w:before="20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28">
        <w:r>
          <w:rPr>
            <w:color w:val="0000FF"/>
          </w:rPr>
          <w:t>разделом 5</w:t>
        </w:r>
      </w:hyperlink>
      <w:r>
        <w:t xml:space="preserve"> Правил.</w:t>
      </w: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ind w:firstLine="540"/>
        <w:jc w:val="both"/>
      </w:pPr>
    </w:p>
    <w:p w:rsidR="00EC0CCB" w:rsidRDefault="00EC0CCB">
      <w:pPr>
        <w:pStyle w:val="ConsPlusNormal"/>
        <w:jc w:val="right"/>
        <w:outlineLvl w:val="1"/>
      </w:pPr>
      <w:r>
        <w:t>Приложение 12</w:t>
      </w:r>
    </w:p>
    <w:p w:rsidR="00EC0CCB" w:rsidRDefault="00EC0CCB">
      <w:pPr>
        <w:pStyle w:val="ConsPlusNormal"/>
        <w:jc w:val="right"/>
      </w:pPr>
      <w:r>
        <w:t>к государственной программе...</w:t>
      </w:r>
    </w:p>
    <w:p w:rsidR="00EC0CCB" w:rsidRDefault="00EC0CCB">
      <w:pPr>
        <w:pStyle w:val="ConsPlusNormal"/>
        <w:jc w:val="center"/>
      </w:pPr>
    </w:p>
    <w:p w:rsidR="00EC0CCB" w:rsidRDefault="00EC0CCB">
      <w:pPr>
        <w:pStyle w:val="ConsPlusTitle"/>
        <w:jc w:val="center"/>
      </w:pPr>
      <w:r>
        <w:t>СВЕДЕНИЯ</w:t>
      </w:r>
    </w:p>
    <w:p w:rsidR="00EC0CCB" w:rsidRDefault="00EC0CCB">
      <w:pPr>
        <w:pStyle w:val="ConsPlusTitle"/>
        <w:jc w:val="center"/>
      </w:pPr>
      <w:r>
        <w:t>О НАЛОГОВЫХ РАСХОДАХ ОБЛАСТНОГО БЮДЖЕТА, НАПРАВЛЕННЫХ</w:t>
      </w:r>
    </w:p>
    <w:p w:rsidR="00EC0CCB" w:rsidRDefault="00EC0CCB">
      <w:pPr>
        <w:pStyle w:val="ConsPlusTitle"/>
        <w:jc w:val="center"/>
      </w:pPr>
      <w:r>
        <w:t>НА ДОСТИЖЕНИЕ ЦЕЛИ ГОСУДАРСТВЕННОЙ ПРОГРАММЫ ЛЕНИНГРАДСКОЙ</w:t>
      </w:r>
    </w:p>
    <w:p w:rsidR="00EC0CCB" w:rsidRDefault="00EC0CCB">
      <w:pPr>
        <w:pStyle w:val="ConsPlusTitle"/>
        <w:jc w:val="center"/>
      </w:pPr>
      <w:r>
        <w:t>ОБЛАСТИ "ОБЕСПЕЧЕНИЕ УСТОЙЧИВОГО ФУНКЦИОНИРОВАНИЯ И РАЗВИТИЯ</w:t>
      </w:r>
    </w:p>
    <w:p w:rsidR="00EC0CCB" w:rsidRDefault="00EC0CCB">
      <w:pPr>
        <w:pStyle w:val="ConsPlusTitle"/>
        <w:jc w:val="center"/>
      </w:pPr>
      <w:r>
        <w:t>КОММУНАЛЬНОЙ И ИНЖЕНЕРНОЙ ИНФРАСТРУКТУРЫ И ПОВЫШЕНИЕ</w:t>
      </w:r>
    </w:p>
    <w:p w:rsidR="00EC0CCB" w:rsidRDefault="00EC0CCB">
      <w:pPr>
        <w:pStyle w:val="ConsPlusTitle"/>
        <w:jc w:val="center"/>
      </w:pPr>
      <w:r>
        <w:t>ЭНЕРГОЭФФЕКТИВНОСТИ В ЛЕНИНГРАДСКОЙ ОБЛАСТИ"</w:t>
      </w:r>
    </w:p>
    <w:p w:rsidR="00EC0CCB" w:rsidRDefault="00EC0CCB">
      <w:pPr>
        <w:pStyle w:val="ConsPlusNormal"/>
        <w:jc w:val="center"/>
      </w:pPr>
    </w:p>
    <w:p w:rsidR="00EC0CCB" w:rsidRDefault="00EC0CCB">
      <w:pPr>
        <w:pStyle w:val="ConsPlusNormal"/>
        <w:sectPr w:rsidR="00EC0CC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871"/>
        <w:gridCol w:w="2268"/>
        <w:gridCol w:w="1849"/>
        <w:gridCol w:w="737"/>
        <w:gridCol w:w="1604"/>
        <w:gridCol w:w="624"/>
        <w:gridCol w:w="1531"/>
        <w:gridCol w:w="1119"/>
      </w:tblGrid>
      <w:tr w:rsidR="00EC0CCB">
        <w:tc>
          <w:tcPr>
            <w:tcW w:w="510" w:type="dxa"/>
          </w:tcPr>
          <w:p w:rsidR="00EC0CCB" w:rsidRDefault="00EC0CCB">
            <w:pPr>
              <w:pStyle w:val="ConsPlusNormal"/>
              <w:jc w:val="center"/>
            </w:pPr>
            <w:r>
              <w:lastRenderedPageBreak/>
              <w:t>N п/п</w:t>
            </w:r>
          </w:p>
        </w:tc>
        <w:tc>
          <w:tcPr>
            <w:tcW w:w="1474" w:type="dxa"/>
          </w:tcPr>
          <w:p w:rsidR="00EC0CCB" w:rsidRDefault="00EC0CCB">
            <w:pPr>
              <w:pStyle w:val="ConsPlusNormal"/>
              <w:jc w:val="center"/>
            </w:pPr>
            <w:r>
              <w:t>Наименование налога, по которому предусматривается налоговая льгота</w:t>
            </w:r>
          </w:p>
        </w:tc>
        <w:tc>
          <w:tcPr>
            <w:tcW w:w="1871" w:type="dxa"/>
          </w:tcPr>
          <w:p w:rsidR="00EC0CCB" w:rsidRDefault="00EC0CCB">
            <w:pPr>
              <w:pStyle w:val="ConsPlusNormal"/>
              <w:jc w:val="center"/>
            </w:pPr>
            <w:r>
              <w:t>Реквизиты нормативного правового акта, устанавливающего налоговую льготу</w:t>
            </w:r>
          </w:p>
        </w:tc>
        <w:tc>
          <w:tcPr>
            <w:tcW w:w="2268" w:type="dxa"/>
          </w:tcPr>
          <w:p w:rsidR="00EC0CCB" w:rsidRDefault="00EC0CCB">
            <w:pPr>
              <w:pStyle w:val="ConsPlusNormal"/>
              <w:jc w:val="center"/>
            </w:pPr>
            <w:r>
              <w:t>Целевая категория налогоплательщиков</w:t>
            </w:r>
          </w:p>
        </w:tc>
        <w:tc>
          <w:tcPr>
            <w:tcW w:w="1849" w:type="dxa"/>
          </w:tcPr>
          <w:p w:rsidR="00EC0CCB" w:rsidRDefault="00EC0CCB">
            <w:pPr>
              <w:pStyle w:val="ConsPlusNormal"/>
              <w:jc w:val="center"/>
            </w:pPr>
            <w:r>
              <w:t>Показатели достижения целей государственной программы</w:t>
            </w:r>
          </w:p>
        </w:tc>
        <w:tc>
          <w:tcPr>
            <w:tcW w:w="737" w:type="dxa"/>
          </w:tcPr>
          <w:p w:rsidR="00EC0CCB" w:rsidRDefault="00EC0CCB">
            <w:pPr>
              <w:pStyle w:val="ConsPlusNormal"/>
              <w:jc w:val="center"/>
            </w:pPr>
            <w:r>
              <w:t>Финансовый год</w:t>
            </w:r>
          </w:p>
        </w:tc>
        <w:tc>
          <w:tcPr>
            <w:tcW w:w="2228" w:type="dxa"/>
            <w:gridSpan w:val="2"/>
          </w:tcPr>
          <w:p w:rsidR="00EC0CCB" w:rsidRDefault="00EC0CCB">
            <w:pPr>
              <w:pStyle w:val="ConsPlusNormal"/>
              <w:jc w:val="center"/>
            </w:pPr>
            <w:r>
              <w:t>Численность плательщиков налога, воспользовавшихся льготой (ед.)</w:t>
            </w:r>
          </w:p>
        </w:tc>
        <w:tc>
          <w:tcPr>
            <w:tcW w:w="2650" w:type="dxa"/>
            <w:gridSpan w:val="2"/>
          </w:tcPr>
          <w:p w:rsidR="00EC0CCB" w:rsidRDefault="00EC0CCB">
            <w:pPr>
              <w:pStyle w:val="ConsPlusNormal"/>
              <w:jc w:val="center"/>
            </w:pPr>
            <w:r>
              <w:t>Размер налогового расхода (тыс. рублей)</w:t>
            </w:r>
          </w:p>
        </w:tc>
      </w:tr>
      <w:tr w:rsidR="00EC0CCB">
        <w:tc>
          <w:tcPr>
            <w:tcW w:w="510" w:type="dxa"/>
          </w:tcPr>
          <w:p w:rsidR="00EC0CCB" w:rsidRDefault="00EC0CCB">
            <w:pPr>
              <w:pStyle w:val="ConsPlusNormal"/>
              <w:jc w:val="center"/>
            </w:pPr>
            <w:r>
              <w:t>1</w:t>
            </w:r>
          </w:p>
        </w:tc>
        <w:tc>
          <w:tcPr>
            <w:tcW w:w="1474" w:type="dxa"/>
          </w:tcPr>
          <w:p w:rsidR="00EC0CCB" w:rsidRDefault="00EC0CCB">
            <w:pPr>
              <w:pStyle w:val="ConsPlusNormal"/>
              <w:jc w:val="center"/>
            </w:pPr>
            <w:r>
              <w:t>2</w:t>
            </w:r>
          </w:p>
        </w:tc>
        <w:tc>
          <w:tcPr>
            <w:tcW w:w="1871" w:type="dxa"/>
          </w:tcPr>
          <w:p w:rsidR="00EC0CCB" w:rsidRDefault="00EC0CCB">
            <w:pPr>
              <w:pStyle w:val="ConsPlusNormal"/>
              <w:jc w:val="center"/>
            </w:pPr>
            <w:r>
              <w:t>3</w:t>
            </w:r>
          </w:p>
        </w:tc>
        <w:tc>
          <w:tcPr>
            <w:tcW w:w="2268" w:type="dxa"/>
          </w:tcPr>
          <w:p w:rsidR="00EC0CCB" w:rsidRDefault="00EC0CCB">
            <w:pPr>
              <w:pStyle w:val="ConsPlusNormal"/>
              <w:jc w:val="center"/>
            </w:pPr>
            <w:r>
              <w:t>4</w:t>
            </w:r>
          </w:p>
        </w:tc>
        <w:tc>
          <w:tcPr>
            <w:tcW w:w="1849" w:type="dxa"/>
          </w:tcPr>
          <w:p w:rsidR="00EC0CCB" w:rsidRDefault="00EC0CCB">
            <w:pPr>
              <w:pStyle w:val="ConsPlusNormal"/>
              <w:jc w:val="center"/>
            </w:pPr>
            <w:r>
              <w:t>5</w:t>
            </w:r>
          </w:p>
        </w:tc>
        <w:tc>
          <w:tcPr>
            <w:tcW w:w="737" w:type="dxa"/>
          </w:tcPr>
          <w:p w:rsidR="00EC0CCB" w:rsidRDefault="00EC0CCB">
            <w:pPr>
              <w:pStyle w:val="ConsPlusNormal"/>
              <w:jc w:val="center"/>
            </w:pPr>
            <w:r>
              <w:t>6</w:t>
            </w:r>
          </w:p>
        </w:tc>
        <w:tc>
          <w:tcPr>
            <w:tcW w:w="2228" w:type="dxa"/>
            <w:gridSpan w:val="2"/>
          </w:tcPr>
          <w:p w:rsidR="00EC0CCB" w:rsidRDefault="00EC0CCB">
            <w:pPr>
              <w:pStyle w:val="ConsPlusNormal"/>
              <w:jc w:val="center"/>
            </w:pPr>
            <w:r>
              <w:t>7</w:t>
            </w:r>
          </w:p>
        </w:tc>
        <w:tc>
          <w:tcPr>
            <w:tcW w:w="2650" w:type="dxa"/>
            <w:gridSpan w:val="2"/>
          </w:tcPr>
          <w:p w:rsidR="00EC0CCB" w:rsidRDefault="00EC0CCB">
            <w:pPr>
              <w:pStyle w:val="ConsPlusNormal"/>
              <w:jc w:val="center"/>
            </w:pPr>
            <w:r>
              <w:t>8</w:t>
            </w:r>
          </w:p>
        </w:tc>
      </w:tr>
      <w:tr w:rsidR="00EC0CCB">
        <w:tc>
          <w:tcPr>
            <w:tcW w:w="13587" w:type="dxa"/>
            <w:gridSpan w:val="10"/>
          </w:tcPr>
          <w:p w:rsidR="00EC0CCB" w:rsidRDefault="00EC0CCB">
            <w:pPr>
              <w:pStyle w:val="ConsPlusNormal"/>
              <w:jc w:val="center"/>
              <w:outlineLvl w:val="2"/>
            </w:pPr>
            <w:r>
              <w:t>Подпрограмма 1 "Создание и развитие инженерной инфраструктуры в Ленинградской области"</w:t>
            </w:r>
          </w:p>
        </w:tc>
      </w:tr>
      <w:tr w:rsidR="00EC0CCB">
        <w:tc>
          <w:tcPr>
            <w:tcW w:w="510" w:type="dxa"/>
            <w:vMerge w:val="restart"/>
          </w:tcPr>
          <w:p w:rsidR="00EC0CCB" w:rsidRDefault="00EC0CCB">
            <w:pPr>
              <w:pStyle w:val="ConsPlusNormal"/>
              <w:jc w:val="center"/>
            </w:pPr>
            <w:r>
              <w:t>1</w:t>
            </w:r>
          </w:p>
        </w:tc>
        <w:tc>
          <w:tcPr>
            <w:tcW w:w="1474" w:type="dxa"/>
            <w:vMerge w:val="restart"/>
          </w:tcPr>
          <w:p w:rsidR="00EC0CCB" w:rsidRDefault="00EC0CCB">
            <w:pPr>
              <w:pStyle w:val="ConsPlusNormal"/>
            </w:pPr>
            <w:r>
              <w:t>Налог на имущество организаций</w:t>
            </w:r>
          </w:p>
        </w:tc>
        <w:tc>
          <w:tcPr>
            <w:tcW w:w="1871" w:type="dxa"/>
            <w:vMerge w:val="restart"/>
          </w:tcPr>
          <w:p w:rsidR="00EC0CCB" w:rsidRDefault="00EC0CCB">
            <w:pPr>
              <w:pStyle w:val="ConsPlusNormal"/>
            </w:pPr>
            <w:r>
              <w:t xml:space="preserve">Областной закон от 25 ноября 2003 года N 98-оз "О налоге на имущество организаций" </w:t>
            </w:r>
            <w:hyperlink r:id="rId229">
              <w:r>
                <w:rPr>
                  <w:color w:val="0000FF"/>
                </w:rPr>
                <w:t>(пункт "з" части 1 статьи 3-1)</w:t>
              </w:r>
            </w:hyperlink>
          </w:p>
        </w:tc>
        <w:tc>
          <w:tcPr>
            <w:tcW w:w="2268" w:type="dxa"/>
            <w:vMerge w:val="restart"/>
          </w:tcPr>
          <w:p w:rsidR="00EC0CCB" w:rsidRDefault="00EC0CCB">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EC0CCB" w:rsidRDefault="00EC0CCB">
            <w:pPr>
              <w:pStyle w:val="ConsPlusNormal"/>
              <w:jc w:val="center"/>
            </w:pPr>
          </w:p>
        </w:tc>
        <w:tc>
          <w:tcPr>
            <w:tcW w:w="737" w:type="dxa"/>
          </w:tcPr>
          <w:p w:rsidR="00EC0CCB" w:rsidRDefault="00EC0CCB">
            <w:pPr>
              <w:pStyle w:val="ConsPlusNormal"/>
              <w:jc w:val="center"/>
            </w:pPr>
            <w:r>
              <w:t>2020</w:t>
            </w: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tcPr>
          <w:p w:rsidR="00EC0CCB" w:rsidRDefault="00EC0CCB">
            <w:pPr>
              <w:pStyle w:val="ConsPlusNormal"/>
              <w:jc w:val="center"/>
            </w:pPr>
            <w:r>
              <w:t>2021</w:t>
            </w:r>
          </w:p>
        </w:tc>
        <w:tc>
          <w:tcPr>
            <w:tcW w:w="1604" w:type="dxa"/>
          </w:tcPr>
          <w:p w:rsidR="00EC0CCB" w:rsidRDefault="00EC0CCB">
            <w:pPr>
              <w:pStyle w:val="ConsPlusNormal"/>
            </w:pPr>
            <w:r>
              <w:t>Фактическое значение (оценка)</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 (оценка)</w:t>
            </w: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2022</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2023</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tcPr>
          <w:p w:rsidR="00EC0CCB" w:rsidRDefault="00EC0CCB">
            <w:pPr>
              <w:pStyle w:val="ConsPlusNormal"/>
              <w:jc w:val="center"/>
            </w:pPr>
            <w:r>
              <w:t>2024</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p>
        </w:tc>
        <w:tc>
          <w:tcPr>
            <w:tcW w:w="7462" w:type="dxa"/>
            <w:gridSpan w:val="4"/>
            <w:vMerge w:val="restart"/>
          </w:tcPr>
          <w:p w:rsidR="00EC0CCB" w:rsidRDefault="00EC0CCB">
            <w:pPr>
              <w:pStyle w:val="ConsPlusNormal"/>
            </w:pPr>
            <w:r>
              <w:t>Итого по подпрограмме 1 "Создание и развитие инженерной инфраструктуры в Ленинградской области"</w:t>
            </w:r>
          </w:p>
        </w:tc>
        <w:tc>
          <w:tcPr>
            <w:tcW w:w="737" w:type="dxa"/>
          </w:tcPr>
          <w:p w:rsidR="00EC0CCB" w:rsidRDefault="00EC0CCB">
            <w:pPr>
              <w:pStyle w:val="ConsPlusNormal"/>
              <w:jc w:val="center"/>
            </w:pPr>
            <w:r>
              <w:t>2022</w:t>
            </w:r>
          </w:p>
        </w:tc>
        <w:tc>
          <w:tcPr>
            <w:tcW w:w="1604" w:type="dxa"/>
          </w:tcPr>
          <w:p w:rsidR="00EC0CCB" w:rsidRDefault="00EC0CCB">
            <w:pPr>
              <w:pStyle w:val="ConsPlusNormal"/>
              <w:jc w:val="center"/>
            </w:pPr>
          </w:p>
        </w:tc>
        <w:tc>
          <w:tcPr>
            <w:tcW w:w="624" w:type="dxa"/>
          </w:tcPr>
          <w:p w:rsidR="00EC0CCB" w:rsidRDefault="00EC0CCB">
            <w:pPr>
              <w:pStyle w:val="ConsPlusNormal"/>
              <w:jc w:val="center"/>
            </w:pPr>
          </w:p>
        </w:tc>
        <w:tc>
          <w:tcPr>
            <w:tcW w:w="1531" w:type="dxa"/>
          </w:tcPr>
          <w:p w:rsidR="00EC0CCB" w:rsidRDefault="00EC0CCB">
            <w:pPr>
              <w:pStyle w:val="ConsPlusNormal"/>
              <w:jc w:val="center"/>
            </w:pP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7462" w:type="dxa"/>
            <w:gridSpan w:val="4"/>
            <w:vMerge/>
          </w:tcPr>
          <w:p w:rsidR="00EC0CCB" w:rsidRDefault="00EC0CCB">
            <w:pPr>
              <w:pStyle w:val="ConsPlusNormal"/>
            </w:pPr>
          </w:p>
        </w:tc>
        <w:tc>
          <w:tcPr>
            <w:tcW w:w="737" w:type="dxa"/>
          </w:tcPr>
          <w:p w:rsidR="00EC0CCB" w:rsidRDefault="00EC0CCB">
            <w:pPr>
              <w:pStyle w:val="ConsPlusNormal"/>
              <w:jc w:val="center"/>
            </w:pPr>
            <w:r>
              <w:t>2023</w:t>
            </w:r>
          </w:p>
        </w:tc>
        <w:tc>
          <w:tcPr>
            <w:tcW w:w="1604" w:type="dxa"/>
          </w:tcPr>
          <w:p w:rsidR="00EC0CCB" w:rsidRDefault="00EC0CCB">
            <w:pPr>
              <w:pStyle w:val="ConsPlusNormal"/>
            </w:pPr>
          </w:p>
        </w:tc>
        <w:tc>
          <w:tcPr>
            <w:tcW w:w="624" w:type="dxa"/>
          </w:tcPr>
          <w:p w:rsidR="00EC0CCB" w:rsidRDefault="00EC0CCB">
            <w:pPr>
              <w:pStyle w:val="ConsPlusNormal"/>
              <w:jc w:val="center"/>
            </w:pPr>
          </w:p>
        </w:tc>
        <w:tc>
          <w:tcPr>
            <w:tcW w:w="1531" w:type="dxa"/>
          </w:tcPr>
          <w:p w:rsidR="00EC0CCB" w:rsidRDefault="00EC0CCB">
            <w:pPr>
              <w:pStyle w:val="ConsPlusNormal"/>
            </w:pPr>
          </w:p>
        </w:tc>
        <w:tc>
          <w:tcPr>
            <w:tcW w:w="1119" w:type="dxa"/>
          </w:tcPr>
          <w:p w:rsidR="00EC0CCB" w:rsidRDefault="00EC0CCB">
            <w:pPr>
              <w:pStyle w:val="ConsPlusNormal"/>
              <w:jc w:val="center"/>
            </w:pPr>
            <w:r>
              <w:t>87154,0</w:t>
            </w:r>
          </w:p>
        </w:tc>
      </w:tr>
      <w:tr w:rsidR="00EC0CCB">
        <w:tc>
          <w:tcPr>
            <w:tcW w:w="510" w:type="dxa"/>
            <w:vMerge/>
          </w:tcPr>
          <w:p w:rsidR="00EC0CCB" w:rsidRDefault="00EC0CCB">
            <w:pPr>
              <w:pStyle w:val="ConsPlusNormal"/>
            </w:pPr>
          </w:p>
        </w:tc>
        <w:tc>
          <w:tcPr>
            <w:tcW w:w="7462" w:type="dxa"/>
            <w:gridSpan w:val="4"/>
            <w:vMerge/>
          </w:tcPr>
          <w:p w:rsidR="00EC0CCB" w:rsidRDefault="00EC0CCB">
            <w:pPr>
              <w:pStyle w:val="ConsPlusNormal"/>
            </w:pPr>
          </w:p>
        </w:tc>
        <w:tc>
          <w:tcPr>
            <w:tcW w:w="737" w:type="dxa"/>
          </w:tcPr>
          <w:p w:rsidR="00EC0CCB" w:rsidRDefault="00EC0CCB">
            <w:pPr>
              <w:pStyle w:val="ConsPlusNormal"/>
              <w:jc w:val="center"/>
            </w:pPr>
            <w:r>
              <w:t>2024</w:t>
            </w:r>
          </w:p>
        </w:tc>
        <w:tc>
          <w:tcPr>
            <w:tcW w:w="1604" w:type="dxa"/>
          </w:tcPr>
          <w:p w:rsidR="00EC0CCB" w:rsidRDefault="00EC0CCB">
            <w:pPr>
              <w:pStyle w:val="ConsPlusNormal"/>
            </w:pPr>
          </w:p>
        </w:tc>
        <w:tc>
          <w:tcPr>
            <w:tcW w:w="624" w:type="dxa"/>
          </w:tcPr>
          <w:p w:rsidR="00EC0CCB" w:rsidRDefault="00EC0CCB">
            <w:pPr>
              <w:pStyle w:val="ConsPlusNormal"/>
              <w:jc w:val="center"/>
            </w:pPr>
          </w:p>
        </w:tc>
        <w:tc>
          <w:tcPr>
            <w:tcW w:w="1531" w:type="dxa"/>
          </w:tcPr>
          <w:p w:rsidR="00EC0CCB" w:rsidRDefault="00EC0CCB">
            <w:pPr>
              <w:pStyle w:val="ConsPlusNormal"/>
            </w:pPr>
          </w:p>
        </w:tc>
        <w:tc>
          <w:tcPr>
            <w:tcW w:w="1119" w:type="dxa"/>
          </w:tcPr>
          <w:p w:rsidR="00EC0CCB" w:rsidRDefault="00EC0CCB">
            <w:pPr>
              <w:pStyle w:val="ConsPlusNormal"/>
              <w:jc w:val="center"/>
            </w:pPr>
            <w:r>
              <w:t>87154,0</w:t>
            </w:r>
          </w:p>
        </w:tc>
      </w:tr>
      <w:tr w:rsidR="00EC0CCB">
        <w:tc>
          <w:tcPr>
            <w:tcW w:w="13587" w:type="dxa"/>
            <w:gridSpan w:val="10"/>
          </w:tcPr>
          <w:p w:rsidR="00EC0CCB" w:rsidRDefault="00EC0CCB">
            <w:pPr>
              <w:pStyle w:val="ConsPlusNormal"/>
              <w:jc w:val="center"/>
              <w:outlineLvl w:val="2"/>
            </w:pPr>
            <w:r>
              <w:t>Подпрограмма 2 "Обеспечение устойчивого функционирования коммунальной и инженерной инфраструктуры"</w:t>
            </w:r>
          </w:p>
        </w:tc>
      </w:tr>
      <w:tr w:rsidR="00EC0CCB">
        <w:tc>
          <w:tcPr>
            <w:tcW w:w="510" w:type="dxa"/>
            <w:vMerge w:val="restart"/>
          </w:tcPr>
          <w:p w:rsidR="00EC0CCB" w:rsidRDefault="00EC0CCB">
            <w:pPr>
              <w:pStyle w:val="ConsPlusNormal"/>
              <w:jc w:val="center"/>
            </w:pPr>
            <w:r>
              <w:t>1</w:t>
            </w:r>
          </w:p>
        </w:tc>
        <w:tc>
          <w:tcPr>
            <w:tcW w:w="1474" w:type="dxa"/>
            <w:vMerge w:val="restart"/>
          </w:tcPr>
          <w:p w:rsidR="00EC0CCB" w:rsidRDefault="00EC0CCB">
            <w:pPr>
              <w:pStyle w:val="ConsPlusNormal"/>
            </w:pPr>
            <w:r>
              <w:t>Налог на имущество организаций</w:t>
            </w:r>
          </w:p>
        </w:tc>
        <w:tc>
          <w:tcPr>
            <w:tcW w:w="1871" w:type="dxa"/>
            <w:vMerge w:val="restart"/>
          </w:tcPr>
          <w:p w:rsidR="00EC0CCB" w:rsidRDefault="00EC0CCB">
            <w:pPr>
              <w:pStyle w:val="ConsPlusNormal"/>
            </w:pPr>
            <w:r>
              <w:t xml:space="preserve">Областной закон от 25 ноября 2003 года N 98-оз "О налоге на имущество организаций" </w:t>
            </w:r>
            <w:hyperlink r:id="rId230">
              <w:r>
                <w:rPr>
                  <w:color w:val="0000FF"/>
                </w:rPr>
                <w:t>(пункт "к" части 1 статьи 3-1)</w:t>
              </w:r>
            </w:hyperlink>
          </w:p>
        </w:tc>
        <w:tc>
          <w:tcPr>
            <w:tcW w:w="2268" w:type="dxa"/>
            <w:vMerge w:val="restart"/>
          </w:tcPr>
          <w:p w:rsidR="00EC0CCB" w:rsidRDefault="00EC0CCB">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EC0CCB" w:rsidRDefault="00EC0CCB">
            <w:pPr>
              <w:pStyle w:val="ConsPlusNormal"/>
            </w:pPr>
            <w:r>
              <w:t>Количество домовладений, подключенных к сетям газоснабжения в текущем году, нарастающим итогом</w:t>
            </w:r>
          </w:p>
        </w:tc>
        <w:tc>
          <w:tcPr>
            <w:tcW w:w="737" w:type="dxa"/>
          </w:tcPr>
          <w:p w:rsidR="00EC0CCB" w:rsidRDefault="00EC0CCB">
            <w:pPr>
              <w:pStyle w:val="ConsPlusNormal"/>
              <w:jc w:val="center"/>
            </w:pPr>
            <w:r>
              <w:t>2020</w:t>
            </w: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r>
              <w:t>185267,0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tcPr>
          <w:p w:rsidR="00EC0CCB" w:rsidRDefault="00EC0CCB">
            <w:pPr>
              <w:pStyle w:val="ConsPlusNormal"/>
              <w:jc w:val="center"/>
            </w:pPr>
            <w:r>
              <w:t>2021</w:t>
            </w:r>
          </w:p>
        </w:tc>
        <w:tc>
          <w:tcPr>
            <w:tcW w:w="1604" w:type="dxa"/>
          </w:tcPr>
          <w:p w:rsidR="00EC0CCB" w:rsidRDefault="00EC0CCB">
            <w:pPr>
              <w:pStyle w:val="ConsPlusNormal"/>
            </w:pPr>
            <w:r>
              <w:t>Фактическое значение (оценка)</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 (оценка)</w:t>
            </w:r>
          </w:p>
        </w:tc>
        <w:tc>
          <w:tcPr>
            <w:tcW w:w="1119" w:type="dxa"/>
          </w:tcPr>
          <w:p w:rsidR="00EC0CCB" w:rsidRDefault="00EC0CCB">
            <w:pPr>
              <w:pStyle w:val="ConsPlusNormal"/>
              <w:jc w:val="center"/>
            </w:pPr>
            <w:r>
              <w:t>185267,0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2022</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185267,0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2023</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185267,0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2024</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185267,0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2</w:t>
            </w:r>
          </w:p>
        </w:tc>
        <w:tc>
          <w:tcPr>
            <w:tcW w:w="1474" w:type="dxa"/>
            <w:vMerge w:val="restart"/>
          </w:tcPr>
          <w:p w:rsidR="00EC0CCB" w:rsidRDefault="00EC0CCB">
            <w:pPr>
              <w:pStyle w:val="ConsPlusNormal"/>
            </w:pPr>
            <w:r>
              <w:t>Налог на имущество организаций</w:t>
            </w:r>
          </w:p>
        </w:tc>
        <w:tc>
          <w:tcPr>
            <w:tcW w:w="1871" w:type="dxa"/>
            <w:vMerge w:val="restart"/>
          </w:tcPr>
          <w:p w:rsidR="00EC0CCB" w:rsidRDefault="00EC0CCB">
            <w:pPr>
              <w:pStyle w:val="ConsPlusNormal"/>
            </w:pPr>
            <w:r>
              <w:t xml:space="preserve">Областной закон от 25 ноября 2003 года N 98-оз "О налоге на имущество организаций" </w:t>
            </w:r>
            <w:hyperlink r:id="rId231">
              <w:r>
                <w:rPr>
                  <w:color w:val="0000FF"/>
                </w:rPr>
                <w:t>(пункт "н" части 1 статьи 3-1)</w:t>
              </w:r>
            </w:hyperlink>
          </w:p>
        </w:tc>
        <w:tc>
          <w:tcPr>
            <w:tcW w:w="2268" w:type="dxa"/>
            <w:vMerge w:val="restart"/>
          </w:tcPr>
          <w:p w:rsidR="00EC0CCB" w:rsidRDefault="00EC0CCB">
            <w:pPr>
              <w:pStyle w:val="ConsPlusNormal"/>
            </w:pPr>
            <w:r>
              <w:t xml:space="preserve">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w:t>
            </w:r>
            <w:r>
              <w:lastRenderedPageBreak/>
              <w:t>из областного бюджета Ленинградской области и(или) местных бюджетов</w:t>
            </w:r>
          </w:p>
        </w:tc>
        <w:tc>
          <w:tcPr>
            <w:tcW w:w="1849" w:type="dxa"/>
            <w:vMerge w:val="restart"/>
          </w:tcPr>
          <w:p w:rsidR="00EC0CCB" w:rsidRDefault="00EC0CCB">
            <w:pPr>
              <w:pStyle w:val="ConsPlusNormal"/>
            </w:pPr>
          </w:p>
        </w:tc>
        <w:tc>
          <w:tcPr>
            <w:tcW w:w="737" w:type="dxa"/>
          </w:tcPr>
          <w:p w:rsidR="00EC0CCB" w:rsidRDefault="00EC0CCB">
            <w:pPr>
              <w:pStyle w:val="ConsPlusNormal"/>
              <w:jc w:val="center"/>
            </w:pPr>
            <w:r>
              <w:t>2020</w:t>
            </w: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r>
              <w:t>43032,0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tcPr>
          <w:p w:rsidR="00EC0CCB" w:rsidRDefault="00EC0CCB">
            <w:pPr>
              <w:pStyle w:val="ConsPlusNormal"/>
              <w:jc w:val="center"/>
            </w:pPr>
            <w:r>
              <w:t>2021</w:t>
            </w:r>
          </w:p>
        </w:tc>
        <w:tc>
          <w:tcPr>
            <w:tcW w:w="1604" w:type="dxa"/>
          </w:tcPr>
          <w:p w:rsidR="00EC0CCB" w:rsidRDefault="00EC0CCB">
            <w:pPr>
              <w:pStyle w:val="ConsPlusNormal"/>
            </w:pPr>
            <w:r>
              <w:t>Фактическое значение (оценка)</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 (оценка)</w:t>
            </w:r>
          </w:p>
        </w:tc>
        <w:tc>
          <w:tcPr>
            <w:tcW w:w="1119" w:type="dxa"/>
          </w:tcPr>
          <w:p w:rsidR="00EC0CCB" w:rsidRDefault="00EC0CCB">
            <w:pPr>
              <w:pStyle w:val="ConsPlusNormal"/>
              <w:jc w:val="center"/>
            </w:pPr>
            <w:r>
              <w:t>43032,0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2022</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43032,0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 xml:space="preserve">Фактическое </w:t>
            </w:r>
            <w:r>
              <w:lastRenderedPageBreak/>
              <w:t>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 xml:space="preserve">Фактическое </w:t>
            </w:r>
            <w:r>
              <w:lastRenderedPageBreak/>
              <w:t>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2023</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43032,0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2024</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r>
              <w:t>43032,0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r>
              <w:t>3</w:t>
            </w:r>
          </w:p>
        </w:tc>
        <w:tc>
          <w:tcPr>
            <w:tcW w:w="1474" w:type="dxa"/>
            <w:vMerge w:val="restart"/>
          </w:tcPr>
          <w:p w:rsidR="00EC0CCB" w:rsidRDefault="00EC0CCB">
            <w:pPr>
              <w:pStyle w:val="ConsPlusNormal"/>
            </w:pPr>
            <w:r>
              <w:t>Налог на имущество организаций</w:t>
            </w:r>
          </w:p>
        </w:tc>
        <w:tc>
          <w:tcPr>
            <w:tcW w:w="1871" w:type="dxa"/>
            <w:vMerge w:val="restart"/>
          </w:tcPr>
          <w:p w:rsidR="00EC0CCB" w:rsidRDefault="00EC0CCB">
            <w:pPr>
              <w:pStyle w:val="ConsPlusNormal"/>
            </w:pPr>
            <w:r>
              <w:t xml:space="preserve">Областной закон от 25 ноября 2003 года N 98-оз "О налоге на имущество организаций" </w:t>
            </w:r>
            <w:hyperlink r:id="rId232">
              <w:r>
                <w:rPr>
                  <w:color w:val="0000FF"/>
                </w:rPr>
                <w:t>(пункт "г" части 1 статьи 3-1)</w:t>
              </w:r>
            </w:hyperlink>
          </w:p>
        </w:tc>
        <w:tc>
          <w:tcPr>
            <w:tcW w:w="2268" w:type="dxa"/>
            <w:vMerge w:val="restart"/>
          </w:tcPr>
          <w:p w:rsidR="00EC0CCB" w:rsidRDefault="00EC0CCB">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EC0CCB" w:rsidRDefault="00EC0CCB">
            <w:pPr>
              <w:pStyle w:val="ConsPlusNormal"/>
            </w:pPr>
          </w:p>
        </w:tc>
        <w:tc>
          <w:tcPr>
            <w:tcW w:w="737" w:type="dxa"/>
          </w:tcPr>
          <w:p w:rsidR="00EC0CCB" w:rsidRDefault="00EC0CCB">
            <w:pPr>
              <w:pStyle w:val="ConsPlusNormal"/>
              <w:jc w:val="center"/>
            </w:pPr>
            <w:r>
              <w:t>2020</w:t>
            </w: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r>
              <w:t>7554,0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tcPr>
          <w:p w:rsidR="00EC0CCB" w:rsidRDefault="00EC0CCB">
            <w:pPr>
              <w:pStyle w:val="ConsPlusNormal"/>
              <w:jc w:val="center"/>
            </w:pPr>
            <w:r>
              <w:t>2021</w:t>
            </w:r>
          </w:p>
        </w:tc>
        <w:tc>
          <w:tcPr>
            <w:tcW w:w="1604" w:type="dxa"/>
          </w:tcPr>
          <w:p w:rsidR="00EC0CCB" w:rsidRDefault="00EC0CCB">
            <w:pPr>
              <w:pStyle w:val="ConsPlusNormal"/>
            </w:pPr>
            <w:r>
              <w:t>Фактическое значение (оценка)</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 (оценка)</w:t>
            </w:r>
          </w:p>
        </w:tc>
        <w:tc>
          <w:tcPr>
            <w:tcW w:w="1119" w:type="dxa"/>
          </w:tcPr>
          <w:p w:rsidR="00EC0CCB" w:rsidRDefault="00EC0CCB">
            <w:pPr>
              <w:pStyle w:val="ConsPlusNormal"/>
              <w:jc w:val="center"/>
            </w:pPr>
            <w:r>
              <w:t>7554,0</w:t>
            </w: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2022</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2023</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val="restart"/>
          </w:tcPr>
          <w:p w:rsidR="00EC0CCB" w:rsidRDefault="00EC0CCB">
            <w:pPr>
              <w:pStyle w:val="ConsPlusNormal"/>
              <w:jc w:val="center"/>
            </w:pPr>
            <w:r>
              <w:t>2024</w:t>
            </w:r>
          </w:p>
        </w:tc>
        <w:tc>
          <w:tcPr>
            <w:tcW w:w="1604" w:type="dxa"/>
          </w:tcPr>
          <w:p w:rsidR="00EC0CCB" w:rsidRDefault="00EC0CCB">
            <w:pPr>
              <w:pStyle w:val="ConsPlusNormal"/>
            </w:pPr>
            <w:r>
              <w:t>Плановое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Плановое значение</w:t>
            </w:r>
          </w:p>
        </w:tc>
        <w:tc>
          <w:tcPr>
            <w:tcW w:w="1119" w:type="dxa"/>
          </w:tcPr>
          <w:p w:rsidR="00EC0CCB" w:rsidRDefault="00EC0CCB">
            <w:pPr>
              <w:pStyle w:val="ConsPlusNormal"/>
              <w:jc w:val="center"/>
            </w:pPr>
          </w:p>
        </w:tc>
      </w:tr>
      <w:tr w:rsidR="00EC0CCB">
        <w:tc>
          <w:tcPr>
            <w:tcW w:w="510" w:type="dxa"/>
            <w:vMerge/>
          </w:tcPr>
          <w:p w:rsidR="00EC0CCB" w:rsidRDefault="00EC0CCB">
            <w:pPr>
              <w:pStyle w:val="ConsPlusNormal"/>
            </w:pPr>
          </w:p>
        </w:tc>
        <w:tc>
          <w:tcPr>
            <w:tcW w:w="1474" w:type="dxa"/>
            <w:vMerge/>
          </w:tcPr>
          <w:p w:rsidR="00EC0CCB" w:rsidRDefault="00EC0CCB">
            <w:pPr>
              <w:pStyle w:val="ConsPlusNormal"/>
            </w:pPr>
          </w:p>
        </w:tc>
        <w:tc>
          <w:tcPr>
            <w:tcW w:w="1871" w:type="dxa"/>
            <w:vMerge/>
          </w:tcPr>
          <w:p w:rsidR="00EC0CCB" w:rsidRDefault="00EC0CCB">
            <w:pPr>
              <w:pStyle w:val="ConsPlusNormal"/>
            </w:pPr>
          </w:p>
        </w:tc>
        <w:tc>
          <w:tcPr>
            <w:tcW w:w="2268" w:type="dxa"/>
            <w:vMerge/>
          </w:tcPr>
          <w:p w:rsidR="00EC0CCB" w:rsidRDefault="00EC0CCB">
            <w:pPr>
              <w:pStyle w:val="ConsPlusNormal"/>
            </w:pPr>
          </w:p>
        </w:tc>
        <w:tc>
          <w:tcPr>
            <w:tcW w:w="1849" w:type="dxa"/>
            <w:vMerge/>
          </w:tcPr>
          <w:p w:rsidR="00EC0CCB" w:rsidRDefault="00EC0CCB">
            <w:pPr>
              <w:pStyle w:val="ConsPlusNormal"/>
            </w:pPr>
          </w:p>
        </w:tc>
        <w:tc>
          <w:tcPr>
            <w:tcW w:w="737" w:type="dxa"/>
            <w:vMerge/>
          </w:tcPr>
          <w:p w:rsidR="00EC0CCB" w:rsidRDefault="00EC0CCB">
            <w:pPr>
              <w:pStyle w:val="ConsPlusNormal"/>
            </w:pPr>
          </w:p>
        </w:tc>
        <w:tc>
          <w:tcPr>
            <w:tcW w:w="1604" w:type="dxa"/>
          </w:tcPr>
          <w:p w:rsidR="00EC0CCB" w:rsidRDefault="00EC0CCB">
            <w:pPr>
              <w:pStyle w:val="ConsPlusNormal"/>
            </w:pPr>
            <w:r>
              <w:t>Фактическое значение</w:t>
            </w:r>
          </w:p>
        </w:tc>
        <w:tc>
          <w:tcPr>
            <w:tcW w:w="624" w:type="dxa"/>
          </w:tcPr>
          <w:p w:rsidR="00EC0CCB" w:rsidRDefault="00EC0CCB">
            <w:pPr>
              <w:pStyle w:val="ConsPlusNormal"/>
              <w:jc w:val="center"/>
            </w:pPr>
          </w:p>
        </w:tc>
        <w:tc>
          <w:tcPr>
            <w:tcW w:w="1531" w:type="dxa"/>
          </w:tcPr>
          <w:p w:rsidR="00EC0CCB" w:rsidRDefault="00EC0CCB">
            <w:pPr>
              <w:pStyle w:val="ConsPlusNormal"/>
            </w:pPr>
            <w:r>
              <w:t>Фактическое значение</w:t>
            </w:r>
          </w:p>
        </w:tc>
        <w:tc>
          <w:tcPr>
            <w:tcW w:w="1119" w:type="dxa"/>
          </w:tcPr>
          <w:p w:rsidR="00EC0CCB" w:rsidRDefault="00EC0CCB">
            <w:pPr>
              <w:pStyle w:val="ConsPlusNormal"/>
              <w:jc w:val="center"/>
            </w:pPr>
          </w:p>
        </w:tc>
      </w:tr>
      <w:tr w:rsidR="00EC0CCB">
        <w:tc>
          <w:tcPr>
            <w:tcW w:w="510" w:type="dxa"/>
            <w:vMerge w:val="restart"/>
          </w:tcPr>
          <w:p w:rsidR="00EC0CCB" w:rsidRDefault="00EC0CCB">
            <w:pPr>
              <w:pStyle w:val="ConsPlusNormal"/>
              <w:jc w:val="center"/>
            </w:pPr>
          </w:p>
        </w:tc>
        <w:tc>
          <w:tcPr>
            <w:tcW w:w="7462" w:type="dxa"/>
            <w:gridSpan w:val="4"/>
            <w:vMerge w:val="restart"/>
          </w:tcPr>
          <w:p w:rsidR="00EC0CCB" w:rsidRDefault="00EC0CCB">
            <w:pPr>
              <w:pStyle w:val="ConsPlusNormal"/>
            </w:pPr>
            <w:r>
              <w:t xml:space="preserve">Итого по подпрограмме 2 "Обеспечение устойчивого функционирования </w:t>
            </w:r>
            <w:r>
              <w:lastRenderedPageBreak/>
              <w:t>коммунальной и инженерной инфраструктуры"</w:t>
            </w:r>
          </w:p>
        </w:tc>
        <w:tc>
          <w:tcPr>
            <w:tcW w:w="737" w:type="dxa"/>
          </w:tcPr>
          <w:p w:rsidR="00EC0CCB" w:rsidRDefault="00EC0CCB">
            <w:pPr>
              <w:pStyle w:val="ConsPlusNormal"/>
              <w:jc w:val="center"/>
            </w:pPr>
            <w:r>
              <w:lastRenderedPageBreak/>
              <w:t>2022</w:t>
            </w:r>
          </w:p>
        </w:tc>
        <w:tc>
          <w:tcPr>
            <w:tcW w:w="1604" w:type="dxa"/>
          </w:tcPr>
          <w:p w:rsidR="00EC0CCB" w:rsidRDefault="00EC0CCB">
            <w:pPr>
              <w:pStyle w:val="ConsPlusNormal"/>
              <w:jc w:val="center"/>
            </w:pPr>
          </w:p>
        </w:tc>
        <w:tc>
          <w:tcPr>
            <w:tcW w:w="624" w:type="dxa"/>
          </w:tcPr>
          <w:p w:rsidR="00EC0CCB" w:rsidRDefault="00EC0CCB">
            <w:pPr>
              <w:pStyle w:val="ConsPlusNormal"/>
              <w:jc w:val="center"/>
            </w:pPr>
          </w:p>
        </w:tc>
        <w:tc>
          <w:tcPr>
            <w:tcW w:w="1531" w:type="dxa"/>
          </w:tcPr>
          <w:p w:rsidR="00EC0CCB" w:rsidRDefault="00EC0CCB">
            <w:pPr>
              <w:pStyle w:val="ConsPlusNormal"/>
              <w:jc w:val="center"/>
            </w:pPr>
          </w:p>
        </w:tc>
        <w:tc>
          <w:tcPr>
            <w:tcW w:w="1119" w:type="dxa"/>
          </w:tcPr>
          <w:p w:rsidR="00EC0CCB" w:rsidRDefault="00EC0CCB">
            <w:pPr>
              <w:pStyle w:val="ConsPlusNormal"/>
              <w:jc w:val="center"/>
            </w:pPr>
            <w:r>
              <w:t>228299,0</w:t>
            </w:r>
          </w:p>
        </w:tc>
      </w:tr>
      <w:tr w:rsidR="00EC0CCB">
        <w:tc>
          <w:tcPr>
            <w:tcW w:w="510" w:type="dxa"/>
            <w:vMerge/>
          </w:tcPr>
          <w:p w:rsidR="00EC0CCB" w:rsidRDefault="00EC0CCB">
            <w:pPr>
              <w:pStyle w:val="ConsPlusNormal"/>
            </w:pPr>
          </w:p>
        </w:tc>
        <w:tc>
          <w:tcPr>
            <w:tcW w:w="7462" w:type="dxa"/>
            <w:gridSpan w:val="4"/>
            <w:vMerge/>
          </w:tcPr>
          <w:p w:rsidR="00EC0CCB" w:rsidRDefault="00EC0CCB">
            <w:pPr>
              <w:pStyle w:val="ConsPlusNormal"/>
            </w:pPr>
          </w:p>
        </w:tc>
        <w:tc>
          <w:tcPr>
            <w:tcW w:w="737" w:type="dxa"/>
          </w:tcPr>
          <w:p w:rsidR="00EC0CCB" w:rsidRDefault="00EC0CCB">
            <w:pPr>
              <w:pStyle w:val="ConsPlusNormal"/>
              <w:jc w:val="center"/>
            </w:pPr>
            <w:r>
              <w:t>2023</w:t>
            </w:r>
          </w:p>
        </w:tc>
        <w:tc>
          <w:tcPr>
            <w:tcW w:w="1604" w:type="dxa"/>
          </w:tcPr>
          <w:p w:rsidR="00EC0CCB" w:rsidRDefault="00EC0CCB">
            <w:pPr>
              <w:pStyle w:val="ConsPlusNormal"/>
            </w:pPr>
          </w:p>
        </w:tc>
        <w:tc>
          <w:tcPr>
            <w:tcW w:w="624" w:type="dxa"/>
          </w:tcPr>
          <w:p w:rsidR="00EC0CCB" w:rsidRDefault="00EC0CCB">
            <w:pPr>
              <w:pStyle w:val="ConsPlusNormal"/>
              <w:jc w:val="center"/>
            </w:pPr>
          </w:p>
        </w:tc>
        <w:tc>
          <w:tcPr>
            <w:tcW w:w="1531" w:type="dxa"/>
          </w:tcPr>
          <w:p w:rsidR="00EC0CCB" w:rsidRDefault="00EC0CCB">
            <w:pPr>
              <w:pStyle w:val="ConsPlusNormal"/>
              <w:jc w:val="center"/>
            </w:pPr>
          </w:p>
        </w:tc>
        <w:tc>
          <w:tcPr>
            <w:tcW w:w="1119" w:type="dxa"/>
          </w:tcPr>
          <w:p w:rsidR="00EC0CCB" w:rsidRDefault="00EC0CCB">
            <w:pPr>
              <w:pStyle w:val="ConsPlusNormal"/>
              <w:jc w:val="center"/>
            </w:pPr>
            <w:r>
              <w:t>228299,0</w:t>
            </w:r>
          </w:p>
        </w:tc>
      </w:tr>
      <w:tr w:rsidR="00EC0CCB">
        <w:tc>
          <w:tcPr>
            <w:tcW w:w="510" w:type="dxa"/>
            <w:vMerge/>
          </w:tcPr>
          <w:p w:rsidR="00EC0CCB" w:rsidRDefault="00EC0CCB">
            <w:pPr>
              <w:pStyle w:val="ConsPlusNormal"/>
            </w:pPr>
          </w:p>
        </w:tc>
        <w:tc>
          <w:tcPr>
            <w:tcW w:w="7462" w:type="dxa"/>
            <w:gridSpan w:val="4"/>
            <w:vMerge/>
          </w:tcPr>
          <w:p w:rsidR="00EC0CCB" w:rsidRDefault="00EC0CCB">
            <w:pPr>
              <w:pStyle w:val="ConsPlusNormal"/>
            </w:pPr>
          </w:p>
        </w:tc>
        <w:tc>
          <w:tcPr>
            <w:tcW w:w="737" w:type="dxa"/>
          </w:tcPr>
          <w:p w:rsidR="00EC0CCB" w:rsidRDefault="00EC0CCB">
            <w:pPr>
              <w:pStyle w:val="ConsPlusNormal"/>
              <w:jc w:val="center"/>
            </w:pPr>
            <w:r>
              <w:t>2024</w:t>
            </w:r>
          </w:p>
        </w:tc>
        <w:tc>
          <w:tcPr>
            <w:tcW w:w="1604" w:type="dxa"/>
          </w:tcPr>
          <w:p w:rsidR="00EC0CCB" w:rsidRDefault="00EC0CCB">
            <w:pPr>
              <w:pStyle w:val="ConsPlusNormal"/>
            </w:pPr>
          </w:p>
        </w:tc>
        <w:tc>
          <w:tcPr>
            <w:tcW w:w="624" w:type="dxa"/>
          </w:tcPr>
          <w:p w:rsidR="00EC0CCB" w:rsidRDefault="00EC0CCB">
            <w:pPr>
              <w:pStyle w:val="ConsPlusNormal"/>
              <w:jc w:val="center"/>
            </w:pPr>
          </w:p>
        </w:tc>
        <w:tc>
          <w:tcPr>
            <w:tcW w:w="1531" w:type="dxa"/>
          </w:tcPr>
          <w:p w:rsidR="00EC0CCB" w:rsidRDefault="00EC0CCB">
            <w:pPr>
              <w:pStyle w:val="ConsPlusNormal"/>
              <w:jc w:val="center"/>
            </w:pPr>
          </w:p>
        </w:tc>
        <w:tc>
          <w:tcPr>
            <w:tcW w:w="1119" w:type="dxa"/>
          </w:tcPr>
          <w:p w:rsidR="00EC0CCB" w:rsidRDefault="00EC0CCB">
            <w:pPr>
              <w:pStyle w:val="ConsPlusNormal"/>
              <w:jc w:val="center"/>
            </w:pPr>
            <w:r>
              <w:t>228299,0</w:t>
            </w:r>
          </w:p>
        </w:tc>
      </w:tr>
    </w:tbl>
    <w:p w:rsidR="00EC0CCB" w:rsidRDefault="00EC0CCB">
      <w:pPr>
        <w:pStyle w:val="ConsPlusNormal"/>
        <w:jc w:val="both"/>
      </w:pPr>
    </w:p>
    <w:p w:rsidR="00EC0CCB" w:rsidRDefault="00EC0CCB">
      <w:pPr>
        <w:pStyle w:val="ConsPlusNormal"/>
        <w:jc w:val="both"/>
      </w:pPr>
    </w:p>
    <w:p w:rsidR="00EC0CCB" w:rsidRDefault="00EC0CCB">
      <w:pPr>
        <w:pStyle w:val="ConsPlusNormal"/>
        <w:pBdr>
          <w:bottom w:val="single" w:sz="6" w:space="0" w:color="auto"/>
        </w:pBdr>
        <w:spacing w:before="100" w:after="100"/>
        <w:jc w:val="both"/>
        <w:rPr>
          <w:sz w:val="2"/>
          <w:szCs w:val="2"/>
        </w:rPr>
      </w:pPr>
    </w:p>
    <w:p w:rsidR="00BF46C0" w:rsidRDefault="00EC0CCB"/>
    <w:sectPr w:rsidR="00BF46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CB"/>
    <w:rsid w:val="00B519FF"/>
    <w:rsid w:val="00EC0CCB"/>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C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0C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0C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0C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0C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0C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0C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0CC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C0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C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0C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0C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0C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0C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0C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0C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0CC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C0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652F1E060EC93B0BBAA6BE61AE88DE13B6F842CDD74F7E6854D7819EA48D1B8774E2A59894C210529F47B54E62ED994CC564C0B6D89C7BA7tEL" TargetMode="External"/><Relationship Id="rId21" Type="http://schemas.openxmlformats.org/officeDocument/2006/relationships/hyperlink" Target="consultantplus://offline/ref=1C652F1E060EC93B0BBAA6BE61AE88DE13B2FF47C8D04F7E6854D7819EA48D1B8774E2A59894C6145D9F47B54E62ED994CC564C0B6D89C7BA7tEL" TargetMode="External"/><Relationship Id="rId42" Type="http://schemas.openxmlformats.org/officeDocument/2006/relationships/hyperlink" Target="consultantplus://offline/ref=1C652F1E060EC93B0BBAA6BE61AE88DE13B1FC4CCAD74F7E6854D7819EA48D1B8774E2A59894C6145E9F47B54E62ED994CC564C0B6D89C7BA7tEL" TargetMode="External"/><Relationship Id="rId63" Type="http://schemas.openxmlformats.org/officeDocument/2006/relationships/hyperlink" Target="consultantplus://offline/ref=1C652F1E060EC93B0BBAA6BE61AE88DE13B5FB40C8D74F7E6854D7819EA48D1B8774E2A59894C6155C9F47B54E62ED994CC564C0B6D89C7BA7tEL" TargetMode="External"/><Relationship Id="rId84" Type="http://schemas.openxmlformats.org/officeDocument/2006/relationships/hyperlink" Target="consultantplus://offline/ref=1C652F1E060EC93B0BBAA6BE61AE88DE13B5FC45C5D04F7E6854D7819EA48D1B8774E2A59894C6115F9F47B54E62ED994CC564C0B6D89C7BA7tEL" TargetMode="External"/><Relationship Id="rId138" Type="http://schemas.openxmlformats.org/officeDocument/2006/relationships/hyperlink" Target="consultantplus://offline/ref=1C652F1E060EC93B0BBAA6BE61AE88DE13B6F842CDD74F7E6854D7819EA48D1B8774E2A59894C210529F47B54E62ED994CC564C0B6D89C7BA7tEL" TargetMode="External"/><Relationship Id="rId159" Type="http://schemas.openxmlformats.org/officeDocument/2006/relationships/hyperlink" Target="consultantplus://offline/ref=1C652F1E060EC93B0BBAB9AF74AE88DE15B1FB45C4D24F7E6854D7819EA48D1B8774E2A59895C410529F47B54E62ED994CC564C0B6D89C7BA7tEL" TargetMode="External"/><Relationship Id="rId170" Type="http://schemas.openxmlformats.org/officeDocument/2006/relationships/hyperlink" Target="consultantplus://offline/ref=1C652F1E060EC93B0BBAB9AF74AE88DE15B1FB45C4D24F7E6854D7819EA48D1B8774E2A59895C410529F47B54E62ED994CC564C0B6D89C7BA7tEL" TargetMode="External"/><Relationship Id="rId191" Type="http://schemas.openxmlformats.org/officeDocument/2006/relationships/hyperlink" Target="consultantplus://offline/ref=1C652F1E060EC93B0BBAA6BE61AE88DE13B6F842CDD74F7E6854D7819EA48D1B8774E2A59894C316589F47B54E62ED994CC564C0B6D89C7BA7tEL" TargetMode="External"/><Relationship Id="rId205" Type="http://schemas.openxmlformats.org/officeDocument/2006/relationships/hyperlink" Target="consultantplus://offline/ref=1C652F1E060EC93B0BBAA6BE61AE88DE13B6F842CDD74F7E6854D7819EA48D1B8774E2A59894C011529F47B54E62ED994CC564C0B6D89C7BA7tEL" TargetMode="External"/><Relationship Id="rId226" Type="http://schemas.openxmlformats.org/officeDocument/2006/relationships/hyperlink" Target="consultantplus://offline/ref=1C652F1E060EC93B0BBAA6BE61AE88DE13B6F842CDD74F7E6854D7819EA48D1B8774E2A59894C0165C9F47B54E62ED994CC564C0B6D89C7BA7tEL" TargetMode="External"/><Relationship Id="rId107" Type="http://schemas.openxmlformats.org/officeDocument/2006/relationships/hyperlink" Target="consultantplus://offline/ref=1C652F1E060EC93B0BBAB9AF74AE88DE15B1FB45C4D24F7E6854D7819EA48D1B8774E2A59895C5125A9F47B54E62ED994CC564C0B6D89C7BA7tEL" TargetMode="External"/><Relationship Id="rId11" Type="http://schemas.openxmlformats.org/officeDocument/2006/relationships/hyperlink" Target="consultantplus://offline/ref=1C652F1E060EC93B0BBAA6BE61AE88DE10B6F04CCAD64F7E6854D7819EA48D1B8774E2A59894C6145E9F47B54E62ED994CC564C0B6D89C7BA7tEL" TargetMode="External"/><Relationship Id="rId32" Type="http://schemas.openxmlformats.org/officeDocument/2006/relationships/hyperlink" Target="consultantplus://offline/ref=1C652F1E060EC93B0BBAA6BE61AE88DE13B3F044CBD24F7E6854D7819EA48D1B8774E2A59894C6145E9F47B54E62ED994CC564C0B6D89C7BA7tEL" TargetMode="External"/><Relationship Id="rId53" Type="http://schemas.openxmlformats.org/officeDocument/2006/relationships/hyperlink" Target="consultantplus://offline/ref=1C652F1E060EC93B0BBAA6BE61AE88DE13B6F145CFD04F7E6854D7819EA48D1B8774E2A59894C6145E9F47B54E62ED994CC564C0B6D89C7BA7tEL" TargetMode="External"/><Relationship Id="rId74" Type="http://schemas.openxmlformats.org/officeDocument/2006/relationships/hyperlink" Target="consultantplus://offline/ref=1C652F1E060EC93B0BBAA6BE61AE88DE13B0F044C5DD4F7E6854D7819EA48D1B8774E2A59894C615599F47B54E62ED994CC564C0B6D89C7BA7tEL" TargetMode="External"/><Relationship Id="rId128" Type="http://schemas.openxmlformats.org/officeDocument/2006/relationships/hyperlink" Target="consultantplus://offline/ref=1C652F1E060EC93B0BBAA6BE61AE88DE13B6F842CDD74F7E6854D7819EA48D1B8774E2A59894C3155A9F47B54E62ED994CC564C0B6D89C7BA7tEL" TargetMode="External"/><Relationship Id="rId149" Type="http://schemas.openxmlformats.org/officeDocument/2006/relationships/hyperlink" Target="consultantplus://offline/ref=1C652F1E060EC93B0BBAB9AF74AE88DE15B1FB45C4D24F7E6854D7819EA48D1B8774E2A59895C410529F47B54E62ED994CC564C0B6D89C7BA7tEL" TargetMode="External"/><Relationship Id="rId5" Type="http://schemas.openxmlformats.org/officeDocument/2006/relationships/hyperlink" Target="consultantplus://offline/ref=1C652F1E060EC93B0BBAA6BE61AE88DE10B7FF41CFD34F7E6854D7819EA48D1B8774E2A59894C6145E9F47B54E62ED994CC564C0B6D89C7BA7tEL" TargetMode="External"/><Relationship Id="rId95" Type="http://schemas.openxmlformats.org/officeDocument/2006/relationships/hyperlink" Target="consultantplus://offline/ref=1C652F1E060EC93B0BBAB9AF74AE88DE15B1FB45C4D24F7E6854D7819EA48D1B8774E2A59895C411599F47B54E62ED994CC564C0B6D89C7BA7tEL" TargetMode="External"/><Relationship Id="rId160" Type="http://schemas.openxmlformats.org/officeDocument/2006/relationships/hyperlink" Target="consultantplus://offline/ref=1C652F1E060EC93B0BBAB9AF74AE88DE15B1FB45C4D24F7E6854D7819EA48D1B8774E2A59895C5125A9F47B54E62ED994CC564C0B6D89C7BA7tEL" TargetMode="External"/><Relationship Id="rId181" Type="http://schemas.openxmlformats.org/officeDocument/2006/relationships/hyperlink" Target="consultantplus://offline/ref=1C652F1E060EC93B0BBAA6BE61AE88DE13B6F842CDD74F7E6854D7819EA48D1B8774E2A59894C316589F47B54E62ED994CC564C0B6D89C7BA7tEL" TargetMode="External"/><Relationship Id="rId216" Type="http://schemas.openxmlformats.org/officeDocument/2006/relationships/hyperlink" Target="consultantplus://offline/ref=1C652F1E060EC93B0BBAB9AF74AE88DE15B1FB45C4D24F7E6854D7819EA48D1B8774E2A59895C411599F47B54E62ED994CC564C0B6D89C7BA7tEL" TargetMode="External"/><Relationship Id="rId22" Type="http://schemas.openxmlformats.org/officeDocument/2006/relationships/hyperlink" Target="consultantplus://offline/ref=1C652F1E060EC93B0BBAA6BE61AE88DE10BBF944CFD24F7E6854D7819EA48D1B8774E2A59894C6145E9F47B54E62ED994CC564C0B6D89C7BA7tEL" TargetMode="External"/><Relationship Id="rId43" Type="http://schemas.openxmlformats.org/officeDocument/2006/relationships/hyperlink" Target="consultantplus://offline/ref=1C652F1E060EC93B0BBAA6BE61AE88DE13B0F044C5DD4F7E6854D7819EA48D1B8774E2A59894C6145D9F47B54E62ED994CC564C0B6D89C7BA7tEL" TargetMode="External"/><Relationship Id="rId64" Type="http://schemas.openxmlformats.org/officeDocument/2006/relationships/hyperlink" Target="consultantplus://offline/ref=1C652F1E060EC93B0BBAB9AF74AE88DE12B6F144CED34F7E6854D7819EA48D1B9574BAA99893D815598A11E408A3t5L" TargetMode="External"/><Relationship Id="rId118" Type="http://schemas.openxmlformats.org/officeDocument/2006/relationships/hyperlink" Target="consultantplus://offline/ref=1C652F1E060EC93B0BBAB9AF74AE88DE15B0F943CCD24F7E6854D7819EA48D1B9574BAA99893D815598A11E408A3t5L" TargetMode="External"/><Relationship Id="rId139" Type="http://schemas.openxmlformats.org/officeDocument/2006/relationships/hyperlink" Target="consultantplus://offline/ref=1C652F1E060EC93B0BBAA6BE61AE88DE13B7FB4CCCD34F7E6854D7819EA48D1B9574BAA99893D815598A11E408A3t5L" TargetMode="External"/><Relationship Id="rId85" Type="http://schemas.openxmlformats.org/officeDocument/2006/relationships/hyperlink" Target="consultantplus://offline/ref=1C652F1E060EC93B0BBAA6BE61AE88DE13B6F145CFD04F7E6854D7819EA48D1B8774E2A59894C610589F47B54E62ED994CC564C0B6D89C7BA7tEL" TargetMode="External"/><Relationship Id="rId150" Type="http://schemas.openxmlformats.org/officeDocument/2006/relationships/hyperlink" Target="consultantplus://offline/ref=1C652F1E060EC93B0BBAB9AF74AE88DE15B1FB45C4D24F7E6854D7819EA48D1B8774E2A59895C5125A9F47B54E62ED994CC564C0B6D89C7BA7tEL" TargetMode="External"/><Relationship Id="rId171" Type="http://schemas.openxmlformats.org/officeDocument/2006/relationships/hyperlink" Target="consultantplus://offline/ref=1C652F1E060EC93B0BBAB9AF74AE88DE15B1FB45C4D24F7E6854D7819EA48D1B8774E2A59895C411599F47B54E62ED994CC564C0B6D89C7BA7tEL" TargetMode="External"/><Relationship Id="rId192" Type="http://schemas.openxmlformats.org/officeDocument/2006/relationships/hyperlink" Target="consultantplus://offline/ref=1C652F1E060EC93B0BBAA6BE61AE88DE13B6F842CDD74F7E6854D7819EA48D1B8774E2A59894C0105A9F47B54E62ED994CC564C0B6D89C7BA7tEL" TargetMode="External"/><Relationship Id="rId206" Type="http://schemas.openxmlformats.org/officeDocument/2006/relationships/hyperlink" Target="consultantplus://offline/ref=1C652F1E060EC93B0BBAA6BE61AE88DE13B6F842CDD74F7E6854D7819EA48D1B8774E2A59894C316589F47B54E62ED994CC564C0B6D89C7BA7tEL" TargetMode="External"/><Relationship Id="rId227" Type="http://schemas.openxmlformats.org/officeDocument/2006/relationships/hyperlink" Target="consultantplus://offline/ref=1C652F1E060EC93B0BBAA6BE61AE88DE13B6F842CDD74F7E6854D7819EA48D1B8774E2A59894C0115F9F47B54E62ED994CC564C0B6D89C7BA7tEL" TargetMode="External"/><Relationship Id="rId12" Type="http://schemas.openxmlformats.org/officeDocument/2006/relationships/hyperlink" Target="consultantplus://offline/ref=1C652F1E060EC93B0BBAA6BE61AE88DE10B5F842C9D44F7E6854D7819EA48D1B8774E2A59894C6145E9F47B54E62ED994CC564C0B6D89C7BA7tEL" TargetMode="External"/><Relationship Id="rId33" Type="http://schemas.openxmlformats.org/officeDocument/2006/relationships/hyperlink" Target="consultantplus://offline/ref=1C652F1E060EC93B0BBAA6BE61AE88DE13B6FC42C9DD4F7E6854D7819EA48D1B8774E2A59894C615589F47B54E62ED994CC564C0B6D89C7BA7tEL" TargetMode="External"/><Relationship Id="rId108" Type="http://schemas.openxmlformats.org/officeDocument/2006/relationships/hyperlink" Target="consultantplus://offline/ref=1C652F1E060EC93B0BBAA6BE61AE88DE13B6F842CDD74F7E6854D7819EA48D1B8774E2A59894C210529F47B54E62ED994CC564C0B6D89C7BA7tEL" TargetMode="External"/><Relationship Id="rId129" Type="http://schemas.openxmlformats.org/officeDocument/2006/relationships/hyperlink" Target="consultantplus://offline/ref=1C652F1E060EC93B0BBAA6BE61AE88DE13B6F842CDD74F7E6854D7819EA48D1B8774E2A59894C315599F47B54E62ED994CC564C0B6D89C7BA7tEL" TargetMode="External"/><Relationship Id="rId54" Type="http://schemas.openxmlformats.org/officeDocument/2006/relationships/hyperlink" Target="consultantplus://offline/ref=1C652F1E060EC93B0BBAA6BE61AE88DE13B5FB40C8D74F7E6854D7819EA48D1B8774E2A59894C6145E9F47B54E62ED994CC564C0B6D89C7BA7tEL" TargetMode="External"/><Relationship Id="rId75" Type="http://schemas.openxmlformats.org/officeDocument/2006/relationships/hyperlink" Target="consultantplus://offline/ref=1C652F1E060EC93B0BBAA6BE61AE88DE13B5FC45C5D04F7E6854D7819EA48D1B8774E2A59894C616539F47B54E62ED994CC564C0B6D89C7BA7tEL" TargetMode="External"/><Relationship Id="rId96" Type="http://schemas.openxmlformats.org/officeDocument/2006/relationships/hyperlink" Target="consultantplus://offline/ref=1C652F1E060EC93B0BBAB9AF74AE88DE15B1FB45C4D24F7E6854D7819EA48D1B8774E2A59895C5125B9F47B54E62ED994CC564C0B6D89C7BA7tEL" TargetMode="External"/><Relationship Id="rId140" Type="http://schemas.openxmlformats.org/officeDocument/2006/relationships/hyperlink" Target="consultantplus://offline/ref=1C652F1E060EC93B0BBAA6BE61AE88DE13B7FB4CCCD34F7E6854D7819EA48D1B9574BAA99893D815598A11E408A3t5L" TargetMode="External"/><Relationship Id="rId161" Type="http://schemas.openxmlformats.org/officeDocument/2006/relationships/hyperlink" Target="consultantplus://offline/ref=1C652F1E060EC93B0BBAB9AF74AE88DE15B1FB45C4D24F7E6854D7819EA48D1B8774E2A69B94CD400AD046E90A30FE9849C567C2AAADt8L" TargetMode="External"/><Relationship Id="rId182" Type="http://schemas.openxmlformats.org/officeDocument/2006/relationships/hyperlink" Target="consultantplus://offline/ref=1C652F1E060EC93B0BBAA6BE61AE88DE13B6F842CDD74F7E6854D7819EA48D1B8774E2A59894C3105C9F47B54E62ED994CC564C0B6D89C7BA7tEL" TargetMode="External"/><Relationship Id="rId217" Type="http://schemas.openxmlformats.org/officeDocument/2006/relationships/hyperlink" Target="consultantplus://offline/ref=1C652F1E060EC93B0BBAB9AF74AE88DE15B1FB45C4D24F7E6854D7819EA48D1B8774E2AC9D90CD400AD046E90A30FE9849C567C2AAADt8L" TargetMode="External"/><Relationship Id="rId6" Type="http://schemas.openxmlformats.org/officeDocument/2006/relationships/hyperlink" Target="consultantplus://offline/ref=1C652F1E060EC93B0BBAA6BE61AE88DE10B7F045CED04F7E6854D7819EA48D1B8774E2A59894C6145E9F47B54E62ED994CC564C0B6D89C7BA7tEL" TargetMode="External"/><Relationship Id="rId23" Type="http://schemas.openxmlformats.org/officeDocument/2006/relationships/hyperlink" Target="consultantplus://offline/ref=1C652F1E060EC93B0BBAA6BE61AE88DE10BBFB43CDDD4F7E6854D7819EA48D1B8774E2A59894C6145E9F47B54E62ED994CC564C0B6D89C7BA7tEL" TargetMode="External"/><Relationship Id="rId119" Type="http://schemas.openxmlformats.org/officeDocument/2006/relationships/hyperlink" Target="consultantplus://offline/ref=1C652F1E060EC93B0BBAA6BE61AE88DE13B6F842CDD74F7E6854D7819EA48D1B8774E2A59894C011529F47B54E62ED994CC564C0B6D89C7BA7tEL" TargetMode="External"/><Relationship Id="rId44" Type="http://schemas.openxmlformats.org/officeDocument/2006/relationships/hyperlink" Target="consultantplus://offline/ref=1C652F1E060EC93B0BBAA6BE61AE88DE13B1F04DCADD4F7E6854D7819EA48D1B8774E2A59894C6145E9F47B54E62ED994CC564C0B6D89C7BA7tEL" TargetMode="External"/><Relationship Id="rId65" Type="http://schemas.openxmlformats.org/officeDocument/2006/relationships/hyperlink" Target="consultantplus://offline/ref=1C652F1E060EC93B0BBAB9AF74AE88DE12B6FD4CC8D54F7E6854D7819EA48D1B8774E2A59894C615599F47B54E62ED994CC564C0B6D89C7BA7tEL" TargetMode="External"/><Relationship Id="rId86" Type="http://schemas.openxmlformats.org/officeDocument/2006/relationships/hyperlink" Target="consultantplus://offline/ref=1C652F1E060EC93B0BBAA6BE61AE88DE13B5FC45C5D04F7E6854D7819EA48D1B8774E2A59894C6115E9F47B54E62ED994CC564C0B6D89C7BA7tEL" TargetMode="External"/><Relationship Id="rId130" Type="http://schemas.openxmlformats.org/officeDocument/2006/relationships/hyperlink" Target="consultantplus://offline/ref=1C652F1E060EC93B0BBAA6BE61AE88DE13B6F842CDD74F7E6854D7819EA48D1B8774E2A59894C0105A9F47B54E62ED994CC564C0B6D89C7BA7tEL" TargetMode="External"/><Relationship Id="rId151" Type="http://schemas.openxmlformats.org/officeDocument/2006/relationships/hyperlink" Target="consultantplus://offline/ref=1C652F1E060EC93B0BBAB9AF74AE88DE15B1FB45C4D24F7E6854D7819EA48D1B8774E2A59895C71C5C9F47B54E62ED994CC564C0B6D89C7BA7tEL" TargetMode="External"/><Relationship Id="rId172" Type="http://schemas.openxmlformats.org/officeDocument/2006/relationships/hyperlink" Target="consultantplus://offline/ref=1C652F1E060EC93B0BBAB9AF74AE88DE15B1FB45C4D24F7E6854D7819EA48D1B8774E2A59895C5125A9F47B54E62ED994CC564C0B6D89C7BA7tEL" TargetMode="External"/><Relationship Id="rId193" Type="http://schemas.openxmlformats.org/officeDocument/2006/relationships/hyperlink" Target="consultantplus://offline/ref=1C652F1E060EC93B0BBAA6BE61AE88DE13B6F842CDD74F7E6854D7819EA48D1B8774E2A59894C0175E9F47B54E62ED994CC564C0B6D89C7BA7tEL" TargetMode="External"/><Relationship Id="rId207" Type="http://schemas.openxmlformats.org/officeDocument/2006/relationships/hyperlink" Target="consultantplus://offline/ref=1C652F1E060EC93B0BBAA6BE61AE88DE13B6F842CDD74F7E6854D7819EA48D1B8774E2A59894C0105A9F47B54E62ED994CC564C0B6D89C7BA7tEL" TargetMode="External"/><Relationship Id="rId228" Type="http://schemas.openxmlformats.org/officeDocument/2006/relationships/hyperlink" Target="consultantplus://offline/ref=1C652F1E060EC93B0BBAA6BE61AE88DE13B6F842CDD74F7E6854D7819EA48D1B8774E2A59894C3105C9F47B54E62ED994CC564C0B6D89C7BA7tEL" TargetMode="External"/><Relationship Id="rId13" Type="http://schemas.openxmlformats.org/officeDocument/2006/relationships/hyperlink" Target="consultantplus://offline/ref=1C652F1E060EC93B0BBAA6BE61AE88DE10B5FA44CED34F7E6854D7819EA48D1B8774E2A59894C6145E9F47B54E62ED994CC564C0B6D89C7BA7tEL" TargetMode="External"/><Relationship Id="rId109" Type="http://schemas.openxmlformats.org/officeDocument/2006/relationships/hyperlink" Target="consultantplus://offline/ref=1C652F1E060EC93B0BBAA6BE61AE88DE13B6F842CDD74F7E6854D7819EA48D1B8774E2A59894C0175F9F47B54E62ED994CC564C0B6D89C7BA7tEL" TargetMode="External"/><Relationship Id="rId34" Type="http://schemas.openxmlformats.org/officeDocument/2006/relationships/hyperlink" Target="consultantplus://offline/ref=1C652F1E060EC93B0BBAA6BE61AE88DE13B2FD47CBD24F7E6854D7819EA48D1B8774E2A59894C6145E9F47B54E62ED994CC564C0B6D89C7BA7tEL" TargetMode="External"/><Relationship Id="rId55" Type="http://schemas.openxmlformats.org/officeDocument/2006/relationships/hyperlink" Target="consultantplus://offline/ref=1C652F1E060EC93B0BBAA6BE61AE88DE13B5FC45C5D04F7E6854D7819EA48D1B8774E2A59894C6145E9F47B54E62ED994CC564C0B6D89C7BA7tEL" TargetMode="External"/><Relationship Id="rId76" Type="http://schemas.openxmlformats.org/officeDocument/2006/relationships/hyperlink" Target="consultantplus://offline/ref=1C652F1E060EC93B0BBAA6BE61AE88DE13B5FC45C5D04F7E6854D7819EA48D1B8774E2A59894C6175B9F47B54E62ED994CC564C0B6D89C7BA7tEL" TargetMode="External"/><Relationship Id="rId97" Type="http://schemas.openxmlformats.org/officeDocument/2006/relationships/hyperlink" Target="consultantplus://offline/ref=1C652F1E060EC93B0BBAB9AF74AE88DE15B1FB45C4D24F7E6854D7819EA48D1B8774E2A59895C5125A9F47B54E62ED994CC564C0B6D89C7BA7tEL" TargetMode="External"/><Relationship Id="rId120" Type="http://schemas.openxmlformats.org/officeDocument/2006/relationships/hyperlink" Target="consultantplus://offline/ref=1C652F1E060EC93B0BBAA6BE61AE88DE13B6F842CDD74F7E6854D7819EA48D1B8774E2A59894C316589F47B54E62ED994CC564C0B6D89C7BA7tEL" TargetMode="External"/><Relationship Id="rId141" Type="http://schemas.openxmlformats.org/officeDocument/2006/relationships/hyperlink" Target="consultantplus://offline/ref=1C652F1E060EC93B0BBAA6BE61AE88DE13B7FB4CCCD34F7E6854D7819EA48D1B9574BAA99893D815598A11E408A3t5L" TargetMode="External"/><Relationship Id="rId7" Type="http://schemas.openxmlformats.org/officeDocument/2006/relationships/hyperlink" Target="consultantplus://offline/ref=1C652F1E060EC93B0BBAA6BE61AE88DE10B6F944CAD74F7E6854D7819EA48D1B8774E2A59894C6145E9F47B54E62ED994CC564C0B6D89C7BA7tEL" TargetMode="External"/><Relationship Id="rId162" Type="http://schemas.openxmlformats.org/officeDocument/2006/relationships/hyperlink" Target="consultantplus://offline/ref=1C652F1E060EC93B0BBAB9AF74AE88DE15B2FF46CBD34F7E6854D7819EA48D1B8774E2A59E93CD400AD046E90A30FE9849C567C2AAADt8L" TargetMode="External"/><Relationship Id="rId183" Type="http://schemas.openxmlformats.org/officeDocument/2006/relationships/hyperlink" Target="consultantplus://offline/ref=1C652F1E060EC93B0BBAB9AF74AE88DE15B1FB45C4D24F7E6854D7819EA48D1B8774E2A59895C410529F47B54E62ED994CC564C0B6D89C7BA7tEL" TargetMode="External"/><Relationship Id="rId218" Type="http://schemas.openxmlformats.org/officeDocument/2006/relationships/hyperlink" Target="consultantplus://offline/ref=1C652F1E060EC93B0BBAB9AF74AE88DE15B1FB45C4D24F7E6854D7819EA48D1B8774E2A59895C5125A9F47B54E62ED994CC564C0B6D89C7BA7tEL" TargetMode="External"/><Relationship Id="rId24" Type="http://schemas.openxmlformats.org/officeDocument/2006/relationships/hyperlink" Target="consultantplus://offline/ref=1C652F1E060EC93B0BBAA6BE61AE88DE10BBFB43CDD24F7E6854D7819EA48D1B8774E2A59894C6145E9F47B54E62ED994CC564C0B6D89C7BA7tEL" TargetMode="External"/><Relationship Id="rId45" Type="http://schemas.openxmlformats.org/officeDocument/2006/relationships/hyperlink" Target="consultantplus://offline/ref=1C652F1E060EC93B0BBAA6BE61AE88DE13B0F844C9D24F7E6854D7819EA48D1B8774E2A59894C6145F9F47B54E62ED994CC564C0B6D89C7BA7tEL" TargetMode="External"/><Relationship Id="rId66" Type="http://schemas.openxmlformats.org/officeDocument/2006/relationships/hyperlink" Target="consultantplus://offline/ref=1C652F1E060EC93B0BBAB9AF74AE88DE15B0F84DC4D44F7E6854D7819EA48D1B9574BAA99893D815598A11E408A3t5L" TargetMode="External"/><Relationship Id="rId87" Type="http://schemas.openxmlformats.org/officeDocument/2006/relationships/image" Target="media/image1.wmf"/><Relationship Id="rId110" Type="http://schemas.openxmlformats.org/officeDocument/2006/relationships/hyperlink" Target="consultantplus://offline/ref=1C652F1E060EC93B0BBAA6BE61AE88DE13B6F842CDD74F7E6854D7819EA48D1B8774E2A59894C0175E9F47B54E62ED994CC564C0B6D89C7BA7tEL" TargetMode="External"/><Relationship Id="rId131" Type="http://schemas.openxmlformats.org/officeDocument/2006/relationships/hyperlink" Target="consultantplus://offline/ref=1C652F1E060EC93B0BBAA6BE61AE88DE13B6F842CDD74F7E6854D7819EA48D1B8774E2A59894C316589F47B54E62ED994CC564C0B6D89C7BA7tEL" TargetMode="External"/><Relationship Id="rId152" Type="http://schemas.openxmlformats.org/officeDocument/2006/relationships/hyperlink" Target="consultantplus://offline/ref=1C652F1E060EC93B0BBAA6BE61AE88DE13B6F842CDD74F7E6854D7819EA48D1B8774E2A59894C210529F47B54E62ED994CC564C0B6D89C7BA7tEL" TargetMode="External"/><Relationship Id="rId173" Type="http://schemas.openxmlformats.org/officeDocument/2006/relationships/hyperlink" Target="consultantplus://offline/ref=1C652F1E060EC93B0BBAA6BE61AE88DE13B7FB4CCCD34F7E6854D7819EA48D1B8774E2A59894C616599F47B54E62ED994CC564C0B6D89C7BA7tEL" TargetMode="External"/><Relationship Id="rId194" Type="http://schemas.openxmlformats.org/officeDocument/2006/relationships/hyperlink" Target="consultantplus://offline/ref=1C652F1E060EC93B0BBAA6BE61AE88DE13B6F842CDD74F7E6854D7819EA48D1B8774E2A59894C0165C9F47B54E62ED994CC564C0B6D89C7BA7tEL" TargetMode="External"/><Relationship Id="rId208" Type="http://schemas.openxmlformats.org/officeDocument/2006/relationships/hyperlink" Target="consultantplus://offline/ref=1C652F1E060EC93B0BBAA6BE61AE88DE13B6F842CDD74F7E6854D7819EA48D1B8774E2A59894C0175E9F47B54E62ED994CC564C0B6D89C7BA7tEL" TargetMode="External"/><Relationship Id="rId229" Type="http://schemas.openxmlformats.org/officeDocument/2006/relationships/hyperlink" Target="consultantplus://offline/ref=1C652F1E060EC93B0BBAA6BE61AE88DE13B5FC45CBD04F7E6854D7819EA48D1B8774E2A59894C6135A9F47B54E62ED994CC564C0B6D89C7BA7tEL" TargetMode="External"/><Relationship Id="rId14" Type="http://schemas.openxmlformats.org/officeDocument/2006/relationships/hyperlink" Target="consultantplus://offline/ref=1C652F1E060EC93B0BBAA6BE61AE88DE10B5FD43C4D34F7E6854D7819EA48D1B8774E2A59894C614529F47B54E62ED994CC564C0B6D89C7BA7tEL" TargetMode="External"/><Relationship Id="rId35" Type="http://schemas.openxmlformats.org/officeDocument/2006/relationships/hyperlink" Target="consultantplus://offline/ref=1C652F1E060EC93B0BBAA6BE61AE88DE13B2FC43C4D74F7E6854D7819EA48D1B8774E2A59894C6145E9F47B54E62ED994CC564C0B6D89C7BA7tEL" TargetMode="External"/><Relationship Id="rId56" Type="http://schemas.openxmlformats.org/officeDocument/2006/relationships/hyperlink" Target="consultantplus://offline/ref=1C652F1E060EC93B0BBAA6BE61AE88DE13B6FC42C9DC4F7E6854D7819EA48D1B8774E2A59894C615539F47B54E62ED994CC564C0B6D89C7BA7tEL" TargetMode="External"/><Relationship Id="rId77" Type="http://schemas.openxmlformats.org/officeDocument/2006/relationships/hyperlink" Target="consultantplus://offline/ref=1C652F1E060EC93B0BBAA6BE61AE88DE13B5FC45C5D04F7E6854D7819EA48D1B8774E2A59894C617599F47B54E62ED994CC564C0B6D89C7BA7tEL" TargetMode="External"/><Relationship Id="rId100" Type="http://schemas.openxmlformats.org/officeDocument/2006/relationships/hyperlink" Target="consultantplus://offline/ref=1C652F1E060EC93B0BBAA6BE61AE88DE13B6F842CDD74F7E6854D7819EA48D1B8774E2A59894C011529F47B54E62ED994CC564C0B6D89C7BA7tEL" TargetMode="External"/><Relationship Id="rId8" Type="http://schemas.openxmlformats.org/officeDocument/2006/relationships/hyperlink" Target="consultantplus://offline/ref=1C652F1E060EC93B0BBAA6BE61AE88DE10B6FB45C8D74F7E6854D7819EA48D1B8774E2A59894C6145E9F47B54E62ED994CC564C0B6D89C7BA7tEL" TargetMode="External"/><Relationship Id="rId98" Type="http://schemas.openxmlformats.org/officeDocument/2006/relationships/hyperlink" Target="consultantplus://offline/ref=1C652F1E060EC93B0BBAB9AF74AE88DE15B1FB46C9D74F7E6854D7819EA48D1B8774E2A5919F92451FC11EE40D29E19B55D965C0AAtAL" TargetMode="External"/><Relationship Id="rId121" Type="http://schemas.openxmlformats.org/officeDocument/2006/relationships/hyperlink" Target="consultantplus://offline/ref=1C652F1E060EC93B0BBAA6BE61AE88DE13B6F842CDD74F7E6854D7819EA48D1B8774E2A59894C0105A9F47B54E62ED994CC564C0B6D89C7BA7tEL" TargetMode="External"/><Relationship Id="rId142" Type="http://schemas.openxmlformats.org/officeDocument/2006/relationships/hyperlink" Target="consultantplus://offline/ref=1C652F1E060EC93B0BBAA6BE61AE88DE13B7FB4CCCD34F7E6854D7819EA48D1B9574BAA99893D815598A11E408A3t5L" TargetMode="External"/><Relationship Id="rId163" Type="http://schemas.openxmlformats.org/officeDocument/2006/relationships/hyperlink" Target="consultantplus://offline/ref=1C652F1E060EC93B0BBAA6BE61AE88DE13B6F842CDD74F7E6854D7819EA48D1B8774E2A59894C210529F47B54E62ED994CC564C0B6D89C7BA7tEL" TargetMode="External"/><Relationship Id="rId184" Type="http://schemas.openxmlformats.org/officeDocument/2006/relationships/hyperlink" Target="consultantplus://offline/ref=1C652F1E060EC93B0BBAB9AF74AE88DE15B1FB45C4D24F7E6854D7819EA48D1B8774E2A59895C5125A9F47B54E62ED994CC564C0B6D89C7BA7tEL" TargetMode="External"/><Relationship Id="rId219" Type="http://schemas.openxmlformats.org/officeDocument/2006/relationships/hyperlink" Target="consultantplus://offline/ref=1C652F1E060EC93B0BBAB9AF74AE88DE15B1FB45C4D24F7E6854D7819EA48D1B8774E2AC9D91CD400AD046E90A30FE9849C567C2AAADt8L" TargetMode="External"/><Relationship Id="rId230" Type="http://schemas.openxmlformats.org/officeDocument/2006/relationships/hyperlink" Target="consultantplus://offline/ref=1C652F1E060EC93B0BBAA6BE61AE88DE13B5FC45CBD04F7E6854D7819EA48D1B8774E2A59894C612589F47B54E62ED994CC564C0B6D89C7BA7tEL" TargetMode="External"/><Relationship Id="rId25" Type="http://schemas.openxmlformats.org/officeDocument/2006/relationships/hyperlink" Target="consultantplus://offline/ref=1C652F1E060EC93B0BBAA6BE61AE88DE10BBFF40C4D54F7E6854D7819EA48D1B8774E2A59894C6145E9F47B54E62ED994CC564C0B6D89C7BA7tEL" TargetMode="External"/><Relationship Id="rId46" Type="http://schemas.openxmlformats.org/officeDocument/2006/relationships/hyperlink" Target="consultantplus://offline/ref=1C652F1E060EC93B0BBAA6BE61AE88DE13B0FC45C5D54F7E6854D7819EA48D1B8774E2A59894C6145E9F47B54E62ED994CC564C0B6D89C7BA7tEL" TargetMode="External"/><Relationship Id="rId67" Type="http://schemas.openxmlformats.org/officeDocument/2006/relationships/hyperlink" Target="consultantplus://offline/ref=1C652F1E060EC93B0BBAB9AF74AE88DE15B1FB45CDD34F7E6854D7819EA48D1B9574BAA99893D815598A11E408A3t5L" TargetMode="External"/><Relationship Id="rId20" Type="http://schemas.openxmlformats.org/officeDocument/2006/relationships/hyperlink" Target="consultantplus://offline/ref=1C652F1E060EC93B0BBAA6BE61AE88DE10B4FE46CDD24F7E6854D7819EA48D1B8774E2A59894C6145E9F47B54E62ED994CC564C0B6D89C7BA7tEL" TargetMode="External"/><Relationship Id="rId41" Type="http://schemas.openxmlformats.org/officeDocument/2006/relationships/hyperlink" Target="consultantplus://offline/ref=1C652F1E060EC93B0BBAA6BE61AE88DE13B1FA47C4D74F7E6854D7819EA48D1B8774E2A59894C6145E9F47B54E62ED994CC564C0B6D89C7BA7tEL" TargetMode="External"/><Relationship Id="rId62" Type="http://schemas.openxmlformats.org/officeDocument/2006/relationships/hyperlink" Target="consultantplus://offline/ref=1C652F1E060EC93B0BBAA6BE61AE88DE13B5FC45C5D04F7E6854D7819EA48D1B8774E2A59894C6155A9F47B54E62ED994CC564C0B6D89C7BA7tEL" TargetMode="External"/><Relationship Id="rId83" Type="http://schemas.openxmlformats.org/officeDocument/2006/relationships/hyperlink" Target="consultantplus://offline/ref=1C652F1E060EC93B0BBAA6BE61AE88DE13B5FC45C5D04F7E6854D7819EA48D1B8774E2A59894C611599F47B54E62ED994CC564C0B6D89C7BA7tEL" TargetMode="External"/><Relationship Id="rId88" Type="http://schemas.openxmlformats.org/officeDocument/2006/relationships/hyperlink" Target="consultantplus://offline/ref=1C652F1E060EC93B0BBAB9AF74AE88DE12B1FE44C4DC4F7E6854D7819EA48D1B9574BAA99893D815598A11E408A3t5L" TargetMode="External"/><Relationship Id="rId111" Type="http://schemas.openxmlformats.org/officeDocument/2006/relationships/hyperlink" Target="consultantplus://offline/ref=1C652F1E060EC93B0BBAA6BE61AE88DE13B6F842CDD74F7E6854D7819EA48D1B8774E2A59894C011529F47B54E62ED994CC564C0B6D89C7BA7tEL" TargetMode="External"/><Relationship Id="rId132" Type="http://schemas.openxmlformats.org/officeDocument/2006/relationships/hyperlink" Target="consultantplus://offline/ref=1C652F1E060EC93B0BBAA6BE61AE88DE13B6F842CDD74F7E6854D7819EA48D1B8774E2A59894C0105A9F47B54E62ED994CC564C0B6D89C7BA7tEL" TargetMode="External"/><Relationship Id="rId153" Type="http://schemas.openxmlformats.org/officeDocument/2006/relationships/hyperlink" Target="consultantplus://offline/ref=1C652F1E060EC93B0BBAA6BE61AE88DE13B6F842CDD74F7E6854D7819EA48D1B8774E2A59894C0175E9F47B54E62ED994CC564C0B6D89C7BA7tEL" TargetMode="External"/><Relationship Id="rId174" Type="http://schemas.openxmlformats.org/officeDocument/2006/relationships/hyperlink" Target="consultantplus://offline/ref=1C652F1E060EC93B0BBAB9AF74AE88DE12BAFC41CDDC4F7E6854D7819EA48D1B8774E2A59894C6155B9F47B54E62ED994CC564C0B6D89C7BA7tEL" TargetMode="External"/><Relationship Id="rId179" Type="http://schemas.openxmlformats.org/officeDocument/2006/relationships/hyperlink" Target="consultantplus://offline/ref=1C652F1E060EC93B0BBAA6BE61AE88DE13B7FB4CCCD34F7E6854D7819EA48D1B8774E2A59894C61C599F47B54E62ED994CC564C0B6D89C7BA7tEL" TargetMode="External"/><Relationship Id="rId195" Type="http://schemas.openxmlformats.org/officeDocument/2006/relationships/hyperlink" Target="consultantplus://offline/ref=1C652F1E060EC93B0BBAA6BE61AE88DE13B6F842CDD74F7E6854D7819EA48D1B8774E2A59894C0115F9F47B54E62ED994CC564C0B6D89C7BA7tEL" TargetMode="External"/><Relationship Id="rId209" Type="http://schemas.openxmlformats.org/officeDocument/2006/relationships/hyperlink" Target="consultantplus://offline/ref=1C652F1E060EC93B0BBAA6BE61AE88DE13B6F842CDD74F7E6854D7819EA48D1B8774E2A59894C0165C9F47B54E62ED994CC564C0B6D89C7BA7tEL" TargetMode="External"/><Relationship Id="rId190" Type="http://schemas.openxmlformats.org/officeDocument/2006/relationships/hyperlink" Target="consultantplus://offline/ref=1C652F1E060EC93B0BBAA6BE61AE88DE13B6F842CDD74F7E6854D7819EA48D1B8774E2A59894C011529F47B54E62ED994CC564C0B6D89C7BA7tEL" TargetMode="External"/><Relationship Id="rId204" Type="http://schemas.openxmlformats.org/officeDocument/2006/relationships/hyperlink" Target="consultantplus://offline/ref=1C652F1E060EC93B0BBAA6BE61AE88DE13B6F842CDD74F7E6854D7819EA48D1B8774E2A59894C2125E9F47B54E62ED994CC564C0B6D89C7BA7tEL" TargetMode="External"/><Relationship Id="rId220" Type="http://schemas.openxmlformats.org/officeDocument/2006/relationships/hyperlink" Target="consultantplus://offline/ref=1C652F1E060EC93B0BBAB9AF74AE88DE15B1FB45C4D24F7E6854D7819EA48D1B8774E2A59894C41F0FC557B10737E7874AD97BC0A8D8A9tEL" TargetMode="External"/><Relationship Id="rId225" Type="http://schemas.openxmlformats.org/officeDocument/2006/relationships/hyperlink" Target="consultantplus://offline/ref=1C652F1E060EC93B0BBAA6BE61AE88DE13B6F842CDD74F7E6854D7819EA48D1B8774E2A59894C0105A9F47B54E62ED994CC564C0B6D89C7BA7tEL" TargetMode="External"/><Relationship Id="rId15" Type="http://schemas.openxmlformats.org/officeDocument/2006/relationships/hyperlink" Target="consultantplus://offline/ref=1C652F1E060EC93B0BBAA6BE61AE88DE10B5FF4CCAD44F7E6854D7819EA48D1B8774E2A59894C6145E9F47B54E62ED994CC564C0B6D89C7BA7tEL" TargetMode="External"/><Relationship Id="rId36" Type="http://schemas.openxmlformats.org/officeDocument/2006/relationships/hyperlink" Target="consultantplus://offline/ref=1C652F1E060EC93B0BBAA6BE61AE88DE13B2F143C4DD4F7E6854D7819EA48D1B8774E2A59894C6145E9F47B54E62ED994CC564C0B6D89C7BA7tEL" TargetMode="External"/><Relationship Id="rId57" Type="http://schemas.openxmlformats.org/officeDocument/2006/relationships/hyperlink" Target="consultantplus://offline/ref=1C652F1E060EC93B0BBAA6BE61AE88DE13B6FC42C9DD4F7E6854D7819EA48D1B8774E2A59894C615589F47B54E62ED994CC564C0B6D89C7BA7tEL" TargetMode="External"/><Relationship Id="rId106" Type="http://schemas.openxmlformats.org/officeDocument/2006/relationships/hyperlink" Target="consultantplus://offline/ref=1C652F1E060EC93B0BBAB9AF74AE88DE15B1FB45C4D24F7E6854D7819EA48D1B8774E2A59895C410529F47B54E62ED994CC564C0B6D89C7BA7tEL" TargetMode="External"/><Relationship Id="rId127" Type="http://schemas.openxmlformats.org/officeDocument/2006/relationships/hyperlink" Target="consultantplus://offline/ref=1C652F1E060EC93B0BBAA6BE61AE88DE13B6F842CDD74F7E6854D7819EA48D1B8774E2A59894C31C529F47B54E62ED994CC564C0B6D89C7BA7tEL" TargetMode="External"/><Relationship Id="rId10" Type="http://schemas.openxmlformats.org/officeDocument/2006/relationships/hyperlink" Target="consultantplus://offline/ref=1C652F1E060EC93B0BBAA6BE61AE88DE10B6FE46C8D34F7E6854D7819EA48D1B8774E2A59894C6145E9F47B54E62ED994CC564C0B6D89C7BA7tEL" TargetMode="External"/><Relationship Id="rId31" Type="http://schemas.openxmlformats.org/officeDocument/2006/relationships/hyperlink" Target="consultantplus://offline/ref=1C652F1E060EC93B0BBAA6BE61AE88DE13B3FE42CFD04F7E6854D7819EA48D1B8774E2A59894C6145E9F47B54E62ED994CC564C0B6D89C7BA7tEL" TargetMode="External"/><Relationship Id="rId52" Type="http://schemas.openxmlformats.org/officeDocument/2006/relationships/hyperlink" Target="consultantplus://offline/ref=1C652F1E060EC93B0BBAA6BE61AE88DE13B6FA43C8D64F7E6854D7819EA48D1B8774E2A59894C6145E9F47B54E62ED994CC564C0B6D89C7BA7tEL" TargetMode="External"/><Relationship Id="rId73" Type="http://schemas.openxmlformats.org/officeDocument/2006/relationships/hyperlink" Target="consultantplus://offline/ref=1C652F1E060EC93B0BBAA6BE61AE88DE13B5FC45C5D04F7E6854D7819EA48D1B8774E2A59894C6165A9F47B54E62ED994CC564C0B6D89C7BA7tEL" TargetMode="External"/><Relationship Id="rId78" Type="http://schemas.openxmlformats.org/officeDocument/2006/relationships/hyperlink" Target="consultantplus://offline/ref=1C652F1E060EC93B0BBAA6BE61AE88DE13B6F145CFD04F7E6854D7819EA48D1B8774E2A59894C6165F9F47B54E62ED994CC564C0B6D89C7BA7tEL" TargetMode="External"/><Relationship Id="rId94" Type="http://schemas.openxmlformats.org/officeDocument/2006/relationships/hyperlink" Target="consultantplus://offline/ref=1C652F1E060EC93B0BBAB9AF74AE88DE15B1FB45C4D24F7E6854D7819EA48D1B8774E2A59894C710589F47B54E62ED994CC564C0B6D89C7BA7tEL" TargetMode="External"/><Relationship Id="rId99" Type="http://schemas.openxmlformats.org/officeDocument/2006/relationships/hyperlink" Target="consultantplus://offline/ref=1C652F1E060EC93B0BBAA6BE61AE88DE13B6F842CDD74F7E6854D7819EA48D1B8774E2A59894C210529F47B54E62ED994CC564C0B6D89C7BA7tEL" TargetMode="External"/><Relationship Id="rId101" Type="http://schemas.openxmlformats.org/officeDocument/2006/relationships/hyperlink" Target="consultantplus://offline/ref=1C652F1E060EC93B0BBAA6BE61AE88DE13B6F842CDD74F7E6854D7819EA48D1B8774E2A59894C0175E9F47B54E62ED994CC564C0B6D89C7BA7tEL" TargetMode="External"/><Relationship Id="rId122" Type="http://schemas.openxmlformats.org/officeDocument/2006/relationships/hyperlink" Target="consultantplus://offline/ref=1C652F1E060EC93B0BBAA6BE61AE88DE13B6F842CDD74F7E6854D7819EA48D1B8774E2A59894C3105C9F47B54E62ED994CC564C0B6D89C7BA7tEL" TargetMode="External"/><Relationship Id="rId143" Type="http://schemas.openxmlformats.org/officeDocument/2006/relationships/hyperlink" Target="consultantplus://offline/ref=1C652F1E060EC93B0BBAA6BE61AE88DE13B6F842CDD74F7E6854D7819EA48D1B8774E2A59894C31C529F47B54E62ED994CC564C0B6D89C7BA7tEL" TargetMode="External"/><Relationship Id="rId148" Type="http://schemas.openxmlformats.org/officeDocument/2006/relationships/hyperlink" Target="consultantplus://offline/ref=1C652F1E060EC93B0BBAA6BE61AE88DE13B6F842CDD74F7E6854D7819EA48D1B8774E2A59894C3105C9F47B54E62ED994CC564C0B6D89C7BA7tEL" TargetMode="External"/><Relationship Id="rId164" Type="http://schemas.openxmlformats.org/officeDocument/2006/relationships/hyperlink" Target="consultantplus://offline/ref=1C652F1E060EC93B0BBAA6BE61AE88DE13B6F842CDD74F7E6854D7819EA48D1B8774E2A59894C011529F47B54E62ED994CC564C0B6D89C7BA7tEL" TargetMode="External"/><Relationship Id="rId169" Type="http://schemas.openxmlformats.org/officeDocument/2006/relationships/image" Target="media/image5.wmf"/><Relationship Id="rId185" Type="http://schemas.openxmlformats.org/officeDocument/2006/relationships/hyperlink" Target="consultantplus://offline/ref=1C652F1E060EC93B0BBAA6BE61AE88DE13B6F842CDD74F7E6854D7819EA48D1B8774E2A59894C210529F47B54E62ED994CC564C0B6D89C7BA7tEL" TargetMode="External"/><Relationship Id="rId4" Type="http://schemas.openxmlformats.org/officeDocument/2006/relationships/webSettings" Target="webSettings.xml"/><Relationship Id="rId9" Type="http://schemas.openxmlformats.org/officeDocument/2006/relationships/hyperlink" Target="consultantplus://offline/ref=1C652F1E060EC93B0BBAA6BE61AE88DE10B6FD42C5DD4F7E6854D7819EA48D1B8774E2A59894C6145E9F47B54E62ED994CC564C0B6D89C7BA7tEL" TargetMode="External"/><Relationship Id="rId180" Type="http://schemas.openxmlformats.org/officeDocument/2006/relationships/hyperlink" Target="consultantplus://offline/ref=1C652F1E060EC93B0BBAA6BE61AE88DE13B6F842CDD74F7E6854D7819EA48D1B8774E2A59894C210529F47B54E62ED994CC564C0B6D89C7BA7tEL" TargetMode="External"/><Relationship Id="rId210" Type="http://schemas.openxmlformats.org/officeDocument/2006/relationships/hyperlink" Target="consultantplus://offline/ref=1C652F1E060EC93B0BBAA6BE61AE88DE13B6F842CDD74F7E6854D7819EA48D1B8774E2A59894C0115F9F47B54E62ED994CC564C0B6D89C7BA7tEL" TargetMode="External"/><Relationship Id="rId215" Type="http://schemas.openxmlformats.org/officeDocument/2006/relationships/hyperlink" Target="consultantplus://offline/ref=1C652F1E060EC93B0BBAB9AF74AE88DE15B1FB45C4D24F7E6854D7819EA48D1B8774E2AD9192CD400AD046E90A30FE9849C567C2AAADt8L" TargetMode="External"/><Relationship Id="rId26" Type="http://schemas.openxmlformats.org/officeDocument/2006/relationships/hyperlink" Target="consultantplus://offline/ref=1C652F1E060EC93B0BBAA6BE61AE88DE10BBFE47CADD4F7E6854D7819EA48D1B8774E2A59894C6145E9F47B54E62ED994CC564C0B6D89C7BA7tEL" TargetMode="External"/><Relationship Id="rId231" Type="http://schemas.openxmlformats.org/officeDocument/2006/relationships/hyperlink" Target="consultantplus://offline/ref=1C652F1E060EC93B0BBAA6BE61AE88DE13B5FC45CBD04F7E6854D7819EA48D1B8774E2A793C097500E9913E31436E28749DB67ACt0L" TargetMode="External"/><Relationship Id="rId47" Type="http://schemas.openxmlformats.org/officeDocument/2006/relationships/hyperlink" Target="consultantplus://offline/ref=1C652F1E060EC93B0BBAA6BE61AE88DE13B0FE45C5D34F7E6854D7819EA48D1B8774E2A59894C6145E9F47B54E62ED994CC564C0B6D89C7BA7tEL" TargetMode="External"/><Relationship Id="rId68" Type="http://schemas.openxmlformats.org/officeDocument/2006/relationships/hyperlink" Target="consultantplus://offline/ref=1C652F1E060EC93B0BBAB9AF74AE88DE15B2FF46CBD34F7E6854D7819EA48D1B9574BAA99893D815598A11E408A3t5L" TargetMode="External"/><Relationship Id="rId89" Type="http://schemas.openxmlformats.org/officeDocument/2006/relationships/image" Target="media/image2.wmf"/><Relationship Id="rId112" Type="http://schemas.openxmlformats.org/officeDocument/2006/relationships/hyperlink" Target="consultantplus://offline/ref=1C652F1E060EC93B0BBAA6BE61AE88DE13B6F842CDD74F7E6854D7819EA48D1B8774E2A59894C316589F47B54E62ED994CC564C0B6D89C7BA7tEL" TargetMode="External"/><Relationship Id="rId133" Type="http://schemas.openxmlformats.org/officeDocument/2006/relationships/hyperlink" Target="consultantplus://offline/ref=1C652F1E060EC93B0BBAA6BE61AE88DE13B6F842CDD74F7E6854D7819EA48D1B8774E2A59894C3105C9F47B54E62ED994CC564C0B6D89C7BA7tEL" TargetMode="External"/><Relationship Id="rId154" Type="http://schemas.openxmlformats.org/officeDocument/2006/relationships/hyperlink" Target="consultantplus://offline/ref=1C652F1E060EC93B0BBAA6BE61AE88DE13B6F842CDD74F7E6854D7819EA48D1B8774E2A59894C011529F47B54E62ED994CC564C0B6D89C7BA7tEL" TargetMode="External"/><Relationship Id="rId175" Type="http://schemas.openxmlformats.org/officeDocument/2006/relationships/hyperlink" Target="consultantplus://offline/ref=1C652F1E060EC93B0BBAA6BE61AE88DE13B6F842CDD74F7E6854D7819EA48D1B8774E2A59894C31C529F47B54E62ED994CC564C0B6D89C7BA7tEL" TargetMode="External"/><Relationship Id="rId196" Type="http://schemas.openxmlformats.org/officeDocument/2006/relationships/hyperlink" Target="consultantplus://offline/ref=1C652F1E060EC93B0BBAA6BE61AE88DE13B6F842CDD74F7E6854D7819EA48D1B8774E2A59894C3105C9F47B54E62ED994CC564C0B6D89C7BA7tEL" TargetMode="External"/><Relationship Id="rId200" Type="http://schemas.openxmlformats.org/officeDocument/2006/relationships/hyperlink" Target="consultantplus://offline/ref=1C652F1E060EC93B0BBAA6BE61AE88DE13B6F842CDD74F7E6854D7819EA48D1B8774E2A59894C210529F47B54E62ED994CC564C0B6D89C7BA7tEL" TargetMode="External"/><Relationship Id="rId16" Type="http://schemas.openxmlformats.org/officeDocument/2006/relationships/hyperlink" Target="consultantplus://offline/ref=1C652F1E060EC93B0BBAA6BE61AE88DE10B5F140CED04F7E6854D7819EA48D1B8774E2A59894C6145E9F47B54E62ED994CC564C0B6D89C7BA7tEL" TargetMode="External"/><Relationship Id="rId221" Type="http://schemas.openxmlformats.org/officeDocument/2006/relationships/hyperlink" Target="consultantplus://offline/ref=1C652F1E060EC93B0BBAA6BE61AE88DE13B6F842CDD74F7E6854D7819EA48D1B8774E2A59894C210529F47B54E62ED994CC564C0B6D89C7BA7tEL" TargetMode="External"/><Relationship Id="rId37" Type="http://schemas.openxmlformats.org/officeDocument/2006/relationships/hyperlink" Target="consultantplus://offline/ref=1C652F1E060EC93B0BBAA6BE61AE88DE13B2F14DCDD34F7E6854D7819EA48D1B8774E2A59894C6145E9F47B54E62ED994CC564C0B6D89C7BA7tEL" TargetMode="External"/><Relationship Id="rId58" Type="http://schemas.openxmlformats.org/officeDocument/2006/relationships/hyperlink" Target="consultantplus://offline/ref=1C652F1E060EC93B0BBAA6BE61AE88DE13B6FA43C8D64F7E6854D7819EA48D1B8774E2A59894C6145E9F47B54E62ED994CC564C0B6D89C7BA7tEL" TargetMode="External"/><Relationship Id="rId79" Type="http://schemas.openxmlformats.org/officeDocument/2006/relationships/hyperlink" Target="consultantplus://offline/ref=1C652F1E060EC93B0BBAA6BE61AE88DE13B6F145CFD04F7E6854D7819EA48D1B8774E2A59894C6165F9F47B54E62ED994CC564C0B6D89C7BA7tEL" TargetMode="External"/><Relationship Id="rId102" Type="http://schemas.openxmlformats.org/officeDocument/2006/relationships/hyperlink" Target="consultantplus://offline/ref=1C652F1E060EC93B0BBAA6BE61AE88DE13B6F842CDD74F7E6854D7819EA48D1B8774E2A59894C0105A9F47B54E62ED994CC564C0B6D89C7BA7tEL" TargetMode="External"/><Relationship Id="rId123" Type="http://schemas.openxmlformats.org/officeDocument/2006/relationships/hyperlink" Target="consultantplus://offline/ref=1C652F1E060EC93B0BBAB9AF74AE88DE15B1FB45C4D24F7E6854D7819EA48D1B8774E2A59895C410529F47B54E62ED994CC564C0B6D89C7BA7tEL" TargetMode="External"/><Relationship Id="rId144" Type="http://schemas.openxmlformats.org/officeDocument/2006/relationships/hyperlink" Target="consultantplus://offline/ref=1C652F1E060EC93B0BBAA6BE61AE88DE13B7FB4CCCD34F7E6854D7819EA48D1B8774E2A59894C6135A9F47B54E62ED994CC564C0B6D89C7BA7tEL" TargetMode="External"/><Relationship Id="rId90" Type="http://schemas.openxmlformats.org/officeDocument/2006/relationships/image" Target="media/image3.wmf"/><Relationship Id="rId165" Type="http://schemas.openxmlformats.org/officeDocument/2006/relationships/hyperlink" Target="consultantplus://offline/ref=1C652F1E060EC93B0BBAA6BE61AE88DE13B6F842CDD74F7E6854D7819EA48D1B8774E2A59894C0175E9F47B54E62ED994CC564C0B6D89C7BA7tEL" TargetMode="External"/><Relationship Id="rId186" Type="http://schemas.openxmlformats.org/officeDocument/2006/relationships/hyperlink" Target="consultantplus://offline/ref=1C652F1E060EC93B0BBAA6BE61AE88DE13B7FB4CCCD34F7E6854D7819EA48D1B8774E2A59894C4145B9F47B54E62ED994CC564C0B6D89C7BA7tEL" TargetMode="External"/><Relationship Id="rId211" Type="http://schemas.openxmlformats.org/officeDocument/2006/relationships/hyperlink" Target="consultantplus://offline/ref=1C652F1E060EC93B0BBAA6BE61AE88DE13B6F842CDD74F7E6854D7819EA48D1B8774E2A59894C3105C9F47B54E62ED994CC564C0B6D89C7BA7tEL" TargetMode="External"/><Relationship Id="rId232" Type="http://schemas.openxmlformats.org/officeDocument/2006/relationships/hyperlink" Target="consultantplus://offline/ref=1C652F1E060EC93B0BBAA6BE61AE88DE13B5FC45CBD04F7E6854D7819EA48D1B8774E2A59894C61C5D9F47B54E62ED994CC564C0B6D89C7BA7tEL" TargetMode="External"/><Relationship Id="rId27" Type="http://schemas.openxmlformats.org/officeDocument/2006/relationships/hyperlink" Target="consultantplus://offline/ref=1C652F1E060EC93B0BBAA6BE61AE88DE10BAF940C8D64F7E6854D7819EA48D1B8774E2A59894C6145E9F47B54E62ED994CC564C0B6D89C7BA7tEL" TargetMode="External"/><Relationship Id="rId48" Type="http://schemas.openxmlformats.org/officeDocument/2006/relationships/hyperlink" Target="consultantplus://offline/ref=1C652F1E060EC93B0BBAA6BE61AE88DE13B7FB4DC5DC4F7E6854D7819EA48D1B8774E2A59894C6145E9F47B54E62ED994CC564C0B6D89C7BA7tEL" TargetMode="External"/><Relationship Id="rId69" Type="http://schemas.openxmlformats.org/officeDocument/2006/relationships/hyperlink" Target="consultantplus://offline/ref=1C652F1E060EC93B0BBAB9AF74AE88DE15B1FB45C8D44F7E6854D7819EA48D1B9574BAA99893D815598A11E408A3t5L" TargetMode="External"/><Relationship Id="rId113" Type="http://schemas.openxmlformats.org/officeDocument/2006/relationships/hyperlink" Target="consultantplus://offline/ref=1C652F1E060EC93B0BBAA6BE61AE88DE13B6F842CDD74F7E6854D7819EA48D1B8774E2A59894C0105A9F47B54E62ED994CC564C0B6D89C7BA7tEL" TargetMode="External"/><Relationship Id="rId134" Type="http://schemas.openxmlformats.org/officeDocument/2006/relationships/hyperlink" Target="consultantplus://offline/ref=1C652F1E060EC93B0BBAA6BE61AE88DE13B7FB4CCCD34F7E6854D7819EA48D1B8774E2A59894C6135A9F47B54E62ED994CC564C0B6D89C7BA7tEL" TargetMode="External"/><Relationship Id="rId80" Type="http://schemas.openxmlformats.org/officeDocument/2006/relationships/hyperlink" Target="consultantplus://offline/ref=1C652F1E060EC93B0BBAA6BE61AE88DE13B5FC45C5D04F7E6854D7819EA48D1B8774E2A59894C6175F9F47B54E62ED994CC564C0B6D89C7BA7tEL" TargetMode="External"/><Relationship Id="rId155" Type="http://schemas.openxmlformats.org/officeDocument/2006/relationships/hyperlink" Target="consultantplus://offline/ref=1C652F1E060EC93B0BBAA6BE61AE88DE13B6F842CDD74F7E6854D7819EA48D1B8774E2A59894C0175D9F47B54E62ED994CC564C0B6D89C7BA7tEL" TargetMode="External"/><Relationship Id="rId176" Type="http://schemas.openxmlformats.org/officeDocument/2006/relationships/hyperlink" Target="consultantplus://offline/ref=1C652F1E060EC93B0BBAA6BE61AE88DE13B6F842CDD74F7E6854D7819EA48D1B8774E2A59894C314539F47B54E62ED994CC564C0B6D89C7BA7tEL" TargetMode="External"/><Relationship Id="rId197" Type="http://schemas.openxmlformats.org/officeDocument/2006/relationships/hyperlink" Target="consultantplus://offline/ref=1C652F1E060EC93B0BBAA6BE61AE88DE13B6F842CDD74F7E6854D7819EA48D1B8774E2A59894C3105C9F47B54E62ED994CC564C0B6D89C7BA7tEL" TargetMode="External"/><Relationship Id="rId201" Type="http://schemas.openxmlformats.org/officeDocument/2006/relationships/hyperlink" Target="consultantplus://offline/ref=1C652F1E060EC93B0BBAA6BE61AE88DE13B7FB4CCCD34F7E6854D7819EA48D1B8774E2A59894C4145B9F47B54E62ED994CC564C0B6D89C7BA7tEL" TargetMode="External"/><Relationship Id="rId222" Type="http://schemas.openxmlformats.org/officeDocument/2006/relationships/hyperlink" Target="consultantplus://offline/ref=1C652F1E060EC93B0BBAA6BE61AE88DE13B6F842CDD74F7E6854D7819EA48D1B8774E2A59894C011529F47B54E62ED994CC564C0B6D89C7BA7tEL" TargetMode="External"/><Relationship Id="rId17" Type="http://schemas.openxmlformats.org/officeDocument/2006/relationships/hyperlink" Target="consultantplus://offline/ref=1C652F1E060EC93B0BBAA6BE61AE88DE13B6FC42C9DC4F7E6854D7819EA48D1B8774E2A59894C615539F47B54E62ED994CC564C0B6D89C7BA7tEL" TargetMode="External"/><Relationship Id="rId38" Type="http://schemas.openxmlformats.org/officeDocument/2006/relationships/hyperlink" Target="consultantplus://offline/ref=1C652F1E060EC93B0BBAA6BE61AE88DE13B1F943CBD44F7E6854D7819EA48D1B8774E2A59894C6145E9F47B54E62ED994CC564C0B6D89C7BA7tEL" TargetMode="External"/><Relationship Id="rId59" Type="http://schemas.openxmlformats.org/officeDocument/2006/relationships/hyperlink" Target="consultantplus://offline/ref=1C652F1E060EC93B0BBAA6BE61AE88DE13B6F145CFD04F7E6854D7819EA48D1B8774E2A59894C6145E9F47B54E62ED994CC564C0B6D89C7BA7tEL" TargetMode="External"/><Relationship Id="rId103" Type="http://schemas.openxmlformats.org/officeDocument/2006/relationships/hyperlink" Target="consultantplus://offline/ref=1C652F1E060EC93B0BBAA6BE61AE88DE13B6F842CDD74F7E6854D7819EA48D1B8774E2A59894C316589F47B54E62ED994CC564C0B6D89C7BA7tEL" TargetMode="External"/><Relationship Id="rId124" Type="http://schemas.openxmlformats.org/officeDocument/2006/relationships/hyperlink" Target="consultantplus://offline/ref=1C652F1E060EC93B0BBAB9AF74AE88DE15B1FB45C4D24F7E6854D7819EA48D1B8774E2A59895C411599F47B54E62ED994CC564C0B6D89C7BA7tEL" TargetMode="External"/><Relationship Id="rId70" Type="http://schemas.openxmlformats.org/officeDocument/2006/relationships/hyperlink" Target="consultantplus://offline/ref=1C652F1E060EC93B0BBAB9AF74AE88DE15B2FF46CBD24F7E6854D7819EA48D1B9574BAA99893D815598A11E408A3t5L" TargetMode="External"/><Relationship Id="rId91" Type="http://schemas.openxmlformats.org/officeDocument/2006/relationships/hyperlink" Target="consultantplus://offline/ref=1C652F1E060EC93B0BBAA6BE61AE88DE13B5FC45C5D04F7E6854D7819EA48D1B8774E2A59894C612529F47B54E62ED994CC564C0B6D89C7BA7tEL" TargetMode="External"/><Relationship Id="rId145" Type="http://schemas.openxmlformats.org/officeDocument/2006/relationships/hyperlink" Target="consultantplus://offline/ref=1C652F1E060EC93B0BBAA6BE61AE88DE13B6F842CDD74F7E6854D7819EA48D1B8774E2A59894C0105A9F47B54E62ED994CC564C0B6D89C7BA7tEL" TargetMode="External"/><Relationship Id="rId166" Type="http://schemas.openxmlformats.org/officeDocument/2006/relationships/hyperlink" Target="consultantplus://offline/ref=1C652F1E060EC93B0BBAA6BE61AE88DE13B6F842CDD74F7E6854D7819EA48D1B8774E2A59894C0175D9F47B54E62ED994CC564C0B6D89C7BA7tEL" TargetMode="External"/><Relationship Id="rId187" Type="http://schemas.openxmlformats.org/officeDocument/2006/relationships/hyperlink" Target="consultantplus://offline/ref=1C652F1E060EC93B0BBAA6BE61AE88DE13B6F842CDD74F7E6854D7819EA48D1B8774E2A59894C314539F47B54E62ED994CC564C0B6D89C7BA7tEL" TargetMode="External"/><Relationship Id="rId1" Type="http://schemas.openxmlformats.org/officeDocument/2006/relationships/styles" Target="styles.xml"/><Relationship Id="rId212" Type="http://schemas.openxmlformats.org/officeDocument/2006/relationships/hyperlink" Target="consultantplus://offline/ref=1C652F1E060EC93B0BBAA6BE61AE88DE13B6F842CDD74F7E6854D7819EA48D1B8774E2A59894C3105C9F47B54E62ED994CC564C0B6D89C7BA7tEL" TargetMode="External"/><Relationship Id="rId233" Type="http://schemas.openxmlformats.org/officeDocument/2006/relationships/fontTable" Target="fontTable.xml"/><Relationship Id="rId28" Type="http://schemas.openxmlformats.org/officeDocument/2006/relationships/hyperlink" Target="consultantplus://offline/ref=1C652F1E060EC93B0BBAA6BE61AE88DE10BAFA45CFD74F7E6854D7819EA48D1B8774E2A59894C6145E9F47B54E62ED994CC564C0B6D89C7BA7tEL" TargetMode="External"/><Relationship Id="rId49" Type="http://schemas.openxmlformats.org/officeDocument/2006/relationships/hyperlink" Target="consultantplus://offline/ref=1C652F1E060EC93B0BBAA6BE61AE88DE13B7FF42CFD74F7E6854D7819EA48D1B8774E2A59894C6145E9F47B54E62ED994CC564C0B6D89C7BA7tEL" TargetMode="External"/><Relationship Id="rId114" Type="http://schemas.openxmlformats.org/officeDocument/2006/relationships/hyperlink" Target="consultantplus://offline/ref=1C652F1E060EC93B0BBAA6BE61AE88DE13B6F842CDD74F7E6854D7819EA48D1B8774E2A59894C3105C9F47B54E62ED994CC564C0B6D89C7BA7tEL" TargetMode="External"/><Relationship Id="rId60" Type="http://schemas.openxmlformats.org/officeDocument/2006/relationships/hyperlink" Target="consultantplus://offline/ref=1C652F1E060EC93B0BBAA6BE61AE88DE13B5FB40C8D74F7E6854D7819EA48D1B8774E2A59894C6145E9F47B54E62ED994CC564C0B6D89C7BA7tEL" TargetMode="External"/><Relationship Id="rId81" Type="http://schemas.openxmlformats.org/officeDocument/2006/relationships/hyperlink" Target="consultantplus://offline/ref=1C652F1E060EC93B0BBAA6BE61AE88DE13B5FC45C5D04F7E6854D7819EA48D1B8774E2A59894C6105A9F47B54E62ED994CC564C0B6D89C7BA7tEL" TargetMode="External"/><Relationship Id="rId135" Type="http://schemas.openxmlformats.org/officeDocument/2006/relationships/hyperlink" Target="consultantplus://offline/ref=1C652F1E060EC93B0BBAB9AF74AE88DE15B1FB45C4D24F7E6854D7819EA48D1B8774E2A59895C410529F47B54E62ED994CC564C0B6D89C7BA7tEL" TargetMode="External"/><Relationship Id="rId156" Type="http://schemas.openxmlformats.org/officeDocument/2006/relationships/hyperlink" Target="consultantplus://offline/ref=1C652F1E060EC93B0BBAA6BE61AE88DE13B6F842CDD74F7E6854D7819EA48D1B8774E2A59894C0105A9F47B54E62ED994CC564C0B6D89C7BA7tEL" TargetMode="External"/><Relationship Id="rId177" Type="http://schemas.openxmlformats.org/officeDocument/2006/relationships/hyperlink" Target="consultantplus://offline/ref=1C652F1E060EC93B0BBAA6BE61AE88DE13B6F842CDD74F7E6854D7819EA48D1B8774E2A59894C315599F47B54E62ED994CC564C0B6D89C7BA7tEL" TargetMode="External"/><Relationship Id="rId198" Type="http://schemas.openxmlformats.org/officeDocument/2006/relationships/hyperlink" Target="consultantplus://offline/ref=1C652F1E060EC93B0BBAB9AF74AE88DE15B1FB45C4D24F7E6854D7819EA48D1B8774E2A59895C410529F47B54E62ED994CC564C0B6D89C7BA7tEL" TargetMode="External"/><Relationship Id="rId202" Type="http://schemas.openxmlformats.org/officeDocument/2006/relationships/hyperlink" Target="consultantplus://offline/ref=1C652F1E060EC93B0BBAA6BE61AE88DE13B6F842CDD74F7E6854D7819EA48D1B8774E2A59894C314539F47B54E62ED994CC564C0B6D89C7BA7tEL" TargetMode="External"/><Relationship Id="rId223" Type="http://schemas.openxmlformats.org/officeDocument/2006/relationships/hyperlink" Target="consultantplus://offline/ref=1C652F1E060EC93B0BBAA6BE61AE88DE13B6F842CDD74F7E6854D7819EA48D1B8774E2A59894C0105A9F47B54E62ED994CC564C0B6D89C7BA7tEL" TargetMode="External"/><Relationship Id="rId18" Type="http://schemas.openxmlformats.org/officeDocument/2006/relationships/hyperlink" Target="consultantplus://offline/ref=1C652F1E060EC93B0BBAA6BE61AE88DE10BAF842C5D34F7E6854D7819EA48D1B8774E2A59894C6145D9F47B54E62ED994CC564C0B6D89C7BA7tEL" TargetMode="External"/><Relationship Id="rId39" Type="http://schemas.openxmlformats.org/officeDocument/2006/relationships/hyperlink" Target="consultantplus://offline/ref=1C652F1E060EC93B0BBAA6BE61AE88DE13B1F845C9D34F7E6854D7819EA48D1B8774E2A59894C6145E9F47B54E62ED994CC564C0B6D89C7BA7tEL" TargetMode="External"/><Relationship Id="rId50" Type="http://schemas.openxmlformats.org/officeDocument/2006/relationships/hyperlink" Target="consultantplus://offline/ref=1C652F1E060EC93B0BBAA6BE61AE88DE13B6F941C4D04F7E6854D7819EA48D1B8774E2A59894C6145E9F47B54E62ED994CC564C0B6D89C7BA7tEL" TargetMode="External"/><Relationship Id="rId104" Type="http://schemas.openxmlformats.org/officeDocument/2006/relationships/hyperlink" Target="consultantplus://offline/ref=1C652F1E060EC93B0BBAA6BE61AE88DE13B6F842CDD74F7E6854D7819EA48D1B8774E2A59894C317539F47B54E62ED994CC564C0B6D89C7BA7tEL" TargetMode="External"/><Relationship Id="rId125" Type="http://schemas.openxmlformats.org/officeDocument/2006/relationships/hyperlink" Target="consultantplus://offline/ref=1C652F1E060EC93B0BBAB9AF74AE88DE15B1FB45C4D24F7E6854D7819EA48D1B8774E2A59895C5125A9F47B54E62ED994CC564C0B6D89C7BA7tEL" TargetMode="External"/><Relationship Id="rId146" Type="http://schemas.openxmlformats.org/officeDocument/2006/relationships/hyperlink" Target="consultantplus://offline/ref=1C652F1E060EC93B0BBAA6BE61AE88DE13B6F842CDD74F7E6854D7819EA48D1B8774E2A59894C316589F47B54E62ED994CC564C0B6D89C7BA7tEL" TargetMode="External"/><Relationship Id="rId167" Type="http://schemas.openxmlformats.org/officeDocument/2006/relationships/hyperlink" Target="consultantplus://offline/ref=1C652F1E060EC93B0BBAA6BE61AE88DE13B6F842CDD74F7E6854D7819EA48D1B8774E2A59894C0105A9F47B54E62ED994CC564C0B6D89C7BA7tEL" TargetMode="External"/><Relationship Id="rId188" Type="http://schemas.openxmlformats.org/officeDocument/2006/relationships/hyperlink" Target="consultantplus://offline/ref=1C652F1E060EC93B0BBAA6BE61AE88DE13B6F842CDD74F7E6854D7819EA48D1B8774E2A59894C0175E9F47B54E62ED994CC564C0B6D89C7BA7tEL" TargetMode="External"/><Relationship Id="rId71" Type="http://schemas.openxmlformats.org/officeDocument/2006/relationships/hyperlink" Target="consultantplus://offline/ref=1C652F1E060EC93B0BBAA6BE61AE88DE13B1F845CDD34F7E6854D7819EA48D1B8774E2A59895C4165F9F47B54E62ED994CC564C0B6D89C7BA7tEL" TargetMode="External"/><Relationship Id="rId92" Type="http://schemas.openxmlformats.org/officeDocument/2006/relationships/hyperlink" Target="consultantplus://offline/ref=1C652F1E060EC93B0BBAB9AF74AE88DE15B1FB45C4D24F7E6854D7819EA48D1B8774E2A59894C715539F47B54E62ED994CC564C0B6D89C7BA7tEL" TargetMode="External"/><Relationship Id="rId213" Type="http://schemas.openxmlformats.org/officeDocument/2006/relationships/hyperlink" Target="consultantplus://offline/ref=1C652F1E060EC93B0BBAB9AF74AE88DE15B1FB45C4D24F7E6854D7819EA48D1B8774E2A59895C410529F47B54E62ED994CC564C0B6D89C7BA7tEL"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C652F1E060EC93B0BBAA6BE61AE88DE10BAFF41CDD54F7E6854D7819EA48D1B8774E2A59894C6145E9F47B54E62ED994CC564C0B6D89C7BA7tEL" TargetMode="External"/><Relationship Id="rId40" Type="http://schemas.openxmlformats.org/officeDocument/2006/relationships/hyperlink" Target="consultantplus://offline/ref=1C652F1E060EC93B0BBAA6BE61AE88DE13B1F84CCDD44F7E6854D7819EA48D1B8774E2A59894C6145E9F47B54E62ED994CC564C0B6D89C7BA7tEL" TargetMode="External"/><Relationship Id="rId115" Type="http://schemas.openxmlformats.org/officeDocument/2006/relationships/hyperlink" Target="consultantplus://offline/ref=1C652F1E060EC93B0BBAB9AF74AE88DE15B1FB45C4D24F7E6854D7819EA48D1B8774E2A59895C410529F47B54E62ED994CC564C0B6D89C7BA7tEL" TargetMode="External"/><Relationship Id="rId136" Type="http://schemas.openxmlformats.org/officeDocument/2006/relationships/hyperlink" Target="consultantplus://offline/ref=1C652F1E060EC93B0BBAB9AF74AE88DE15B1FB45C4D24F7E6854D7819EA48D1B8774E2A59895C5125A9F47B54E62ED994CC564C0B6D89C7BA7tEL" TargetMode="External"/><Relationship Id="rId157" Type="http://schemas.openxmlformats.org/officeDocument/2006/relationships/hyperlink" Target="consultantplus://offline/ref=1C652F1E060EC93B0BBAA6BE61AE88DE13B6F842CDD74F7E6854D7819EA48D1B8774E2A59894C3105C9F47B54E62ED994CC564C0B6D89C7BA7tEL" TargetMode="External"/><Relationship Id="rId178" Type="http://schemas.openxmlformats.org/officeDocument/2006/relationships/hyperlink" Target="consultantplus://offline/ref=1C652F1E060EC93B0BBAA6BE61AE88DE13B7FB4CCCD34F7E6854D7819EA48D1B8774E2A59894C613599F47B54E62ED994CC564C0B6D89C7BA7tEL" TargetMode="External"/><Relationship Id="rId61" Type="http://schemas.openxmlformats.org/officeDocument/2006/relationships/hyperlink" Target="consultantplus://offline/ref=1C652F1E060EC93B0BBAA6BE61AE88DE13B5FC45C5D04F7E6854D7819EA48D1B8774E2A59894C6145E9F47B54E62ED994CC564C0B6D89C7BA7tEL" TargetMode="External"/><Relationship Id="rId82" Type="http://schemas.openxmlformats.org/officeDocument/2006/relationships/hyperlink" Target="consultantplus://offline/ref=1C652F1E060EC93B0BBAA6BE61AE88DE13B6F145CFD04F7E6854D7819EA48D1B8774E2A59894C6175A9F47B54E62ED994CC564C0B6D89C7BA7tEL" TargetMode="External"/><Relationship Id="rId199" Type="http://schemas.openxmlformats.org/officeDocument/2006/relationships/hyperlink" Target="consultantplus://offline/ref=1C652F1E060EC93B0BBAB9AF74AE88DE15B1FB45C4D24F7E6854D7819EA48D1B8774E2A59895C5125A9F47B54E62ED994CC564C0B6D89C7BA7tEL" TargetMode="External"/><Relationship Id="rId203" Type="http://schemas.openxmlformats.org/officeDocument/2006/relationships/hyperlink" Target="consultantplus://offline/ref=1C652F1E060EC93B0BBAA6BE61AE88DE13B6F842CDD74F7E6854D7819EA48D1B8774E2A59894C0175E9F47B54E62ED994CC564C0B6D89C7BA7tEL" TargetMode="External"/><Relationship Id="rId19" Type="http://schemas.openxmlformats.org/officeDocument/2006/relationships/hyperlink" Target="consultantplus://offline/ref=1C652F1E060EC93B0BBAA6BE61AE88DE10B4FF43C4DC4F7E6854D7819EA48D1B8774E2A59894C6145E9F47B54E62ED994CC564C0B6D89C7BA7tEL" TargetMode="External"/><Relationship Id="rId224" Type="http://schemas.openxmlformats.org/officeDocument/2006/relationships/hyperlink" Target="consultantplus://offline/ref=1C652F1E060EC93B0BBAA6BE61AE88DE13B6F842CDD74F7E6854D7819EA48D1B8774E2A59894C316589F47B54E62ED994CC564C0B6D89C7BA7tEL" TargetMode="External"/><Relationship Id="rId30" Type="http://schemas.openxmlformats.org/officeDocument/2006/relationships/hyperlink" Target="consultantplus://offline/ref=1C652F1E060EC93B0BBAA6BE61AE88DE13B3F940C8D34F7E6854D7819EA48D1B8774E2A59894C6145E9F47B54E62ED994CC564C0B6D89C7BA7tEL" TargetMode="External"/><Relationship Id="rId105" Type="http://schemas.openxmlformats.org/officeDocument/2006/relationships/hyperlink" Target="consultantplus://offline/ref=1C652F1E060EC93B0BBAA6BE61AE88DE13B6F842CDD74F7E6854D7819EA48D1B8774E2A59894C3105C9F47B54E62ED994CC564C0B6D89C7BA7tEL" TargetMode="External"/><Relationship Id="rId126" Type="http://schemas.openxmlformats.org/officeDocument/2006/relationships/hyperlink" Target="consultantplus://offline/ref=1C652F1E060EC93B0BBAA6BE61AE88DE13B6F842CDD74F7E6854D7819EA48D1B8774E2A59894C210529F47B54E62ED994CC564C0B6D89C7BA7tEL" TargetMode="External"/><Relationship Id="rId147" Type="http://schemas.openxmlformats.org/officeDocument/2006/relationships/hyperlink" Target="consultantplus://offline/ref=1C652F1E060EC93B0BBAA6BE61AE88DE13B6F842CDD74F7E6854D7819EA48D1B8774E2A59894C0105A9F47B54E62ED994CC564C0B6D89C7BA7tEL" TargetMode="External"/><Relationship Id="rId168" Type="http://schemas.openxmlformats.org/officeDocument/2006/relationships/hyperlink" Target="consultantplus://offline/ref=1C652F1E060EC93B0BBAA6BE61AE88DE13B6F842CDD74F7E6854D7819EA48D1B8774E2A59894C3105C9F47B54E62ED994CC564C0B6D89C7BA7tEL" TargetMode="External"/><Relationship Id="rId51" Type="http://schemas.openxmlformats.org/officeDocument/2006/relationships/hyperlink" Target="consultantplus://offline/ref=1C652F1E060EC93B0BBAA6BE61AE88DE13B6F841CCDC4F7E6854D7819EA48D1B8774E2A59894C6145E9F47B54E62ED994CC564C0B6D89C7BA7tEL" TargetMode="External"/><Relationship Id="rId72" Type="http://schemas.openxmlformats.org/officeDocument/2006/relationships/hyperlink" Target="consultantplus://offline/ref=1C652F1E060EC93B0BBAA6BE61AE88DE13B5FC45C5D04F7E6854D7819EA48D1B8774E2A59894C615539F47B54E62ED994CC564C0B6D89C7BA7tEL" TargetMode="External"/><Relationship Id="rId93" Type="http://schemas.openxmlformats.org/officeDocument/2006/relationships/hyperlink" Target="consultantplus://offline/ref=1C652F1E060EC93B0BBAB9AF74AE88DE15B1FB45C4D24F7E6854D7819EA48D1B8774E2A59895C410529F47B54E62ED994CC564C0B6D89C7BA7tEL" TargetMode="External"/><Relationship Id="rId189" Type="http://schemas.openxmlformats.org/officeDocument/2006/relationships/hyperlink" Target="consultantplus://offline/ref=1C652F1E060EC93B0BBAA6BE61AE88DE13B6F842CDD74F7E6854D7819EA48D1B8774E2A59894C2125E9F47B54E62ED994CC564C0B6D89C7BA7tEL" TargetMode="External"/><Relationship Id="rId3" Type="http://schemas.openxmlformats.org/officeDocument/2006/relationships/settings" Target="settings.xml"/><Relationship Id="rId214" Type="http://schemas.openxmlformats.org/officeDocument/2006/relationships/hyperlink" Target="consultantplus://offline/ref=1C652F1E060EC93B0BBAB9AF74AE88DE15B1FB45C4D24F7E6854D7819EA48D1B8774E2AC9D97CD400AD046E90A30FE9849C567C2AAADt8L" TargetMode="External"/><Relationship Id="rId116" Type="http://schemas.openxmlformats.org/officeDocument/2006/relationships/hyperlink" Target="consultantplus://offline/ref=1C652F1E060EC93B0BBAB9AF74AE88DE15B1FB45C4D24F7E6854D7819EA48D1B8774E2A59895C5125A9F47B54E62ED994CC564C0B6D89C7BA7tEL" TargetMode="External"/><Relationship Id="rId137" Type="http://schemas.openxmlformats.org/officeDocument/2006/relationships/hyperlink" Target="consultantplus://offline/ref=1C652F1E060EC93B0BBAB9AF74AE88DE15B2FF46CBD34F7E6854D7819EA48D1B8774E2A59E93CD400AD046E90A30FE9849C567C2AAADt8L" TargetMode="External"/><Relationship Id="rId15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45341</Words>
  <Characters>258450</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2022-12-07T11:44:00Z</dcterms:created>
  <dcterms:modified xsi:type="dcterms:W3CDTF">2022-12-07T11:45:00Z</dcterms:modified>
</cp:coreProperties>
</file>