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4" w:rsidRDefault="00546EC4" w:rsidP="004D0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4A4">
        <w:rPr>
          <w:rFonts w:ascii="Times New Roman" w:hAnsi="Times New Roman" w:cs="Times New Roman"/>
          <w:b/>
          <w:sz w:val="32"/>
          <w:szCs w:val="32"/>
        </w:rPr>
        <w:t>Результаты рассмотрения  заявок на включение в перечень претендентов на получение субсидии</w:t>
      </w:r>
      <w:r w:rsidR="00657680">
        <w:rPr>
          <w:rFonts w:ascii="Times New Roman" w:hAnsi="Times New Roman" w:cs="Times New Roman"/>
          <w:b/>
          <w:sz w:val="32"/>
          <w:szCs w:val="32"/>
        </w:rPr>
        <w:t xml:space="preserve"> в рамках постановления</w:t>
      </w:r>
      <w:r w:rsidR="00657680" w:rsidRPr="00657680">
        <w:rPr>
          <w:rFonts w:ascii="Times New Roman" w:hAnsi="Times New Roman" w:cs="Times New Roman"/>
          <w:b/>
          <w:sz w:val="32"/>
          <w:szCs w:val="32"/>
        </w:rPr>
        <w:t xml:space="preserve"> Правительства Ленинградс</w:t>
      </w:r>
      <w:r w:rsidR="004D0BF1">
        <w:rPr>
          <w:rFonts w:ascii="Times New Roman" w:hAnsi="Times New Roman" w:cs="Times New Roman"/>
          <w:b/>
          <w:sz w:val="32"/>
          <w:szCs w:val="32"/>
        </w:rPr>
        <w:t>кой области № 282 от 30.08.2013</w:t>
      </w:r>
    </w:p>
    <w:p w:rsidR="007440ED" w:rsidRPr="004D0BF1" w:rsidRDefault="006254C5" w:rsidP="004D0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30.12</w:t>
      </w:r>
      <w:r w:rsidR="007440ED">
        <w:rPr>
          <w:rFonts w:ascii="Times New Roman" w:hAnsi="Times New Roman" w:cs="Times New Roman"/>
          <w:b/>
          <w:sz w:val="32"/>
          <w:szCs w:val="32"/>
        </w:rPr>
        <w:t>.2022</w:t>
      </w:r>
    </w:p>
    <w:p w:rsidR="00546EC4" w:rsidRDefault="00546EC4" w:rsidP="000B7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A4"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</w:t>
      </w:r>
    </w:p>
    <w:p w:rsidR="002373C7" w:rsidRPr="002373C7" w:rsidRDefault="002373C7" w:rsidP="002373C7">
      <w:pPr>
        <w:jc w:val="both"/>
        <w:rPr>
          <w:rFonts w:ascii="Times New Roman" w:hAnsi="Times New Roman" w:cs="Times New Roman"/>
          <w:sz w:val="28"/>
          <w:szCs w:val="28"/>
        </w:rPr>
      </w:pPr>
      <w:r w:rsidRPr="002373C7">
        <w:rPr>
          <w:rFonts w:ascii="Times New Roman" w:hAnsi="Times New Roman" w:cs="Times New Roman"/>
          <w:sz w:val="28"/>
          <w:szCs w:val="28"/>
        </w:rPr>
        <w:t xml:space="preserve">ул. Смольного, д. 3, </w:t>
      </w:r>
      <w:proofErr w:type="spellStart"/>
      <w:r w:rsidRPr="002373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373C7">
        <w:rPr>
          <w:rFonts w:ascii="Times New Roman" w:hAnsi="Times New Roman" w:cs="Times New Roman"/>
          <w:sz w:val="28"/>
          <w:szCs w:val="28"/>
        </w:rPr>
        <w:t>. 3-23</w:t>
      </w:r>
    </w:p>
    <w:p w:rsidR="00546EC4" w:rsidRDefault="002373C7" w:rsidP="002373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нформация об участниках отбора, заявки на включение в перечень </w:t>
      </w:r>
      <w:proofErr w:type="gramStart"/>
      <w:r w:rsidR="00546EC4" w:rsidRPr="002373C7">
        <w:rPr>
          <w:rFonts w:ascii="Times New Roman" w:hAnsi="Times New Roman" w:cs="Times New Roman"/>
          <w:b/>
          <w:sz w:val="28"/>
          <w:szCs w:val="28"/>
        </w:rPr>
        <w:t>претендентов</w:t>
      </w:r>
      <w:proofErr w:type="gramEnd"/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субсидии которых были рассмотрены</w:t>
      </w:r>
      <w:r w:rsidR="004D0BF1">
        <w:rPr>
          <w:rFonts w:ascii="Times New Roman" w:hAnsi="Times New Roman" w:cs="Times New Roman"/>
          <w:b/>
          <w:sz w:val="28"/>
          <w:szCs w:val="28"/>
        </w:rPr>
        <w:t>: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BF1">
        <w:rPr>
          <w:rFonts w:ascii="Times New Roman" w:hAnsi="Times New Roman" w:cs="Times New Roman"/>
          <w:sz w:val="28"/>
          <w:szCs w:val="28"/>
        </w:rPr>
        <w:t>АО "Газпром газораспределение Ленинградская область"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4D0BF1">
        <w:rPr>
          <w:rFonts w:ascii="Times New Roman" w:hAnsi="Times New Roman" w:cs="Times New Roman"/>
          <w:sz w:val="28"/>
          <w:szCs w:val="28"/>
        </w:rPr>
        <w:t>СпецГазСтрой</w:t>
      </w:r>
      <w:proofErr w:type="spellEnd"/>
      <w:r w:rsidRPr="004D0BF1">
        <w:rPr>
          <w:rFonts w:ascii="Times New Roman" w:hAnsi="Times New Roman" w:cs="Times New Roman"/>
          <w:sz w:val="28"/>
          <w:szCs w:val="28"/>
        </w:rPr>
        <w:t>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"Леноблстрой"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"Мапгазстрой"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"Лидер Проект"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"КВАДА ГРУПП"</w:t>
      </w:r>
    </w:p>
    <w:p w:rsidR="007440ED" w:rsidRPr="002373C7" w:rsidRDefault="007440ED" w:rsidP="00237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C7" w:rsidRDefault="002373C7" w:rsidP="00657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нформация об участниках отбора, заявки на включение в перечень </w:t>
      </w:r>
      <w:proofErr w:type="gramStart"/>
      <w:r w:rsidR="00546EC4" w:rsidRPr="002373C7">
        <w:rPr>
          <w:rFonts w:ascii="Times New Roman" w:hAnsi="Times New Roman" w:cs="Times New Roman"/>
          <w:b/>
          <w:sz w:val="28"/>
          <w:szCs w:val="28"/>
        </w:rPr>
        <w:t>претендентов</w:t>
      </w:r>
      <w:proofErr w:type="gramEnd"/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субсидии которых были отклонены, с указанием причин отклонения, в том числе положений объявления о проведении отбора, которым не соответствуют такие заявки</w:t>
      </w:r>
    </w:p>
    <w:p w:rsidR="006254C5" w:rsidRPr="006254C5" w:rsidRDefault="006254C5" w:rsidP="006254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4C5">
        <w:rPr>
          <w:rFonts w:ascii="Times New Roman" w:hAnsi="Times New Roman" w:cs="Times New Roman"/>
          <w:sz w:val="28"/>
          <w:szCs w:val="28"/>
        </w:rPr>
        <w:t>- отсутствуют</w:t>
      </w:r>
    </w:p>
    <w:p w:rsidR="00546EC4" w:rsidRPr="000B74A4" w:rsidRDefault="000B74A4" w:rsidP="000B7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A4">
        <w:rPr>
          <w:rFonts w:ascii="Times New Roman" w:hAnsi="Times New Roman" w:cs="Times New Roman"/>
          <w:b/>
          <w:sz w:val="28"/>
          <w:szCs w:val="28"/>
        </w:rPr>
        <w:t>Н</w:t>
      </w:r>
      <w:r w:rsidR="00546EC4" w:rsidRPr="000B74A4">
        <w:rPr>
          <w:rFonts w:ascii="Times New Roman" w:hAnsi="Times New Roman" w:cs="Times New Roman"/>
          <w:b/>
          <w:sz w:val="28"/>
          <w:szCs w:val="28"/>
        </w:rPr>
        <w:t>аименование получателей субсидии, с которыми заключается соглашение, и разм</w:t>
      </w:r>
      <w:r w:rsidRPr="000B74A4">
        <w:rPr>
          <w:rFonts w:ascii="Times New Roman" w:hAnsi="Times New Roman" w:cs="Times New Roman"/>
          <w:b/>
          <w:sz w:val="28"/>
          <w:szCs w:val="28"/>
        </w:rPr>
        <w:t>еры предоставляемых им субсидий</w:t>
      </w:r>
    </w:p>
    <w:p w:rsidR="000B74A4" w:rsidRPr="000B74A4" w:rsidRDefault="000B74A4" w:rsidP="00546E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A4">
        <w:rPr>
          <w:rFonts w:ascii="Times New Roman" w:hAnsi="Times New Roman" w:cs="Times New Roman"/>
          <w:b/>
          <w:i/>
          <w:sz w:val="28"/>
          <w:szCs w:val="28"/>
        </w:rPr>
        <w:t>По состоянию на</w:t>
      </w:r>
      <w:r w:rsidR="006254C5">
        <w:rPr>
          <w:rFonts w:ascii="Times New Roman" w:hAnsi="Times New Roman" w:cs="Times New Roman"/>
          <w:b/>
          <w:i/>
          <w:sz w:val="28"/>
          <w:szCs w:val="28"/>
        </w:rPr>
        <w:t xml:space="preserve"> 30</w:t>
      </w:r>
      <w:r w:rsidRPr="000B74A4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6254C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B74A4">
        <w:rPr>
          <w:rFonts w:ascii="Times New Roman" w:hAnsi="Times New Roman" w:cs="Times New Roman"/>
          <w:b/>
          <w:i/>
          <w:sz w:val="28"/>
          <w:szCs w:val="28"/>
        </w:rPr>
        <w:t xml:space="preserve">.2022 </w:t>
      </w:r>
      <w:r w:rsidR="006254C5">
        <w:rPr>
          <w:rFonts w:ascii="Times New Roman" w:hAnsi="Times New Roman" w:cs="Times New Roman"/>
          <w:b/>
          <w:i/>
          <w:sz w:val="28"/>
          <w:szCs w:val="28"/>
        </w:rPr>
        <w:t xml:space="preserve"> по результатам рассмотрения заявок </w:t>
      </w:r>
      <w:bookmarkStart w:id="0" w:name="_GoBack"/>
      <w:bookmarkEnd w:id="0"/>
      <w:r w:rsidRPr="000B74A4">
        <w:rPr>
          <w:rFonts w:ascii="Times New Roman" w:hAnsi="Times New Roman" w:cs="Times New Roman"/>
          <w:b/>
          <w:i/>
          <w:sz w:val="28"/>
          <w:szCs w:val="28"/>
        </w:rPr>
        <w:t>заключены соглашения со следующими организациями: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BF1">
        <w:rPr>
          <w:rFonts w:ascii="Times New Roman" w:hAnsi="Times New Roman" w:cs="Times New Roman"/>
          <w:sz w:val="28"/>
          <w:szCs w:val="28"/>
        </w:rPr>
        <w:t>АО "Газпром газораспределение Ленинградская область"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4D0BF1">
        <w:rPr>
          <w:rFonts w:ascii="Times New Roman" w:hAnsi="Times New Roman" w:cs="Times New Roman"/>
          <w:sz w:val="28"/>
          <w:szCs w:val="28"/>
        </w:rPr>
        <w:t>СпецГазСтрой</w:t>
      </w:r>
      <w:proofErr w:type="spellEnd"/>
      <w:r w:rsidRPr="004D0BF1">
        <w:rPr>
          <w:rFonts w:ascii="Times New Roman" w:hAnsi="Times New Roman" w:cs="Times New Roman"/>
          <w:sz w:val="28"/>
          <w:szCs w:val="28"/>
        </w:rPr>
        <w:t>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"Леноблстрой"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"Мапгазстрой"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"Лидер Проект"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"КВАДА ГРУПП"</w:t>
      </w:r>
    </w:p>
    <w:p w:rsidR="000B74A4" w:rsidRPr="00546EC4" w:rsidRDefault="000B74A4" w:rsidP="000B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организации, определяются в соответствии с п. 2.1 Порядка, утвержденного постановлением Правительства Ленинградской области № 282 от 30.08.2013. </w:t>
      </w:r>
    </w:p>
    <w:sectPr w:rsidR="000B74A4" w:rsidRPr="0054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20B1"/>
    <w:multiLevelType w:val="hybridMultilevel"/>
    <w:tmpl w:val="2F7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00469"/>
    <w:multiLevelType w:val="hybridMultilevel"/>
    <w:tmpl w:val="DA04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7B"/>
    <w:rsid w:val="000B74A4"/>
    <w:rsid w:val="002373C7"/>
    <w:rsid w:val="004D0BF1"/>
    <w:rsid w:val="00544D59"/>
    <w:rsid w:val="00546EC4"/>
    <w:rsid w:val="006254C5"/>
    <w:rsid w:val="00657680"/>
    <w:rsid w:val="007440ED"/>
    <w:rsid w:val="00A9557B"/>
    <w:rsid w:val="00F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Куорти</dc:creator>
  <cp:keywords/>
  <dc:description/>
  <cp:lastModifiedBy>Виктория Александровна Куорти</cp:lastModifiedBy>
  <cp:revision>3</cp:revision>
  <dcterms:created xsi:type="dcterms:W3CDTF">2022-10-14T13:11:00Z</dcterms:created>
  <dcterms:modified xsi:type="dcterms:W3CDTF">2023-02-15T11:06:00Z</dcterms:modified>
</cp:coreProperties>
</file>